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2A" w:rsidRDefault="006F640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4332A" w:rsidRDefault="006F640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4332A" w:rsidRDefault="006F640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4332A" w:rsidRDefault="006F640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4332A" w:rsidRDefault="00D4332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4332A" w:rsidRDefault="006F640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4332A" w:rsidRDefault="00D4332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32A" w:rsidRDefault="006F640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.2021 года                             № 66-па</w:t>
      </w:r>
    </w:p>
    <w:p w:rsidR="00D4332A" w:rsidRDefault="00D4332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4332A" w:rsidRDefault="006F6402">
      <w:pPr>
        <w:pStyle w:val="Standard"/>
        <w:spacing w:after="0" w:line="240" w:lineRule="auto"/>
        <w:ind w:right="3685"/>
        <w:jc w:val="both"/>
      </w:pPr>
      <w:r>
        <w:rPr>
          <w:rFonts w:ascii="Times New Roman" w:hAnsi="Times New Roman" w:cs="Times New Roman"/>
          <w:b/>
          <w:bCs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Паникинского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от 18.01.2021 № 8-па «</w:t>
      </w:r>
      <w:r>
        <w:rPr>
          <w:rFonts w:ascii="Times New Roman" w:eastAsia="Times New Roman" w:hAnsi="Times New Roman" w:cs="Times New Roman"/>
          <w:b/>
          <w:bCs/>
        </w:rPr>
        <w:t xml:space="preserve">Об утверждении Плана мероприятий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района по противодействию коррупции на 2021-2023 годы</w:t>
      </w:r>
      <w:r>
        <w:rPr>
          <w:rFonts w:ascii="Times New Roman" w:hAnsi="Times New Roman" w:cs="Times New Roman"/>
          <w:b/>
          <w:bCs/>
        </w:rPr>
        <w:t>»</w:t>
      </w:r>
    </w:p>
    <w:p w:rsidR="00D4332A" w:rsidRDefault="00D4332A">
      <w:pPr>
        <w:pStyle w:val="Standard"/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</w:rPr>
      </w:pPr>
    </w:p>
    <w:p w:rsidR="00D4332A" w:rsidRDefault="00D4332A">
      <w:pPr>
        <w:pStyle w:val="Standard"/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D4332A" w:rsidRDefault="006F6402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Национ</w:t>
      </w:r>
      <w:r>
        <w:rPr>
          <w:rFonts w:ascii="Times New Roman" w:eastAsia="Times New Roman" w:hAnsi="Times New Roman" w:cs="Times New Roman"/>
          <w:sz w:val="28"/>
        </w:rPr>
        <w:t>альным планом противодействия коррупции на 2021-2024 годы, утвержденным Указом Президента Российской Федерации от 16.08.2021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478, постановлением Администрации Курской области от 13.09.2021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951-па «О внесении изменений в постановление Администрации Курс</w:t>
      </w:r>
      <w:r>
        <w:rPr>
          <w:rFonts w:ascii="Times New Roman" w:eastAsia="Times New Roman" w:hAnsi="Times New Roman" w:cs="Times New Roman"/>
          <w:sz w:val="28"/>
        </w:rPr>
        <w:t>кой области от 16.12.2020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1307-па «Об утверждении  областной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 «План противодействия коррупции в Курской области на 2021-2023 годы»,</w:t>
      </w:r>
      <w:r>
        <w:rPr>
          <w:rFonts w:eastAsia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ПОСТАНОВЛЯЕТ:</w:t>
      </w:r>
      <w:proofErr w:type="gramEnd"/>
    </w:p>
    <w:p w:rsidR="00D4332A" w:rsidRDefault="006F640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прилагаемые изменения, которые вносятся 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18.01.2021 № 8-па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Адми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по противодействию коррупции на 2021-2023 годы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4332A" w:rsidRDefault="006F640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Шпинькову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32A" w:rsidRDefault="006F640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D4332A" w:rsidRDefault="00D4332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32A" w:rsidRDefault="00D4332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32A" w:rsidRDefault="00D4332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32A" w:rsidRDefault="006F640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4332A" w:rsidRDefault="006F6402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А.А.Горбачев</w:t>
      </w:r>
    </w:p>
    <w:p w:rsidR="00D4332A" w:rsidRDefault="00D4332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32A" w:rsidRDefault="00D4332A">
      <w:pPr>
        <w:pStyle w:val="Standard"/>
        <w:spacing w:after="0"/>
        <w:jc w:val="both"/>
        <w:rPr>
          <w:rFonts w:eastAsia="Times New Roman" w:cs="Times New Roman"/>
        </w:rPr>
      </w:pPr>
    </w:p>
    <w:p w:rsidR="00D4332A" w:rsidRDefault="00D4332A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4332A" w:rsidRDefault="00D4332A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4332A" w:rsidRDefault="00D4332A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4332A" w:rsidRDefault="00D4332A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4332A" w:rsidRDefault="00D4332A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4332A" w:rsidRDefault="006F6402">
      <w:pPr>
        <w:pStyle w:val="Textbodyindent"/>
        <w:spacing w:after="0"/>
        <w:ind w:left="142" w:firstLine="5670"/>
        <w:jc w:val="center"/>
      </w:pPr>
      <w:r>
        <w:lastRenderedPageBreak/>
        <w:t>Утверждены</w:t>
      </w:r>
    </w:p>
    <w:p w:rsidR="00D4332A" w:rsidRDefault="006F6402">
      <w:pPr>
        <w:pStyle w:val="Textbodyindent"/>
        <w:spacing w:after="0"/>
        <w:ind w:left="142" w:firstLine="5670"/>
        <w:jc w:val="center"/>
      </w:pPr>
      <w:r>
        <w:t xml:space="preserve"> постановлением Администрации</w:t>
      </w:r>
    </w:p>
    <w:p w:rsidR="00D4332A" w:rsidRDefault="006F6402">
      <w:pPr>
        <w:pStyle w:val="Textbodyindent"/>
        <w:spacing w:after="0"/>
        <w:ind w:left="142" w:firstLine="5670"/>
        <w:jc w:val="center"/>
      </w:pPr>
      <w:proofErr w:type="spellStart"/>
      <w:r>
        <w:t>Паникинского</w:t>
      </w:r>
      <w:proofErr w:type="spellEnd"/>
      <w:r>
        <w:t xml:space="preserve"> </w:t>
      </w:r>
      <w:r>
        <w:t>сельсовета</w:t>
      </w:r>
    </w:p>
    <w:p w:rsidR="00D4332A" w:rsidRDefault="006F6402">
      <w:pPr>
        <w:pStyle w:val="Textbodyindent"/>
        <w:spacing w:after="0"/>
        <w:ind w:left="142" w:firstLine="5670"/>
        <w:jc w:val="center"/>
      </w:pPr>
      <w:proofErr w:type="spellStart"/>
      <w:r>
        <w:t>Медвенского</w:t>
      </w:r>
      <w:proofErr w:type="spellEnd"/>
      <w:r>
        <w:t xml:space="preserve"> района</w:t>
      </w:r>
    </w:p>
    <w:p w:rsidR="00D4332A" w:rsidRDefault="006F6402">
      <w:pPr>
        <w:pStyle w:val="Textbodyindent"/>
        <w:spacing w:after="0"/>
        <w:ind w:left="142" w:firstLine="5670"/>
        <w:jc w:val="center"/>
      </w:pPr>
      <w:r>
        <w:t>от 17.09.2021 № 66-па</w:t>
      </w:r>
    </w:p>
    <w:p w:rsidR="00D4332A" w:rsidRDefault="00D4332A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P89"/>
      <w:bookmarkEnd w:id="0"/>
    </w:p>
    <w:p w:rsidR="00D4332A" w:rsidRDefault="00D4332A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4332A" w:rsidRDefault="00D4332A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4332A" w:rsidRDefault="006F6402">
      <w:pPr>
        <w:pStyle w:val="Standard"/>
        <w:tabs>
          <w:tab w:val="left" w:pos="93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Изменения, которые вносятся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18.01.2021 № 8-па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Плана мероприятий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по противодействию коррупции на 2021-2023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332A" w:rsidRDefault="00D4332A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1.В наименовании и тексте цифры «2021-2023» заменить цифрами «2021-2024».</w:t>
      </w:r>
    </w:p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2.В Плане мероприятий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по противодействию коррупции на </w:t>
      </w:r>
      <w:r>
        <w:rPr>
          <w:rFonts w:ascii="Times New Roman" w:eastAsia="Times New Roman" w:hAnsi="Times New Roman" w:cs="Times New Roman"/>
          <w:sz w:val="24"/>
          <w:szCs w:val="24"/>
        </w:rPr>
        <w:t>2021-2023 годы (далее – План мероприятий), утвержденном указанным постановлением:</w:t>
      </w:r>
    </w:p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1)в наименовании и по тексту цифры «2021-2023» заменить цифрами «2021-2024»;</w:t>
      </w:r>
    </w:p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2)в подразделе 3.1. «Повышение уровня правовой грамотности» раздела 3 Плана мероприятий пункты 3.</w:t>
      </w:r>
      <w:r>
        <w:rPr>
          <w:rFonts w:ascii="Times New Roman" w:eastAsia="Times New Roman" w:hAnsi="Times New Roman" w:cs="Times New Roman"/>
          <w:sz w:val="24"/>
          <w:szCs w:val="24"/>
        </w:rPr>
        <w:t>1.2. и 3.1.3. изложить в следующей редакции:</w:t>
      </w:r>
    </w:p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402"/>
        <w:gridCol w:w="2835"/>
        <w:gridCol w:w="804"/>
        <w:gridCol w:w="1856"/>
      </w:tblGrid>
      <w:tr w:rsidR="00D4332A" w:rsidTr="00D4332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противодействии коррупции, в мероприятиях по профессиональному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противодействии коррупции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4332A" w:rsidTr="00D4332A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и замещающих должности, связанные с соблюдением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впервые поступивших на муниципальную службу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замещающих должности, связанные с соблюдением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Дополнить пунктом 3.1.6 следующего содержания:</w:t>
      </w:r>
    </w:p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0"/>
        <w:gridCol w:w="3047"/>
        <w:gridCol w:w="2065"/>
        <w:gridCol w:w="1609"/>
        <w:gridCol w:w="2059"/>
      </w:tblGrid>
      <w:tr w:rsidR="00D4332A" w:rsidTr="00D4332A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проведении закупок товаров, работ, услуг для обеспечения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коррупции среди муниципальных служащих 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2A" w:rsidRDefault="006F6402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4332A" w:rsidRDefault="006F6402">
      <w:pPr>
        <w:pStyle w:val="Standard"/>
        <w:tabs>
          <w:tab w:val="left" w:pos="930"/>
        </w:tabs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4332A" w:rsidRDefault="00D4332A">
      <w:pPr>
        <w:pStyle w:val="Standard"/>
      </w:pPr>
    </w:p>
    <w:sectPr w:rsidR="00D4332A" w:rsidSect="00D4332A">
      <w:pgSz w:w="11906" w:h="16838"/>
      <w:pgMar w:top="1134" w:right="850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02" w:rsidRDefault="006F6402" w:rsidP="00D4332A">
      <w:pPr>
        <w:spacing w:after="0" w:line="240" w:lineRule="auto"/>
      </w:pPr>
      <w:r>
        <w:separator/>
      </w:r>
    </w:p>
  </w:endnote>
  <w:endnote w:type="continuationSeparator" w:id="0">
    <w:p w:rsidR="006F6402" w:rsidRDefault="006F6402" w:rsidP="00D4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02" w:rsidRDefault="006F6402" w:rsidP="00D4332A">
      <w:pPr>
        <w:spacing w:after="0" w:line="240" w:lineRule="auto"/>
      </w:pPr>
      <w:r w:rsidRPr="00D4332A">
        <w:rPr>
          <w:color w:val="000000"/>
        </w:rPr>
        <w:separator/>
      </w:r>
    </w:p>
  </w:footnote>
  <w:footnote w:type="continuationSeparator" w:id="0">
    <w:p w:rsidR="006F6402" w:rsidRDefault="006F6402" w:rsidP="00D4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32A"/>
    <w:rsid w:val="006F6402"/>
    <w:rsid w:val="00CA4E0D"/>
    <w:rsid w:val="00D4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32A"/>
    <w:pPr>
      <w:widowControl/>
    </w:pPr>
  </w:style>
  <w:style w:type="paragraph" w:styleId="a3">
    <w:name w:val="Title"/>
    <w:basedOn w:val="Standard"/>
    <w:next w:val="Textbody"/>
    <w:rsid w:val="00D4332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4332A"/>
    <w:pPr>
      <w:spacing w:after="120"/>
    </w:pPr>
  </w:style>
  <w:style w:type="paragraph" w:styleId="a4">
    <w:name w:val="List"/>
    <w:basedOn w:val="Textbody"/>
    <w:rsid w:val="00D4332A"/>
    <w:rPr>
      <w:rFonts w:cs="Mangal"/>
    </w:rPr>
  </w:style>
  <w:style w:type="paragraph" w:customStyle="1" w:styleId="Caption">
    <w:name w:val="Caption"/>
    <w:basedOn w:val="Standard"/>
    <w:rsid w:val="00D433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4332A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433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rsid w:val="00D433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2023-09-03T09:19:00Z</dcterms:created>
  <dcterms:modified xsi:type="dcterms:W3CDTF">2023-09-03T09:19:00Z</dcterms:modified>
</cp:coreProperties>
</file>