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1. В целях решения вопросов местного значения органы местного самоуправления Паникинского сельсовета обладают следующими полномочиями:</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1) принятие Устава Паникинского сельсовета и внесение в него изменений и дополнений, издание муниципальных правовых актов;</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(в редакции </w:t>
      </w:r>
      <w:hyperlink r:id="rId7" w:tgtFrame="_blank" w:history="1">
        <w:r w:rsidRPr="006A1148">
          <w:rPr>
            <w:rFonts w:ascii="Tahoma" w:eastAsia="Times New Roman" w:hAnsi="Tahoma" w:cs="Tahoma"/>
            <w:color w:val="33A6E3"/>
            <w:kern w:val="0"/>
            <w:sz w:val="12"/>
            <w:lang w:eastAsia="ru-RU"/>
          </w:rPr>
          <w:t>Решения Собрания депутатов Паникинского сельсовета Медвенского района Курской области от 08.08.2017 г. № 104/382</w:t>
        </w:r>
      </w:hyperlink>
      <w:r w:rsidRPr="006A1148">
        <w:rPr>
          <w:rFonts w:ascii="Tahoma" w:eastAsia="Times New Roman" w:hAnsi="Tahoma" w:cs="Tahoma"/>
          <w:color w:val="000000"/>
          <w:kern w:val="0"/>
          <w:sz w:val="12"/>
          <w:szCs w:val="12"/>
          <w:lang w:eastAsia="ru-RU"/>
        </w:rPr>
        <w:t>)</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2) установление официальных символов Паникинского сельсовета;</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(в редакции </w:t>
      </w:r>
      <w:hyperlink r:id="rId8" w:tgtFrame="_blank" w:history="1">
        <w:r w:rsidRPr="006A1148">
          <w:rPr>
            <w:rFonts w:ascii="Tahoma" w:eastAsia="Times New Roman" w:hAnsi="Tahoma" w:cs="Tahoma"/>
            <w:color w:val="33A6E3"/>
            <w:kern w:val="0"/>
            <w:sz w:val="12"/>
            <w:lang w:eastAsia="ru-RU"/>
          </w:rPr>
          <w:t>Решения Собрания депутатов Паникинского сельсовета Медвенского района Курской области от 08.08.2017 г. № 104/382</w:t>
        </w:r>
      </w:hyperlink>
      <w:r w:rsidRPr="006A1148">
        <w:rPr>
          <w:rFonts w:ascii="Tahoma" w:eastAsia="Times New Roman" w:hAnsi="Tahoma" w:cs="Tahoma"/>
          <w:color w:val="000000"/>
          <w:kern w:val="0"/>
          <w:sz w:val="12"/>
          <w:szCs w:val="12"/>
          <w:lang w:eastAsia="ru-RU"/>
        </w:rPr>
        <w:t>)</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3) создание муниципальных предприятий и учреждений, осуществление финансового обеспечения деятельности муниципальных казённых учреждений и финансов</w:t>
      </w:r>
      <w:r w:rsidRPr="006A1148">
        <w:rPr>
          <w:rFonts w:ascii="Tahoma" w:eastAsia="Times New Roman" w:hAnsi="Tahoma" w:cs="Tahoma"/>
          <w:color w:val="000000"/>
          <w:kern w:val="0"/>
          <w:sz w:val="12"/>
          <w:szCs w:val="12"/>
          <w:lang w:eastAsia="ru-RU"/>
        </w:rPr>
        <w:t>о</w:t>
      </w:r>
      <w:r w:rsidRPr="006A1148">
        <w:rPr>
          <w:rFonts w:ascii="Tahoma" w:eastAsia="Times New Roman" w:hAnsi="Tahoma" w:cs="Tahoma"/>
          <w:color w:val="000000"/>
          <w:kern w:val="0"/>
          <w:sz w:val="12"/>
          <w:szCs w:val="12"/>
          <w:lang w:eastAsia="ru-RU"/>
        </w:rPr>
        <w:t>го обеспечения выполнения муниципалдьного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(пункт 3 в редакции </w:t>
      </w:r>
      <w:hyperlink r:id="rId9" w:tgtFrame="_blank" w:history="1">
        <w:r w:rsidRPr="006A1148">
          <w:rPr>
            <w:rFonts w:ascii="Tahoma" w:eastAsia="Times New Roman" w:hAnsi="Tahoma" w:cs="Tahoma"/>
            <w:color w:val="33A6E3"/>
            <w:kern w:val="0"/>
            <w:sz w:val="12"/>
            <w:lang w:eastAsia="ru-RU"/>
          </w:rPr>
          <w:t>Решения Собрания депутатов Паникинского сельсовета Медвенского района от 30.06.2011 года № 72/300</w:t>
        </w:r>
      </w:hyperlink>
      <w:r w:rsidRPr="006A1148">
        <w:rPr>
          <w:rFonts w:ascii="Tahoma" w:eastAsia="Times New Roman" w:hAnsi="Tahoma" w:cs="Tahoma"/>
          <w:color w:val="000000"/>
          <w:kern w:val="0"/>
          <w:sz w:val="12"/>
          <w:szCs w:val="12"/>
          <w:lang w:eastAsia="ru-RU"/>
        </w:rPr>
        <w:t>, от </w:t>
      </w:r>
      <w:hyperlink r:id="rId10" w:tgtFrame="_blank" w:history="1">
        <w:r w:rsidRPr="006A1148">
          <w:rPr>
            <w:rFonts w:ascii="Tahoma" w:eastAsia="Times New Roman" w:hAnsi="Tahoma" w:cs="Tahoma"/>
            <w:color w:val="33A6E3"/>
            <w:kern w:val="0"/>
            <w:sz w:val="12"/>
            <w:lang w:eastAsia="ru-RU"/>
          </w:rPr>
          <w:t>25.03.2014 г. № 49/166</w:t>
        </w:r>
      </w:hyperlink>
      <w:r w:rsidRPr="006A1148">
        <w:rPr>
          <w:rFonts w:ascii="Tahoma" w:eastAsia="Times New Roman" w:hAnsi="Tahoma" w:cs="Tahoma"/>
          <w:color w:val="000000"/>
          <w:kern w:val="0"/>
          <w:sz w:val="12"/>
          <w:szCs w:val="12"/>
          <w:lang w:eastAsia="ru-RU"/>
        </w:rPr>
        <w:t>)</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(пункт 4 в редакции </w:t>
      </w:r>
      <w:hyperlink r:id="rId11" w:tgtFrame="_blank" w:history="1">
        <w:r w:rsidRPr="006A1148">
          <w:rPr>
            <w:rFonts w:ascii="Tahoma" w:eastAsia="Times New Roman" w:hAnsi="Tahoma" w:cs="Tahoma"/>
            <w:color w:val="33A6E3"/>
            <w:kern w:val="0"/>
            <w:sz w:val="12"/>
            <w:lang w:eastAsia="ru-RU"/>
          </w:rPr>
          <w:t>Решения Собрания депутатов Паникинского сельсовета Медвенского района от 20.07.2012 года №14/36</w:t>
        </w:r>
      </w:hyperlink>
      <w:r w:rsidRPr="006A1148">
        <w:rPr>
          <w:rFonts w:ascii="Tahoma" w:eastAsia="Times New Roman" w:hAnsi="Tahoma" w:cs="Tahoma"/>
          <w:color w:val="000000"/>
          <w:kern w:val="0"/>
          <w:sz w:val="12"/>
          <w:szCs w:val="12"/>
          <w:lang w:eastAsia="ru-RU"/>
        </w:rPr>
        <w:t>)</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4.1.) (пункт 4.1 в новой редакции </w:t>
      </w:r>
      <w:hyperlink r:id="rId12" w:tgtFrame="_blank" w:history="1">
        <w:r w:rsidRPr="006A1148">
          <w:rPr>
            <w:rFonts w:ascii="Tahoma" w:eastAsia="Times New Roman" w:hAnsi="Tahoma" w:cs="Tahoma"/>
            <w:color w:val="33A6E3"/>
            <w:kern w:val="0"/>
            <w:sz w:val="12"/>
            <w:lang w:eastAsia="ru-RU"/>
          </w:rPr>
          <w:t>Решения Собрания депутатов Паникинского сельсовета Медвенского района Курской области от 06.11.2015 г. № 77/275</w:t>
        </w:r>
      </w:hyperlink>
      <w:r w:rsidRPr="006A1148">
        <w:rPr>
          <w:rFonts w:ascii="Tahoma" w:eastAsia="Times New Roman" w:hAnsi="Tahoma" w:cs="Tahoma"/>
          <w:color w:val="000000"/>
          <w:kern w:val="0"/>
          <w:sz w:val="12"/>
          <w:szCs w:val="12"/>
          <w:lang w:eastAsia="ru-RU"/>
        </w:rPr>
        <w:t>, от </w:t>
      </w:r>
      <w:hyperlink r:id="rId13" w:tgtFrame="_blank" w:history="1">
        <w:r w:rsidRPr="006A1148">
          <w:rPr>
            <w:rFonts w:ascii="Tahoma" w:eastAsia="Times New Roman" w:hAnsi="Tahoma" w:cs="Tahoma"/>
            <w:color w:val="33A6E3"/>
            <w:kern w:val="0"/>
            <w:sz w:val="12"/>
            <w:lang w:eastAsia="ru-RU"/>
          </w:rPr>
          <w:t>08.08.2017 №104/382</w:t>
        </w:r>
      </w:hyperlink>
      <w:r w:rsidRPr="006A1148">
        <w:rPr>
          <w:rFonts w:ascii="Tahoma" w:eastAsia="Times New Roman" w:hAnsi="Tahoma" w:cs="Tahoma"/>
          <w:color w:val="000000"/>
          <w:kern w:val="0"/>
          <w:sz w:val="12"/>
          <w:szCs w:val="12"/>
          <w:lang w:eastAsia="ru-RU"/>
        </w:rPr>
        <w:t>, пункт 4.1 утратил силу </w:t>
      </w:r>
      <w:hyperlink r:id="rId14" w:tgtFrame="_blank" w:history="1">
        <w:r w:rsidRPr="006A1148">
          <w:rPr>
            <w:rFonts w:ascii="Tahoma" w:eastAsia="Times New Roman" w:hAnsi="Tahoma" w:cs="Tahoma"/>
            <w:color w:val="33A6E3"/>
            <w:kern w:val="0"/>
            <w:sz w:val="12"/>
            <w:lang w:eastAsia="ru-RU"/>
          </w:rPr>
          <w:t>Решением Собрания депутатов Паникинского сельсовета Медвенского района от 21.08.2020 №53/192</w:t>
        </w:r>
      </w:hyperlink>
      <w:r w:rsidRPr="006A1148">
        <w:rPr>
          <w:rFonts w:ascii="Tahoma" w:eastAsia="Times New Roman" w:hAnsi="Tahoma" w:cs="Tahoma"/>
          <w:color w:val="000000"/>
          <w:kern w:val="0"/>
          <w:sz w:val="12"/>
          <w:szCs w:val="12"/>
          <w:lang w:eastAsia="ru-RU"/>
        </w:rPr>
        <w:t>)</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4.2) (пункт 4.2 в новой редакции </w:t>
      </w:r>
      <w:hyperlink r:id="rId15" w:tgtFrame="_blank" w:history="1">
        <w:r w:rsidRPr="006A1148">
          <w:rPr>
            <w:rFonts w:ascii="Tahoma" w:eastAsia="Times New Roman" w:hAnsi="Tahoma" w:cs="Tahoma"/>
            <w:color w:val="33A6E3"/>
            <w:kern w:val="0"/>
            <w:sz w:val="12"/>
            <w:lang w:eastAsia="ru-RU"/>
          </w:rPr>
          <w:t>Решения Собрания депутатов Паникинского сельсовета Медвенского района Курской области от 06.11.2015 г. № 77/275</w:t>
        </w:r>
      </w:hyperlink>
      <w:r w:rsidRPr="006A1148">
        <w:rPr>
          <w:rFonts w:ascii="Tahoma" w:eastAsia="Times New Roman" w:hAnsi="Tahoma" w:cs="Tahoma"/>
          <w:color w:val="000000"/>
          <w:kern w:val="0"/>
          <w:sz w:val="12"/>
          <w:szCs w:val="12"/>
          <w:lang w:eastAsia="ru-RU"/>
        </w:rPr>
        <w:t>, пункт 4.2. части 1 утратил силу </w:t>
      </w:r>
      <w:hyperlink r:id="rId16" w:tgtFrame="_blank" w:history="1">
        <w:r w:rsidRPr="006A1148">
          <w:rPr>
            <w:rFonts w:ascii="Tahoma" w:eastAsia="Times New Roman" w:hAnsi="Tahoma" w:cs="Tahoma"/>
            <w:color w:val="33A6E3"/>
            <w:kern w:val="0"/>
            <w:sz w:val="12"/>
            <w:lang w:eastAsia="ru-RU"/>
          </w:rPr>
          <w:t>Решением Собрания депутатов Паникинского сельсовета Медвенского района от 30.11.2021 № 71/260</w:t>
        </w:r>
      </w:hyperlink>
      <w:r w:rsidRPr="006A1148">
        <w:rPr>
          <w:rFonts w:ascii="Tahoma" w:eastAsia="Times New Roman" w:hAnsi="Tahoma" w:cs="Tahoma"/>
          <w:color w:val="000000"/>
          <w:kern w:val="0"/>
          <w:sz w:val="12"/>
          <w:szCs w:val="12"/>
          <w:lang w:eastAsia="ru-RU"/>
        </w:rPr>
        <w:t>)</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proofErr w:type="gramStart"/>
      <w:r w:rsidRPr="006A1148">
        <w:rPr>
          <w:rFonts w:ascii="Tahoma" w:eastAsia="Times New Roman" w:hAnsi="Tahoma" w:cs="Tahoma"/>
          <w:color w:val="000000"/>
          <w:kern w:val="0"/>
          <w:sz w:val="12"/>
          <w:szCs w:val="12"/>
          <w:lang w:eastAsia="ru-RU"/>
        </w:rPr>
        <w:t>4.3) (пункт 4.3 введен </w:t>
      </w:r>
      <w:hyperlink r:id="rId17" w:tgtFrame="_blank" w:history="1">
        <w:r w:rsidRPr="006A1148">
          <w:rPr>
            <w:rFonts w:ascii="Tahoma" w:eastAsia="Times New Roman" w:hAnsi="Tahoma" w:cs="Tahoma"/>
            <w:color w:val="33A6E3"/>
            <w:kern w:val="0"/>
            <w:sz w:val="12"/>
            <w:lang w:eastAsia="ru-RU"/>
          </w:rPr>
          <w:t>Решением Собрания депутатов Паникинского сельсовета Медвенского района Курской области от 31.10.2013 г. № 40/136</w:t>
        </w:r>
      </w:hyperlink>
      <w:r w:rsidRPr="006A1148">
        <w:rPr>
          <w:rFonts w:ascii="Tahoma" w:eastAsia="Times New Roman" w:hAnsi="Tahoma" w:cs="Tahoma"/>
          <w:color w:val="000000"/>
          <w:kern w:val="0"/>
          <w:sz w:val="12"/>
          <w:szCs w:val="12"/>
          <w:lang w:eastAsia="ru-RU"/>
        </w:rPr>
        <w:t>, в редакции </w:t>
      </w:r>
      <w:hyperlink r:id="rId18" w:tgtFrame="_blank" w:history="1">
        <w:r w:rsidRPr="006A1148">
          <w:rPr>
            <w:rFonts w:ascii="Tahoma" w:eastAsia="Times New Roman" w:hAnsi="Tahoma" w:cs="Tahoma"/>
            <w:color w:val="33A6E3"/>
            <w:kern w:val="0"/>
            <w:sz w:val="12"/>
            <w:lang w:eastAsia="ru-RU"/>
          </w:rPr>
          <w:t>Решения Собрания депутатов Паникинского сельсовета Медвенского района Курской области от 25.03.2014 г. № 49/166</w:t>
        </w:r>
      </w:hyperlink>
      <w:r w:rsidRPr="006A1148">
        <w:rPr>
          <w:rFonts w:ascii="Tahoma" w:eastAsia="Times New Roman" w:hAnsi="Tahoma" w:cs="Tahoma"/>
          <w:color w:val="000000"/>
          <w:kern w:val="0"/>
          <w:sz w:val="12"/>
          <w:szCs w:val="12"/>
          <w:lang w:eastAsia="ru-RU"/>
        </w:rPr>
        <w:t>, пункт 4.3. части 1 утратил силу </w:t>
      </w:r>
      <w:hyperlink r:id="rId19" w:tgtFrame="_blank" w:history="1">
        <w:r w:rsidRPr="006A1148">
          <w:rPr>
            <w:rFonts w:ascii="Tahoma" w:eastAsia="Times New Roman" w:hAnsi="Tahoma" w:cs="Tahoma"/>
            <w:color w:val="33A6E3"/>
            <w:kern w:val="0"/>
            <w:sz w:val="12"/>
            <w:lang w:eastAsia="ru-RU"/>
          </w:rPr>
          <w:t>Решением Собрания депутатов Паникинского сельсовета Медвенского района от 30.11.2021 № 71/260</w:t>
        </w:r>
      </w:hyperlink>
      <w:r w:rsidRPr="006A1148">
        <w:rPr>
          <w:rFonts w:ascii="Tahoma" w:eastAsia="Times New Roman" w:hAnsi="Tahoma" w:cs="Tahoma"/>
          <w:color w:val="000000"/>
          <w:kern w:val="0"/>
          <w:sz w:val="12"/>
          <w:szCs w:val="12"/>
          <w:lang w:eastAsia="ru-RU"/>
        </w:rPr>
        <w:t>)</w:t>
      </w:r>
      <w:proofErr w:type="gramEnd"/>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4.4) полномочиями в сфере стратегического планирования, предусмотренными </w:t>
      </w:r>
      <w:hyperlink r:id="rId20" w:tgtFrame="_blank" w:history="1">
        <w:r w:rsidRPr="006A1148">
          <w:rPr>
            <w:rFonts w:ascii="Tahoma" w:eastAsia="Times New Roman" w:hAnsi="Tahoma" w:cs="Tahoma"/>
            <w:color w:val="33A6E3"/>
            <w:kern w:val="0"/>
            <w:sz w:val="12"/>
            <w:lang w:eastAsia="ru-RU"/>
          </w:rPr>
          <w:t>Федеральным законом от 28 июня 2014 года № 172-ФЗ</w:t>
        </w:r>
      </w:hyperlink>
      <w:r w:rsidRPr="006A1148">
        <w:rPr>
          <w:rFonts w:ascii="Tahoma" w:eastAsia="Times New Roman" w:hAnsi="Tahoma" w:cs="Tahoma"/>
          <w:color w:val="000000"/>
          <w:kern w:val="0"/>
          <w:sz w:val="12"/>
          <w:szCs w:val="12"/>
          <w:lang w:eastAsia="ru-RU"/>
        </w:rPr>
        <w:t> «О стратегическом планир</w:t>
      </w:r>
      <w:r w:rsidRPr="006A1148">
        <w:rPr>
          <w:rFonts w:ascii="Tahoma" w:eastAsia="Times New Roman" w:hAnsi="Tahoma" w:cs="Tahoma"/>
          <w:color w:val="000000"/>
          <w:kern w:val="0"/>
          <w:sz w:val="12"/>
          <w:szCs w:val="12"/>
          <w:lang w:eastAsia="ru-RU"/>
        </w:rPr>
        <w:t>о</w:t>
      </w:r>
      <w:r w:rsidRPr="006A1148">
        <w:rPr>
          <w:rFonts w:ascii="Tahoma" w:eastAsia="Times New Roman" w:hAnsi="Tahoma" w:cs="Tahoma"/>
          <w:color w:val="000000"/>
          <w:kern w:val="0"/>
          <w:sz w:val="12"/>
          <w:szCs w:val="12"/>
          <w:lang w:eastAsia="ru-RU"/>
        </w:rPr>
        <w:t>вании в Российской Федерации»;</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(пункт 4.4 введен </w:t>
      </w:r>
      <w:hyperlink r:id="rId21" w:tgtFrame="_blank" w:history="1">
        <w:r w:rsidRPr="006A1148">
          <w:rPr>
            <w:rFonts w:ascii="Tahoma" w:eastAsia="Times New Roman" w:hAnsi="Tahoma" w:cs="Tahoma"/>
            <w:color w:val="33A6E3"/>
            <w:kern w:val="0"/>
            <w:sz w:val="12"/>
            <w:lang w:eastAsia="ru-RU"/>
          </w:rPr>
          <w:t>Решением Собрания депутатов Паникинского сельсовета Медвенского района Курской области от 04.05.2018 №15/64</w:t>
        </w:r>
      </w:hyperlink>
      <w:r w:rsidRPr="006A1148">
        <w:rPr>
          <w:rFonts w:ascii="Tahoma" w:eastAsia="Times New Roman" w:hAnsi="Tahoma" w:cs="Tahoma"/>
          <w:color w:val="000000"/>
          <w:kern w:val="0"/>
          <w:sz w:val="12"/>
          <w:szCs w:val="12"/>
          <w:lang w:eastAsia="ru-RU"/>
        </w:rPr>
        <w:t>)</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Паникинского сельсовета медвенского района, члена выборного органа местногосамоуправления Паникинского сельсовета, выборного должностного лица местного самоуправления Паникинского сельсовета, голосования по вопросам изменения границ Паникинского сельсовета, преобразования Паникинского сельсовета;</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(в редакции </w:t>
      </w:r>
      <w:hyperlink r:id="rId22" w:tgtFrame="_blank" w:history="1">
        <w:r w:rsidRPr="006A1148">
          <w:rPr>
            <w:rFonts w:ascii="Tahoma" w:eastAsia="Times New Roman" w:hAnsi="Tahoma" w:cs="Tahoma"/>
            <w:color w:val="33A6E3"/>
            <w:kern w:val="0"/>
            <w:sz w:val="12"/>
            <w:lang w:eastAsia="ru-RU"/>
          </w:rPr>
          <w:t>Решения Собрания депутатов Паникинского сельсовета Медвенского района Курской области от 08.08.2017 г. № 104/382</w:t>
        </w:r>
      </w:hyperlink>
      <w:r w:rsidRPr="006A1148">
        <w:rPr>
          <w:rFonts w:ascii="Tahoma" w:eastAsia="Times New Roman" w:hAnsi="Tahoma" w:cs="Tahoma"/>
          <w:color w:val="000000"/>
          <w:kern w:val="0"/>
          <w:sz w:val="12"/>
          <w:szCs w:val="12"/>
          <w:lang w:eastAsia="ru-RU"/>
        </w:rPr>
        <w:t>)</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6) организация сбора статистических показателей, характеризующих состояние экономики и социальной сферы Паникинского сельсовета, и предоставление указа</w:t>
      </w:r>
      <w:r w:rsidRPr="006A1148">
        <w:rPr>
          <w:rFonts w:ascii="Tahoma" w:eastAsia="Times New Roman" w:hAnsi="Tahoma" w:cs="Tahoma"/>
          <w:color w:val="000000"/>
          <w:kern w:val="0"/>
          <w:sz w:val="12"/>
          <w:szCs w:val="12"/>
          <w:lang w:eastAsia="ru-RU"/>
        </w:rPr>
        <w:t>н</w:t>
      </w:r>
      <w:r w:rsidRPr="006A1148">
        <w:rPr>
          <w:rFonts w:ascii="Tahoma" w:eastAsia="Times New Roman" w:hAnsi="Tahoma" w:cs="Tahoma"/>
          <w:color w:val="000000"/>
          <w:kern w:val="0"/>
          <w:sz w:val="12"/>
          <w:szCs w:val="12"/>
          <w:lang w:eastAsia="ru-RU"/>
        </w:rPr>
        <w:t>ных данных органам государственной власти в порядке, установленном Правительством Российской Федерации;</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(пункт 6 в новой редакции </w:t>
      </w:r>
      <w:hyperlink r:id="rId23" w:tgtFrame="_blank" w:history="1">
        <w:r w:rsidRPr="006A1148">
          <w:rPr>
            <w:rFonts w:ascii="Tahoma" w:eastAsia="Times New Roman" w:hAnsi="Tahoma" w:cs="Tahoma"/>
            <w:color w:val="33A6E3"/>
            <w:kern w:val="0"/>
            <w:sz w:val="12"/>
            <w:lang w:eastAsia="ru-RU"/>
          </w:rPr>
          <w:t>Решения Собрания депутатов Паникинского сельсовета Медвенского района Курской области от 04.05.2018 №15/64</w:t>
        </w:r>
      </w:hyperlink>
      <w:r w:rsidRPr="006A1148">
        <w:rPr>
          <w:rFonts w:ascii="Tahoma" w:eastAsia="Times New Roman" w:hAnsi="Tahoma" w:cs="Tahoma"/>
          <w:color w:val="000000"/>
          <w:kern w:val="0"/>
          <w:sz w:val="12"/>
          <w:szCs w:val="12"/>
          <w:lang w:eastAsia="ru-RU"/>
        </w:rPr>
        <w:t>)</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6.1) разработка и утверждение программ комплексного развития систем коммунальной инфраструктуры Паникинского сельсовета, программ комплексного развития транспортной инфраструктуры Паникинского сельсовета, программ комплексного развития социальной инфраструктуры Паникинского сельсовета, требования к которым устанавливаются Правительством Российской Федерации;</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(пункт 6.1 введен </w:t>
      </w:r>
      <w:hyperlink r:id="rId24" w:tgtFrame="_blank" w:history="1">
        <w:r w:rsidRPr="006A1148">
          <w:rPr>
            <w:rFonts w:ascii="Tahoma" w:eastAsia="Times New Roman" w:hAnsi="Tahoma" w:cs="Tahoma"/>
            <w:color w:val="33A6E3"/>
            <w:kern w:val="0"/>
            <w:sz w:val="12"/>
            <w:lang w:eastAsia="ru-RU"/>
          </w:rPr>
          <w:t>Решением Собрания депутатов Паникинского сельсовета Медвенского района Курской области от 31.10.2013 г. № 40/136</w:t>
        </w:r>
      </w:hyperlink>
      <w:r w:rsidRPr="006A1148">
        <w:rPr>
          <w:rFonts w:ascii="Tahoma" w:eastAsia="Times New Roman" w:hAnsi="Tahoma" w:cs="Tahoma"/>
          <w:color w:val="000000"/>
          <w:kern w:val="0"/>
          <w:sz w:val="12"/>
          <w:szCs w:val="12"/>
          <w:lang w:eastAsia="ru-RU"/>
        </w:rPr>
        <w:t>, в редакции </w:t>
      </w:r>
      <w:hyperlink r:id="rId25" w:tgtFrame="_blank" w:history="1">
        <w:r w:rsidRPr="006A1148">
          <w:rPr>
            <w:rFonts w:ascii="Tahoma" w:eastAsia="Times New Roman" w:hAnsi="Tahoma" w:cs="Tahoma"/>
            <w:color w:val="33A6E3"/>
            <w:kern w:val="0"/>
            <w:sz w:val="12"/>
            <w:lang w:eastAsia="ru-RU"/>
          </w:rPr>
          <w:t>Решения Собрания депутатов Паникинского сельсовета Медвенского района Курской области от 29.06.2015 г. № 72/250</w:t>
        </w:r>
      </w:hyperlink>
      <w:r w:rsidRPr="006A1148">
        <w:rPr>
          <w:rFonts w:ascii="Tahoma" w:eastAsia="Times New Roman" w:hAnsi="Tahoma" w:cs="Tahoma"/>
          <w:color w:val="000000"/>
          <w:kern w:val="0"/>
          <w:sz w:val="12"/>
          <w:szCs w:val="12"/>
          <w:lang w:eastAsia="ru-RU"/>
        </w:rPr>
        <w:t>)</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Паникинского сельсовета официальной информации о социально-экономическом и культурном разв</w:t>
      </w:r>
      <w:r w:rsidRPr="006A1148">
        <w:rPr>
          <w:rFonts w:ascii="Tahoma" w:eastAsia="Times New Roman" w:hAnsi="Tahoma" w:cs="Tahoma"/>
          <w:color w:val="000000"/>
          <w:kern w:val="0"/>
          <w:sz w:val="12"/>
          <w:szCs w:val="12"/>
          <w:lang w:eastAsia="ru-RU"/>
        </w:rPr>
        <w:t>и</w:t>
      </w:r>
      <w:r w:rsidRPr="006A1148">
        <w:rPr>
          <w:rFonts w:ascii="Tahoma" w:eastAsia="Times New Roman" w:hAnsi="Tahoma" w:cs="Tahoma"/>
          <w:color w:val="000000"/>
          <w:kern w:val="0"/>
          <w:sz w:val="12"/>
          <w:szCs w:val="12"/>
          <w:lang w:eastAsia="ru-RU"/>
        </w:rPr>
        <w:t>тии Паникинского сельсовета, развитии его общественной инфраструктуры и иной официальной информации;</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(в редакции </w:t>
      </w:r>
      <w:hyperlink r:id="rId26" w:tgtFrame="_blank" w:history="1">
        <w:r w:rsidRPr="006A1148">
          <w:rPr>
            <w:rFonts w:ascii="Tahoma" w:eastAsia="Times New Roman" w:hAnsi="Tahoma" w:cs="Tahoma"/>
            <w:color w:val="33A6E3"/>
            <w:kern w:val="0"/>
            <w:sz w:val="12"/>
            <w:lang w:eastAsia="ru-RU"/>
          </w:rPr>
          <w:t>Решения Собрания депутатов Паникинского сельсовета Медвенского района Курской области от 08.08.2017 г. № 104/382</w:t>
        </w:r>
      </w:hyperlink>
      <w:r w:rsidRPr="006A1148">
        <w:rPr>
          <w:rFonts w:ascii="Tahoma" w:eastAsia="Times New Roman" w:hAnsi="Tahoma" w:cs="Tahoma"/>
          <w:color w:val="000000"/>
          <w:kern w:val="0"/>
          <w:sz w:val="12"/>
          <w:szCs w:val="12"/>
          <w:lang w:eastAsia="ru-RU"/>
        </w:rPr>
        <w:t>)</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8) осуществление международных и внешнеэкономических связей в соответствии с федеральными законами;</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(пункт в новой редакции </w:t>
      </w:r>
      <w:hyperlink r:id="rId27" w:tgtFrame="_blank" w:history="1">
        <w:r w:rsidRPr="006A1148">
          <w:rPr>
            <w:rFonts w:ascii="Tahoma" w:eastAsia="Times New Roman" w:hAnsi="Tahoma" w:cs="Tahoma"/>
            <w:color w:val="33A6E3"/>
            <w:kern w:val="0"/>
            <w:sz w:val="12"/>
            <w:lang w:eastAsia="ru-RU"/>
          </w:rPr>
          <w:t>Решения Собрания депутатов Паникинского сельсовета Медвенского района от 24.08.2006 г. № 18/28</w:t>
        </w:r>
      </w:hyperlink>
      <w:r w:rsidRPr="006A1148">
        <w:rPr>
          <w:rFonts w:ascii="Tahoma" w:eastAsia="Times New Roman" w:hAnsi="Tahoma" w:cs="Tahoma"/>
          <w:color w:val="000000"/>
          <w:kern w:val="0"/>
          <w:sz w:val="12"/>
          <w:szCs w:val="12"/>
          <w:lang w:eastAsia="ru-RU"/>
        </w:rPr>
        <w:t>)</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proofErr w:type="gramStart"/>
      <w:r w:rsidRPr="006A1148">
        <w:rPr>
          <w:rFonts w:ascii="Tahoma" w:eastAsia="Times New Roman" w:hAnsi="Tahoma" w:cs="Tahoma"/>
          <w:color w:val="000000"/>
          <w:kern w:val="0"/>
          <w:sz w:val="12"/>
          <w:szCs w:val="12"/>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w:t>
      </w:r>
      <w:r w:rsidRPr="006A1148">
        <w:rPr>
          <w:rFonts w:ascii="Tahoma" w:eastAsia="Times New Roman" w:hAnsi="Tahoma" w:cs="Tahoma"/>
          <w:color w:val="000000"/>
          <w:kern w:val="0"/>
          <w:sz w:val="12"/>
          <w:szCs w:val="12"/>
          <w:lang w:eastAsia="ru-RU"/>
        </w:rPr>
        <w:t>е</w:t>
      </w:r>
      <w:r w:rsidRPr="006A1148">
        <w:rPr>
          <w:rFonts w:ascii="Tahoma" w:eastAsia="Times New Roman" w:hAnsi="Tahoma" w:cs="Tahoma"/>
          <w:color w:val="000000"/>
          <w:kern w:val="0"/>
          <w:sz w:val="12"/>
          <w:szCs w:val="12"/>
          <w:lang w:eastAsia="ru-RU"/>
        </w:rPr>
        <w:t>ния Паникинского сельсовета, членов выборных органов местного самоуправления Паникинского сельсовета, депутатов Собрания депутатов Паникинского сельсов</w:t>
      </w:r>
      <w:r w:rsidRPr="006A1148">
        <w:rPr>
          <w:rFonts w:ascii="Tahoma" w:eastAsia="Times New Roman" w:hAnsi="Tahoma" w:cs="Tahoma"/>
          <w:color w:val="000000"/>
          <w:kern w:val="0"/>
          <w:sz w:val="12"/>
          <w:szCs w:val="12"/>
          <w:lang w:eastAsia="ru-RU"/>
        </w:rPr>
        <w:t>е</w:t>
      </w:r>
      <w:r w:rsidRPr="006A1148">
        <w:rPr>
          <w:rFonts w:ascii="Tahoma" w:eastAsia="Times New Roman" w:hAnsi="Tahoma" w:cs="Tahoma"/>
          <w:color w:val="000000"/>
          <w:kern w:val="0"/>
          <w:sz w:val="12"/>
          <w:szCs w:val="12"/>
          <w:lang w:eastAsia="ru-RU"/>
        </w:rPr>
        <w:t>та Медвенского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(пункт введен </w:t>
      </w:r>
      <w:hyperlink r:id="rId28" w:tgtFrame="_blank" w:history="1">
        <w:r w:rsidRPr="006A1148">
          <w:rPr>
            <w:rFonts w:ascii="Tahoma" w:eastAsia="Times New Roman" w:hAnsi="Tahoma" w:cs="Tahoma"/>
            <w:color w:val="33A6E3"/>
            <w:kern w:val="0"/>
            <w:sz w:val="12"/>
            <w:lang w:eastAsia="ru-RU"/>
          </w:rPr>
          <w:t>Решением Собрания депутатов Паникинского сельсовета Медвенского района от 04.05.2009 г. №26/103</w:t>
        </w:r>
      </w:hyperlink>
      <w:r w:rsidRPr="006A1148">
        <w:rPr>
          <w:rFonts w:ascii="Tahoma" w:eastAsia="Times New Roman" w:hAnsi="Tahoma" w:cs="Tahoma"/>
          <w:color w:val="000000"/>
          <w:kern w:val="0"/>
          <w:sz w:val="12"/>
          <w:szCs w:val="12"/>
          <w:lang w:eastAsia="ru-RU"/>
        </w:rPr>
        <w:t>, в редакции </w:t>
      </w:r>
      <w:hyperlink r:id="rId29" w:tgtFrame="_blank" w:history="1">
        <w:r w:rsidRPr="006A1148">
          <w:rPr>
            <w:rFonts w:ascii="Tahoma" w:eastAsia="Times New Roman" w:hAnsi="Tahoma" w:cs="Tahoma"/>
            <w:color w:val="33A6E3"/>
            <w:kern w:val="0"/>
            <w:sz w:val="12"/>
            <w:lang w:eastAsia="ru-RU"/>
          </w:rPr>
          <w:t>Решения Собрания депутатов Паникинского сельсовета Медвенского района Курской области от 31.10.2013 г. № 40/136</w:t>
        </w:r>
      </w:hyperlink>
      <w:r w:rsidRPr="006A1148">
        <w:rPr>
          <w:rFonts w:ascii="Tahoma" w:eastAsia="Times New Roman" w:hAnsi="Tahoma" w:cs="Tahoma"/>
          <w:color w:val="000000"/>
          <w:kern w:val="0"/>
          <w:sz w:val="12"/>
          <w:szCs w:val="12"/>
          <w:lang w:eastAsia="ru-RU"/>
        </w:rPr>
        <w:t> , от </w:t>
      </w:r>
      <w:hyperlink r:id="rId30" w:tgtFrame="_blank" w:history="1">
        <w:r w:rsidRPr="006A1148">
          <w:rPr>
            <w:rFonts w:ascii="Tahoma" w:eastAsia="Times New Roman" w:hAnsi="Tahoma" w:cs="Tahoma"/>
            <w:color w:val="33A6E3"/>
            <w:kern w:val="0"/>
            <w:sz w:val="12"/>
            <w:lang w:eastAsia="ru-RU"/>
          </w:rPr>
          <w:t>29.06.2015 №72/250</w:t>
        </w:r>
      </w:hyperlink>
      <w:r w:rsidRPr="006A1148">
        <w:rPr>
          <w:rFonts w:ascii="Tahoma" w:eastAsia="Times New Roman" w:hAnsi="Tahoma" w:cs="Tahoma"/>
          <w:color w:val="000000"/>
          <w:kern w:val="0"/>
          <w:sz w:val="12"/>
          <w:szCs w:val="12"/>
          <w:lang w:eastAsia="ru-RU"/>
        </w:rPr>
        <w:t>, от </w:t>
      </w:r>
      <w:hyperlink r:id="rId31" w:tgtFrame="_blank" w:history="1">
        <w:r w:rsidRPr="006A1148">
          <w:rPr>
            <w:rFonts w:ascii="Tahoma" w:eastAsia="Times New Roman" w:hAnsi="Tahoma" w:cs="Tahoma"/>
            <w:color w:val="33A6E3"/>
            <w:kern w:val="0"/>
            <w:sz w:val="12"/>
            <w:lang w:eastAsia="ru-RU"/>
          </w:rPr>
          <w:t>08.08.2017 №104/382</w:t>
        </w:r>
      </w:hyperlink>
      <w:r w:rsidRPr="006A1148">
        <w:rPr>
          <w:rFonts w:ascii="Tahoma" w:eastAsia="Times New Roman" w:hAnsi="Tahoma" w:cs="Tahoma"/>
          <w:color w:val="000000"/>
          <w:kern w:val="0"/>
          <w:sz w:val="12"/>
          <w:szCs w:val="12"/>
          <w:lang w:eastAsia="ru-RU"/>
        </w:rPr>
        <w:t>)</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Паникинского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(пункт 8.2 введен </w:t>
      </w:r>
      <w:hyperlink r:id="rId32" w:tgtFrame="_blank" w:history="1">
        <w:r w:rsidRPr="006A1148">
          <w:rPr>
            <w:rFonts w:ascii="Tahoma" w:eastAsia="Times New Roman" w:hAnsi="Tahoma" w:cs="Tahoma"/>
            <w:color w:val="33A6E3"/>
            <w:kern w:val="0"/>
            <w:sz w:val="12"/>
            <w:lang w:eastAsia="ru-RU"/>
          </w:rPr>
          <w:t>Решением Собрания депутатов Паникинского сельсовета Медвенского района от 06.04.2010 г. №46/187</w:t>
        </w:r>
      </w:hyperlink>
      <w:r w:rsidRPr="006A1148">
        <w:rPr>
          <w:rFonts w:ascii="Tahoma" w:eastAsia="Times New Roman" w:hAnsi="Tahoma" w:cs="Tahoma"/>
          <w:color w:val="000000"/>
          <w:kern w:val="0"/>
          <w:sz w:val="12"/>
          <w:szCs w:val="12"/>
          <w:lang w:eastAsia="ru-RU"/>
        </w:rPr>
        <w:t>, в редакции </w:t>
      </w:r>
      <w:hyperlink r:id="rId33" w:tgtFrame="_blank" w:history="1">
        <w:r w:rsidRPr="006A1148">
          <w:rPr>
            <w:rFonts w:ascii="Tahoma" w:eastAsia="Times New Roman" w:hAnsi="Tahoma" w:cs="Tahoma"/>
            <w:color w:val="33A6E3"/>
            <w:kern w:val="0"/>
            <w:sz w:val="12"/>
            <w:lang w:eastAsia="ru-RU"/>
          </w:rPr>
          <w:t>Решения Собрания депутатов Паникинского сельсовета Медвенского района Курской области от 08.08.2017 г. № 104/382</w:t>
        </w:r>
      </w:hyperlink>
      <w:r w:rsidRPr="006A1148">
        <w:rPr>
          <w:rFonts w:ascii="Tahoma" w:eastAsia="Times New Roman" w:hAnsi="Tahoma" w:cs="Tahoma"/>
          <w:color w:val="000000"/>
          <w:kern w:val="0"/>
          <w:sz w:val="12"/>
          <w:szCs w:val="12"/>
          <w:lang w:eastAsia="ru-RU"/>
        </w:rPr>
        <w:t>)</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9) иными полномочиями в соответствии с </w:t>
      </w:r>
      <w:hyperlink r:id="rId34" w:history="1">
        <w:r w:rsidRPr="006A1148">
          <w:rPr>
            <w:rFonts w:ascii="Tahoma" w:eastAsia="Times New Roman" w:hAnsi="Tahoma" w:cs="Tahoma"/>
            <w:color w:val="33A6E3"/>
            <w:kern w:val="0"/>
            <w:sz w:val="12"/>
            <w:lang w:eastAsia="ru-RU"/>
          </w:rPr>
          <w:t>Федеральным законом «Об общих принципах организации местного самоуправления в Российской Федерации»</w:t>
        </w:r>
      </w:hyperlink>
      <w:r w:rsidRPr="006A1148">
        <w:rPr>
          <w:rFonts w:ascii="Tahoma" w:eastAsia="Times New Roman" w:hAnsi="Tahoma" w:cs="Tahoma"/>
          <w:color w:val="000000"/>
          <w:kern w:val="0"/>
          <w:sz w:val="12"/>
          <w:szCs w:val="12"/>
          <w:lang w:eastAsia="ru-RU"/>
        </w:rPr>
        <w:t>, настоящим Уставом.</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1.1. По вопросам, отнесенным в соответствии со статьей 14 </w:t>
      </w:r>
      <w:hyperlink r:id="rId35" w:history="1">
        <w:r w:rsidRPr="006A1148">
          <w:rPr>
            <w:rFonts w:ascii="Tahoma" w:eastAsia="Times New Roman" w:hAnsi="Tahoma" w:cs="Tahoma"/>
            <w:color w:val="33A6E3"/>
            <w:kern w:val="0"/>
            <w:sz w:val="12"/>
            <w:lang w:eastAsia="ru-RU"/>
          </w:rPr>
          <w:t>Федерального закона «Об общих принципах организации местного самоуправления в Российской Фед</w:t>
        </w:r>
        <w:r w:rsidRPr="006A1148">
          <w:rPr>
            <w:rFonts w:ascii="Tahoma" w:eastAsia="Times New Roman" w:hAnsi="Tahoma" w:cs="Tahoma"/>
            <w:color w:val="33A6E3"/>
            <w:kern w:val="0"/>
            <w:sz w:val="12"/>
            <w:lang w:eastAsia="ru-RU"/>
          </w:rPr>
          <w:t>е</w:t>
        </w:r>
        <w:r w:rsidRPr="006A1148">
          <w:rPr>
            <w:rFonts w:ascii="Tahoma" w:eastAsia="Times New Roman" w:hAnsi="Tahoma" w:cs="Tahoma"/>
            <w:color w:val="33A6E3"/>
            <w:kern w:val="0"/>
            <w:sz w:val="12"/>
            <w:lang w:eastAsia="ru-RU"/>
          </w:rPr>
          <w:t>рации»</w:t>
        </w:r>
      </w:hyperlink>
      <w:r w:rsidRPr="006A1148">
        <w:rPr>
          <w:rFonts w:ascii="Tahoma" w:eastAsia="Times New Roman" w:hAnsi="Tahoma" w:cs="Tahoma"/>
          <w:color w:val="000000"/>
          <w:kern w:val="0"/>
          <w:sz w:val="12"/>
          <w:szCs w:val="12"/>
          <w:lang w:eastAsia="ru-RU"/>
        </w:rPr>
        <w:t> к вопросам местного значения, федеральными законами, настоящим Уставом могут устанавливаться полномочия органов местного самоуправления Паники</w:t>
      </w:r>
      <w:r w:rsidRPr="006A1148">
        <w:rPr>
          <w:rFonts w:ascii="Tahoma" w:eastAsia="Times New Roman" w:hAnsi="Tahoma" w:cs="Tahoma"/>
          <w:color w:val="000000"/>
          <w:kern w:val="0"/>
          <w:sz w:val="12"/>
          <w:szCs w:val="12"/>
          <w:lang w:eastAsia="ru-RU"/>
        </w:rPr>
        <w:t>н</w:t>
      </w:r>
      <w:r w:rsidRPr="006A1148">
        <w:rPr>
          <w:rFonts w:ascii="Tahoma" w:eastAsia="Times New Roman" w:hAnsi="Tahoma" w:cs="Tahoma"/>
          <w:color w:val="000000"/>
          <w:kern w:val="0"/>
          <w:sz w:val="12"/>
          <w:szCs w:val="12"/>
          <w:lang w:eastAsia="ru-RU"/>
        </w:rPr>
        <w:t>ского сельсовета по решению указанных вопросов местного значения.</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w:t>
      </w:r>
      <w:proofErr w:type="gramStart"/>
      <w:r w:rsidRPr="006A1148">
        <w:rPr>
          <w:rFonts w:ascii="Tahoma" w:eastAsia="Times New Roman" w:hAnsi="Tahoma" w:cs="Tahoma"/>
          <w:color w:val="000000"/>
          <w:kern w:val="0"/>
          <w:sz w:val="12"/>
          <w:szCs w:val="12"/>
          <w:lang w:eastAsia="ru-RU"/>
        </w:rPr>
        <w:t>ч</w:t>
      </w:r>
      <w:proofErr w:type="gramEnd"/>
      <w:r w:rsidRPr="006A1148">
        <w:rPr>
          <w:rFonts w:ascii="Tahoma" w:eastAsia="Times New Roman" w:hAnsi="Tahoma" w:cs="Tahoma"/>
          <w:color w:val="000000"/>
          <w:kern w:val="0"/>
          <w:sz w:val="12"/>
          <w:szCs w:val="12"/>
          <w:lang w:eastAsia="ru-RU"/>
        </w:rPr>
        <w:t>асть введена </w:t>
      </w:r>
      <w:hyperlink r:id="rId36" w:tgtFrame="_blank" w:history="1">
        <w:r w:rsidRPr="006A1148">
          <w:rPr>
            <w:rFonts w:ascii="Tahoma" w:eastAsia="Times New Roman" w:hAnsi="Tahoma" w:cs="Tahoma"/>
            <w:color w:val="33A6E3"/>
            <w:kern w:val="0"/>
            <w:sz w:val="12"/>
            <w:lang w:eastAsia="ru-RU"/>
          </w:rPr>
          <w:t>Решением Собрания депутатов Паникинского сельсовета Медвенского района от 04.05.2009 г. №26/103</w:t>
        </w:r>
      </w:hyperlink>
      <w:r w:rsidRPr="006A1148">
        <w:rPr>
          <w:rFonts w:ascii="Tahoma" w:eastAsia="Times New Roman" w:hAnsi="Tahoma" w:cs="Tahoma"/>
          <w:color w:val="000000"/>
          <w:kern w:val="0"/>
          <w:sz w:val="12"/>
          <w:szCs w:val="12"/>
          <w:lang w:eastAsia="ru-RU"/>
        </w:rPr>
        <w:t>, в редакции </w:t>
      </w:r>
      <w:hyperlink r:id="rId37" w:tgtFrame="_blank" w:history="1">
        <w:r w:rsidRPr="006A1148">
          <w:rPr>
            <w:rFonts w:ascii="Tahoma" w:eastAsia="Times New Roman" w:hAnsi="Tahoma" w:cs="Tahoma"/>
            <w:color w:val="33A6E3"/>
            <w:kern w:val="0"/>
            <w:sz w:val="12"/>
            <w:lang w:eastAsia="ru-RU"/>
          </w:rPr>
          <w:t>Решения Собрания депутатов Паникинского сельсовета Медвенского района от 05.04.2021 г. №62/226</w:t>
        </w:r>
      </w:hyperlink>
      <w:r w:rsidRPr="006A1148">
        <w:rPr>
          <w:rFonts w:ascii="Tahoma" w:eastAsia="Times New Roman" w:hAnsi="Tahoma" w:cs="Tahoma"/>
          <w:color w:val="000000"/>
          <w:kern w:val="0"/>
          <w:sz w:val="12"/>
          <w:szCs w:val="12"/>
          <w:lang w:eastAsia="ru-RU"/>
        </w:rPr>
        <w:t>)</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2. Полномочия органов местного самоуправления Паникинского сельсовета, установленные настоящей статьей, осуществляются органами местного самоуправления Паникинского сельсовета самостоятельно. Подчиненность органа местного самоуправления или должностного лица местного самоуправления одного муниципальн</w:t>
      </w:r>
      <w:r w:rsidRPr="006A1148">
        <w:rPr>
          <w:rFonts w:ascii="Tahoma" w:eastAsia="Times New Roman" w:hAnsi="Tahoma" w:cs="Tahoma"/>
          <w:color w:val="000000"/>
          <w:kern w:val="0"/>
          <w:sz w:val="12"/>
          <w:szCs w:val="12"/>
          <w:lang w:eastAsia="ru-RU"/>
        </w:rPr>
        <w:t>о</w:t>
      </w:r>
      <w:r w:rsidRPr="006A1148">
        <w:rPr>
          <w:rFonts w:ascii="Tahoma" w:eastAsia="Times New Roman" w:hAnsi="Tahoma" w:cs="Tahoma"/>
          <w:color w:val="000000"/>
          <w:kern w:val="0"/>
          <w:sz w:val="12"/>
          <w:szCs w:val="12"/>
          <w:lang w:eastAsia="ru-RU"/>
        </w:rPr>
        <w:t>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A1148" w:rsidRPr="006A1148" w:rsidRDefault="006A1148" w:rsidP="006A1148">
      <w:pPr>
        <w:widowControl/>
        <w:shd w:val="clear" w:color="auto" w:fill="EEEEEE"/>
        <w:suppressAutoHyphens w:val="0"/>
        <w:autoSpaceDN/>
        <w:spacing w:after="0" w:line="240" w:lineRule="auto"/>
        <w:jc w:val="both"/>
        <w:textAlignment w:val="auto"/>
        <w:rPr>
          <w:rFonts w:ascii="Tahoma" w:eastAsia="Times New Roman" w:hAnsi="Tahoma" w:cs="Tahoma"/>
          <w:color w:val="000000"/>
          <w:kern w:val="0"/>
          <w:sz w:val="12"/>
          <w:szCs w:val="12"/>
          <w:lang w:eastAsia="ru-RU"/>
        </w:rPr>
      </w:pPr>
      <w:r w:rsidRPr="006A1148">
        <w:rPr>
          <w:rFonts w:ascii="Tahoma" w:eastAsia="Times New Roman" w:hAnsi="Tahoma" w:cs="Tahoma"/>
          <w:color w:val="000000"/>
          <w:kern w:val="0"/>
          <w:sz w:val="12"/>
          <w:szCs w:val="12"/>
          <w:lang w:eastAsia="ru-RU"/>
        </w:rPr>
        <w:t>(</w:t>
      </w:r>
      <w:proofErr w:type="gramStart"/>
      <w:r w:rsidRPr="006A1148">
        <w:rPr>
          <w:rFonts w:ascii="Tahoma" w:eastAsia="Times New Roman" w:hAnsi="Tahoma" w:cs="Tahoma"/>
          <w:color w:val="000000"/>
          <w:kern w:val="0"/>
          <w:sz w:val="12"/>
          <w:szCs w:val="12"/>
          <w:lang w:eastAsia="ru-RU"/>
        </w:rPr>
        <w:t>в</w:t>
      </w:r>
      <w:proofErr w:type="gramEnd"/>
      <w:r w:rsidRPr="006A1148">
        <w:rPr>
          <w:rFonts w:ascii="Tahoma" w:eastAsia="Times New Roman" w:hAnsi="Tahoma" w:cs="Tahoma"/>
          <w:color w:val="000000"/>
          <w:kern w:val="0"/>
          <w:sz w:val="12"/>
          <w:szCs w:val="12"/>
          <w:lang w:eastAsia="ru-RU"/>
        </w:rPr>
        <w:t xml:space="preserve"> редакции </w:t>
      </w:r>
      <w:hyperlink r:id="rId38" w:tgtFrame="_blank" w:history="1">
        <w:r w:rsidRPr="006A1148">
          <w:rPr>
            <w:rFonts w:ascii="Tahoma" w:eastAsia="Times New Roman" w:hAnsi="Tahoma" w:cs="Tahoma"/>
            <w:color w:val="33A6E3"/>
            <w:kern w:val="0"/>
            <w:sz w:val="12"/>
            <w:lang w:eastAsia="ru-RU"/>
          </w:rPr>
          <w:t>Решения Собрания депутатов Паникинского сельсовета Медвенского района от 05.04.2021 г. №62/226</w:t>
        </w:r>
      </w:hyperlink>
      <w:r w:rsidRPr="006A1148">
        <w:rPr>
          <w:rFonts w:ascii="Tahoma" w:eastAsia="Times New Roman" w:hAnsi="Tahoma" w:cs="Tahoma"/>
          <w:color w:val="000000"/>
          <w:kern w:val="0"/>
          <w:sz w:val="12"/>
          <w:szCs w:val="12"/>
          <w:lang w:eastAsia="ru-RU"/>
        </w:rPr>
        <w:t>)</w:t>
      </w:r>
    </w:p>
    <w:p w:rsidR="007E40E3" w:rsidRPr="006A1148" w:rsidRDefault="007E40E3" w:rsidP="006A1148"/>
    <w:sectPr w:rsidR="007E40E3" w:rsidRPr="006A1148" w:rsidSect="007E40E3">
      <w:pgSz w:w="11906" w:h="16838"/>
      <w:pgMar w:top="1135" w:right="850" w:bottom="709"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436" w:rsidRDefault="008E7436" w:rsidP="007E40E3">
      <w:pPr>
        <w:spacing w:after="0" w:line="240" w:lineRule="auto"/>
      </w:pPr>
      <w:r>
        <w:separator/>
      </w:r>
    </w:p>
  </w:endnote>
  <w:endnote w:type="continuationSeparator" w:id="0">
    <w:p w:rsidR="008E7436" w:rsidRDefault="008E7436" w:rsidP="007E4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436" w:rsidRDefault="008E7436" w:rsidP="007E40E3">
      <w:pPr>
        <w:spacing w:after="0" w:line="240" w:lineRule="auto"/>
      </w:pPr>
      <w:r w:rsidRPr="007E40E3">
        <w:rPr>
          <w:color w:val="000000"/>
        </w:rPr>
        <w:separator/>
      </w:r>
    </w:p>
  </w:footnote>
  <w:footnote w:type="continuationSeparator" w:id="0">
    <w:p w:rsidR="008E7436" w:rsidRDefault="008E7436" w:rsidP="007E40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5FE"/>
    <w:multiLevelType w:val="multilevel"/>
    <w:tmpl w:val="72AC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04267"/>
    <w:multiLevelType w:val="multilevel"/>
    <w:tmpl w:val="6AEA2BC0"/>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1F9303B8"/>
    <w:multiLevelType w:val="multilevel"/>
    <w:tmpl w:val="8CE2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16DE5"/>
    <w:multiLevelType w:val="multilevel"/>
    <w:tmpl w:val="8EBC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911A74"/>
    <w:multiLevelType w:val="multilevel"/>
    <w:tmpl w:val="0E76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6C20A4"/>
    <w:multiLevelType w:val="multilevel"/>
    <w:tmpl w:val="B1AA4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EA5043"/>
    <w:multiLevelType w:val="multilevel"/>
    <w:tmpl w:val="E50C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CC566D"/>
    <w:multiLevelType w:val="multilevel"/>
    <w:tmpl w:val="96781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785A2A"/>
    <w:multiLevelType w:val="multilevel"/>
    <w:tmpl w:val="9EBA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AC0DE7"/>
    <w:multiLevelType w:val="multilevel"/>
    <w:tmpl w:val="2D963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6D45B7"/>
    <w:multiLevelType w:val="multilevel"/>
    <w:tmpl w:val="9996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F27A8B"/>
    <w:multiLevelType w:val="multilevel"/>
    <w:tmpl w:val="187EEF7E"/>
    <w:styleLink w:val="WWNum1"/>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12">
    <w:nsid w:val="7BFA6A3E"/>
    <w:multiLevelType w:val="multilevel"/>
    <w:tmpl w:val="1C2E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66307B"/>
    <w:multiLevelType w:val="multilevel"/>
    <w:tmpl w:val="2CA8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2"/>
  </w:num>
  <w:num w:numId="4">
    <w:abstractNumId w:val="13"/>
  </w:num>
  <w:num w:numId="5">
    <w:abstractNumId w:val="3"/>
  </w:num>
  <w:num w:numId="6">
    <w:abstractNumId w:val="12"/>
  </w:num>
  <w:num w:numId="7">
    <w:abstractNumId w:val="8"/>
  </w:num>
  <w:num w:numId="8">
    <w:abstractNumId w:val="0"/>
  </w:num>
  <w:num w:numId="9">
    <w:abstractNumId w:val="6"/>
  </w:num>
  <w:num w:numId="10">
    <w:abstractNumId w:val="4"/>
  </w:num>
  <w:num w:numId="11">
    <w:abstractNumId w:val="10"/>
  </w:num>
  <w:num w:numId="12">
    <w:abstractNumId w:val="5"/>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9"/>
  <w:autoHyphenation/>
  <w:characterSpacingControl w:val="doNotCompress"/>
  <w:footnotePr>
    <w:footnote w:id="-1"/>
    <w:footnote w:id="0"/>
  </w:footnotePr>
  <w:endnotePr>
    <w:endnote w:id="-1"/>
    <w:endnote w:id="0"/>
  </w:endnotePr>
  <w:compat/>
  <w:rsids>
    <w:rsidRoot w:val="007E40E3"/>
    <w:rsid w:val="006A1148"/>
    <w:rsid w:val="006F7526"/>
    <w:rsid w:val="007E40E3"/>
    <w:rsid w:val="008E46BC"/>
    <w:rsid w:val="008E7436"/>
    <w:rsid w:val="00A16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7526"/>
    <w:pPr>
      <w:widowControl/>
      <w:suppressAutoHyphens w:val="0"/>
      <w:autoSpaceDN/>
      <w:spacing w:before="100" w:beforeAutospacing="1" w:after="100" w:afterAutospacing="1" w:line="240" w:lineRule="auto"/>
      <w:textAlignment w:val="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F7526"/>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E40E3"/>
    <w:pPr>
      <w:widowControl/>
      <w:spacing w:after="0" w:line="240" w:lineRule="auto"/>
    </w:pPr>
    <w:rPr>
      <w:rFonts w:ascii="Times New Roman" w:eastAsia="Times New Roman" w:hAnsi="Times New Roman" w:cs="Times New Roman"/>
      <w:lang w:val="en-US"/>
    </w:rPr>
  </w:style>
  <w:style w:type="paragraph" w:styleId="a3">
    <w:name w:val="Title"/>
    <w:basedOn w:val="Standard"/>
    <w:next w:val="Textbody"/>
    <w:rsid w:val="007E40E3"/>
    <w:pPr>
      <w:keepNext/>
      <w:spacing w:before="240" w:after="120"/>
    </w:pPr>
    <w:rPr>
      <w:rFonts w:ascii="Arial" w:eastAsia="Lucida Sans Unicode" w:hAnsi="Arial" w:cs="Mangal"/>
      <w:sz w:val="28"/>
      <w:szCs w:val="28"/>
    </w:rPr>
  </w:style>
  <w:style w:type="paragraph" w:customStyle="1" w:styleId="Textbody">
    <w:name w:val="Text body"/>
    <w:basedOn w:val="Standard"/>
    <w:rsid w:val="007E40E3"/>
    <w:pPr>
      <w:spacing w:after="120"/>
    </w:pPr>
  </w:style>
  <w:style w:type="paragraph" w:styleId="a4">
    <w:name w:val="List"/>
    <w:basedOn w:val="Textbody"/>
    <w:rsid w:val="007E40E3"/>
    <w:rPr>
      <w:rFonts w:cs="Mangal"/>
    </w:rPr>
  </w:style>
  <w:style w:type="paragraph" w:customStyle="1" w:styleId="Caption">
    <w:name w:val="Caption"/>
    <w:basedOn w:val="Standard"/>
    <w:rsid w:val="007E40E3"/>
    <w:pPr>
      <w:suppressLineNumbers/>
      <w:spacing w:before="120" w:after="120"/>
    </w:pPr>
    <w:rPr>
      <w:rFonts w:cs="Mangal"/>
      <w:i/>
      <w:iCs/>
      <w:sz w:val="24"/>
      <w:szCs w:val="24"/>
    </w:rPr>
  </w:style>
  <w:style w:type="paragraph" w:customStyle="1" w:styleId="Index">
    <w:name w:val="Index"/>
    <w:basedOn w:val="Standard"/>
    <w:rsid w:val="007E40E3"/>
    <w:pPr>
      <w:suppressLineNumbers/>
    </w:pPr>
    <w:rPr>
      <w:rFonts w:cs="Mangal"/>
    </w:rPr>
  </w:style>
  <w:style w:type="paragraph" w:customStyle="1" w:styleId="Heading1">
    <w:name w:val="Heading 1"/>
    <w:basedOn w:val="Standard"/>
    <w:next w:val="Textbody"/>
    <w:rsid w:val="007E40E3"/>
    <w:pPr>
      <w:spacing w:before="28" w:after="28"/>
      <w:outlineLvl w:val="0"/>
    </w:pPr>
    <w:rPr>
      <w:b/>
      <w:bCs/>
      <w:sz w:val="48"/>
      <w:szCs w:val="48"/>
      <w:lang w:eastAsia="ru-RU"/>
    </w:rPr>
  </w:style>
  <w:style w:type="paragraph" w:customStyle="1" w:styleId="Default">
    <w:name w:val="Default"/>
    <w:rsid w:val="007E40E3"/>
  </w:style>
  <w:style w:type="paragraph" w:customStyle="1" w:styleId="Header">
    <w:name w:val="Header"/>
    <w:basedOn w:val="Standard"/>
    <w:rsid w:val="007E40E3"/>
    <w:pPr>
      <w:suppressLineNumbers/>
      <w:tabs>
        <w:tab w:val="center" w:pos="4677"/>
        <w:tab w:val="right" w:pos="9355"/>
      </w:tabs>
    </w:pPr>
  </w:style>
  <w:style w:type="paragraph" w:customStyle="1" w:styleId="Footer">
    <w:name w:val="Footer"/>
    <w:basedOn w:val="Standard"/>
    <w:rsid w:val="007E40E3"/>
    <w:pPr>
      <w:suppressLineNumbers/>
      <w:tabs>
        <w:tab w:val="center" w:pos="4677"/>
        <w:tab w:val="right" w:pos="9355"/>
      </w:tabs>
    </w:pPr>
  </w:style>
  <w:style w:type="paragraph" w:customStyle="1" w:styleId="ConsPlusNormal">
    <w:name w:val="ConsPlusNormal"/>
    <w:rsid w:val="007E40E3"/>
  </w:style>
  <w:style w:type="paragraph" w:styleId="a5">
    <w:name w:val="Normal (Web)"/>
    <w:basedOn w:val="Standard"/>
    <w:uiPriority w:val="99"/>
    <w:rsid w:val="007E40E3"/>
  </w:style>
  <w:style w:type="paragraph" w:styleId="a6">
    <w:name w:val="Balloon Text"/>
    <w:basedOn w:val="Standard"/>
    <w:rsid w:val="007E40E3"/>
  </w:style>
  <w:style w:type="paragraph" w:styleId="a7">
    <w:name w:val="No Spacing"/>
    <w:rsid w:val="007E40E3"/>
  </w:style>
  <w:style w:type="paragraph" w:styleId="a8">
    <w:name w:val="Document Map"/>
    <w:basedOn w:val="Standard"/>
    <w:rsid w:val="007E40E3"/>
  </w:style>
  <w:style w:type="paragraph" w:styleId="a9">
    <w:name w:val="List Paragraph"/>
    <w:basedOn w:val="Standard"/>
    <w:rsid w:val="007E40E3"/>
  </w:style>
  <w:style w:type="paragraph" w:styleId="HTML">
    <w:name w:val="HTML Preformatted"/>
    <w:basedOn w:val="Standard"/>
    <w:rsid w:val="007E40E3"/>
  </w:style>
  <w:style w:type="character" w:customStyle="1" w:styleId="ListLabel1">
    <w:name w:val="ListLabel 1"/>
    <w:rsid w:val="007E40E3"/>
    <w:rPr>
      <w:sz w:val="20"/>
    </w:rPr>
  </w:style>
  <w:style w:type="character" w:customStyle="1" w:styleId="10">
    <w:name w:val="Заголовок 1 Знак"/>
    <w:basedOn w:val="a0"/>
    <w:link w:val="1"/>
    <w:uiPriority w:val="9"/>
    <w:rsid w:val="007E40E3"/>
  </w:style>
  <w:style w:type="character" w:customStyle="1" w:styleId="aa">
    <w:name w:val="Верхний колонтитул Знак"/>
    <w:basedOn w:val="a0"/>
    <w:rsid w:val="007E40E3"/>
  </w:style>
  <w:style w:type="character" w:customStyle="1" w:styleId="ab">
    <w:name w:val="Нижний колонтитул Знак"/>
    <w:basedOn w:val="a0"/>
    <w:rsid w:val="007E40E3"/>
  </w:style>
  <w:style w:type="character" w:customStyle="1" w:styleId="ConsPlusNormal1">
    <w:name w:val="ConsPlusNormal1"/>
    <w:rsid w:val="007E40E3"/>
  </w:style>
  <w:style w:type="character" w:customStyle="1" w:styleId="ac">
    <w:name w:val="Текст выноски Знак"/>
    <w:basedOn w:val="a0"/>
    <w:rsid w:val="007E40E3"/>
  </w:style>
  <w:style w:type="character" w:styleId="ad">
    <w:name w:val="Emphasis"/>
    <w:rsid w:val="007E40E3"/>
    <w:rPr>
      <w:i/>
      <w:iCs/>
    </w:rPr>
  </w:style>
  <w:style w:type="character" w:customStyle="1" w:styleId="ae">
    <w:name w:val="Схема документа Знак"/>
    <w:basedOn w:val="a0"/>
    <w:rsid w:val="007E40E3"/>
  </w:style>
  <w:style w:type="character" w:customStyle="1" w:styleId="Absatz-Standardschriftart">
    <w:name w:val="Absatz-Standardschriftart"/>
    <w:rsid w:val="007E40E3"/>
  </w:style>
  <w:style w:type="character" w:customStyle="1" w:styleId="HTML0">
    <w:name w:val="Стандартный HTML Знак"/>
    <w:basedOn w:val="a0"/>
    <w:rsid w:val="007E40E3"/>
  </w:style>
  <w:style w:type="character" w:customStyle="1" w:styleId="StrongEmphasis">
    <w:name w:val="Strong Emphasis"/>
    <w:rsid w:val="007E40E3"/>
    <w:rPr>
      <w:b/>
      <w:bCs/>
    </w:rPr>
  </w:style>
  <w:style w:type="numbering" w:customStyle="1" w:styleId="WWNum1">
    <w:name w:val="WWNum1"/>
    <w:basedOn w:val="a2"/>
    <w:rsid w:val="007E40E3"/>
    <w:pPr>
      <w:numPr>
        <w:numId w:val="1"/>
      </w:numPr>
    </w:pPr>
  </w:style>
  <w:style w:type="numbering" w:customStyle="1" w:styleId="WWNum2">
    <w:name w:val="WWNum2"/>
    <w:basedOn w:val="a2"/>
    <w:rsid w:val="007E40E3"/>
    <w:pPr>
      <w:numPr>
        <w:numId w:val="2"/>
      </w:numPr>
    </w:pPr>
  </w:style>
  <w:style w:type="character" w:customStyle="1" w:styleId="11">
    <w:name w:val="Заголовок 1 Знак1"/>
    <w:basedOn w:val="a0"/>
    <w:link w:val="1"/>
    <w:uiPriority w:val="9"/>
    <w:rsid w:val="006F752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F7526"/>
    <w:rPr>
      <w:rFonts w:ascii="Times New Roman" w:eastAsia="Times New Roman" w:hAnsi="Times New Roman" w:cs="Times New Roman"/>
      <w:b/>
      <w:bCs/>
      <w:kern w:val="0"/>
      <w:sz w:val="36"/>
      <w:szCs w:val="36"/>
      <w:lang w:eastAsia="ru-RU"/>
    </w:rPr>
  </w:style>
  <w:style w:type="character" w:styleId="af">
    <w:name w:val="Strong"/>
    <w:basedOn w:val="a0"/>
    <w:uiPriority w:val="22"/>
    <w:qFormat/>
    <w:rsid w:val="006F7526"/>
    <w:rPr>
      <w:b/>
      <w:bCs/>
    </w:rPr>
  </w:style>
  <w:style w:type="character" w:styleId="af0">
    <w:name w:val="Hyperlink"/>
    <w:basedOn w:val="a0"/>
    <w:uiPriority w:val="99"/>
    <w:semiHidden/>
    <w:unhideWhenUsed/>
    <w:rsid w:val="006A1148"/>
    <w:rPr>
      <w:color w:val="0000FF"/>
      <w:u w:val="single"/>
    </w:rPr>
  </w:style>
</w:styles>
</file>

<file path=word/webSettings.xml><?xml version="1.0" encoding="utf-8"?>
<w:webSettings xmlns:r="http://schemas.openxmlformats.org/officeDocument/2006/relationships" xmlns:w="http://schemas.openxmlformats.org/wordprocessingml/2006/main">
  <w:divs>
    <w:div w:id="363017777">
      <w:bodyDiv w:val="1"/>
      <w:marLeft w:val="0"/>
      <w:marRight w:val="0"/>
      <w:marTop w:val="0"/>
      <w:marBottom w:val="0"/>
      <w:divBdr>
        <w:top w:val="none" w:sz="0" w:space="0" w:color="auto"/>
        <w:left w:val="none" w:sz="0" w:space="0" w:color="auto"/>
        <w:bottom w:val="none" w:sz="0" w:space="0" w:color="auto"/>
        <w:right w:val="none" w:sz="0" w:space="0" w:color="auto"/>
      </w:divBdr>
    </w:div>
    <w:div w:id="1360086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849C490-F88B-4C1C-AD49-9FAC2C72AAC4" TargetMode="External"/><Relationship Id="rId13" Type="http://schemas.openxmlformats.org/officeDocument/2006/relationships/hyperlink" Target="https://pravo-search.minjust.ru/bigs/showDocument.html?id=9849C490-F88B-4C1C-AD49-9FAC2C72AAC4" TargetMode="External"/><Relationship Id="rId18" Type="http://schemas.openxmlformats.org/officeDocument/2006/relationships/hyperlink" Target="https://pravo-search.minjust.ru/bigs/showDocument.html?id=466B500F-E764-46A8-A7EA-C5EF0288655B" TargetMode="External"/><Relationship Id="rId26" Type="http://schemas.openxmlformats.org/officeDocument/2006/relationships/hyperlink" Target="https://pravo-search.minjust.ru/bigs/showDocument.html?id=9849C490-F88B-4C1C-AD49-9FAC2C72AAC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ravo-search.minjust.ru/bigs/showDocument.html?id=8563F4B3-2D5A-4A09-B178-226B62EC9933" TargetMode="External"/><Relationship Id="rId34" Type="http://schemas.openxmlformats.org/officeDocument/2006/relationships/hyperlink" Target="file:///C:\Documents%20and%20Settings\Users\SHUGAY_AnM\AppData\Local\Temp\7005\zakon.scli.ru" TargetMode="External"/><Relationship Id="rId7" Type="http://schemas.openxmlformats.org/officeDocument/2006/relationships/hyperlink" Target="https://pravo-search.minjust.ru/bigs/showDocument.html?id=9849C490-F88B-4C1C-AD49-9FAC2C72AAC4" TargetMode="External"/><Relationship Id="rId12" Type="http://schemas.openxmlformats.org/officeDocument/2006/relationships/hyperlink" Target="https://pravo-search.minjust.ru/bigs/showDocument.html?id=D9BEFED0-7CBA-4F7B-98D0-5D23EE0324B1" TargetMode="External"/><Relationship Id="rId17" Type="http://schemas.openxmlformats.org/officeDocument/2006/relationships/hyperlink" Target="https://pravo-search.minjust.ru/bigs/showDocument.html?id=4FE6F297-77F6-4293-9928-284400B8F683" TargetMode="External"/><Relationship Id="rId25" Type="http://schemas.openxmlformats.org/officeDocument/2006/relationships/hyperlink" Target="https://pravo-search.minjust.ru/bigs/showDocument.html?id=36658D85-201C-498C-BCAA-EF99221B7E2F" TargetMode="External"/><Relationship Id="rId33" Type="http://schemas.openxmlformats.org/officeDocument/2006/relationships/hyperlink" Target="https://pravo-search.minjust.ru/bigs/showDocument.html?id=9849C490-F88B-4C1C-AD49-9FAC2C72AAC4" TargetMode="External"/><Relationship Id="rId38" Type="http://schemas.openxmlformats.org/officeDocument/2006/relationships/hyperlink" Target="https://pravo-search.minjust.ru/bigs/showDocument.html?id=ACC0AAC0-A7CD-45CD-8F46-3618079B0B49" TargetMode="External"/><Relationship Id="rId2" Type="http://schemas.openxmlformats.org/officeDocument/2006/relationships/styles" Target="styles.xml"/><Relationship Id="rId16" Type="http://schemas.openxmlformats.org/officeDocument/2006/relationships/hyperlink" Target="https://pravo-search.minjust.ru/bigs/showDocument.html?id=CA259925-13C0-4740-B9A0-99F17E44E659" TargetMode="External"/><Relationship Id="rId20" Type="http://schemas.openxmlformats.org/officeDocument/2006/relationships/hyperlink" Target="https://pravo-search.minjust.ru/bigs/showDocument.html?id=111863D6-B7F1-481B-9BDF-5A9EFF92F0AA" TargetMode="External"/><Relationship Id="rId29" Type="http://schemas.openxmlformats.org/officeDocument/2006/relationships/hyperlink" Target="https://pravo-search.minjust.ru/bigs/showDocument.html?id=4FE6F297-77F6-4293-9928-284400B8F6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CCFDBBD1-976A-40F3-87C1-2CB8632DD366" TargetMode="External"/><Relationship Id="rId24" Type="http://schemas.openxmlformats.org/officeDocument/2006/relationships/hyperlink" Target="https://pravo-search.minjust.ru/bigs/showDocument.html?id=4FE6F297-77F6-4293-9928-284400B8F683" TargetMode="External"/><Relationship Id="rId32" Type="http://schemas.openxmlformats.org/officeDocument/2006/relationships/hyperlink" Target="https://pravo-search.minjust.ru/bigs/showDocument.html?id=71F69483-6E04-4F15-8417-C53759463000" TargetMode="External"/><Relationship Id="rId37" Type="http://schemas.openxmlformats.org/officeDocument/2006/relationships/hyperlink" Target="https://pravo-search.minjust.ru/bigs/showDocument.html?id=ACC0AAC0-A7CD-45CD-8F46-3618079B0B49"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avo-search.minjust.ru/bigs/showDocument.html?id=D9BEFED0-7CBA-4F7B-98D0-5D23EE0324B1" TargetMode="External"/><Relationship Id="rId23" Type="http://schemas.openxmlformats.org/officeDocument/2006/relationships/hyperlink" Target="https://pravo-search.minjust.ru/bigs/showDocument.html?id=8563F4B3-2D5A-4A09-B178-226B62EC9933" TargetMode="External"/><Relationship Id="rId28" Type="http://schemas.openxmlformats.org/officeDocument/2006/relationships/hyperlink" Target="https://pravo-search.minjust.ru/bigs/showDocument.html?id=EF43106B-3571-4A56-99B1-B5DCE2CC6A1E" TargetMode="External"/><Relationship Id="rId36" Type="http://schemas.openxmlformats.org/officeDocument/2006/relationships/hyperlink" Target="https://pravo-search.minjust.ru/bigs/showDocument.html?id=EF43106B-3571-4A56-99B1-B5DCE2CC6A1E" TargetMode="External"/><Relationship Id="rId10" Type="http://schemas.openxmlformats.org/officeDocument/2006/relationships/hyperlink" Target="https://pravo-search.minjust.ru/bigs/showDocument.html?id=466B500F-E764-46A8-A7EA-C5EF0288655B" TargetMode="External"/><Relationship Id="rId19" Type="http://schemas.openxmlformats.org/officeDocument/2006/relationships/hyperlink" Target="https://pravo-search.minjust.ru/bigs/showDocument.html?id=CA259925-13C0-4740-B9A0-99F17E44E659" TargetMode="External"/><Relationship Id="rId31" Type="http://schemas.openxmlformats.org/officeDocument/2006/relationships/hyperlink" Target="https://pravo-search.minjust.ru/bigs/showDocument.html?id=9849C490-F88B-4C1C-AD49-9FAC2C72AAC4"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F38CA8E-867F-4A89-A3A8-37CE9CFBE714" TargetMode="External"/><Relationship Id="rId14" Type="http://schemas.openxmlformats.org/officeDocument/2006/relationships/hyperlink" Target="https://pravo-search.minjust.ru/bigs/showDocument.html?id=74DCB6C3-CF60-41DA-A2F3-2EBC8653DEDA" TargetMode="External"/><Relationship Id="rId22" Type="http://schemas.openxmlformats.org/officeDocument/2006/relationships/hyperlink" Target="https://pravo-search.minjust.ru/bigs/showDocument.html?id=9849C490-F88B-4C1C-AD49-9FAC2C72AAC4" TargetMode="External"/><Relationship Id="rId27" Type="http://schemas.openxmlformats.org/officeDocument/2006/relationships/hyperlink" Target="https://pravo-search.minjust.ru/bigs/showDocument.html?id=893C2746-304D-4A80-A8BA-0A42CCBFC555" TargetMode="External"/><Relationship Id="rId30" Type="http://schemas.openxmlformats.org/officeDocument/2006/relationships/hyperlink" Target="https://pravo-search.minjust.ru/bigs/showDocument.html?id=36658D85-201C-498C-BCAA-EF99221B7E2F" TargetMode="External"/><Relationship Id="rId35" Type="http://schemas.openxmlformats.org/officeDocument/2006/relationships/hyperlink" Target="file:///C:\Documents%20and%20Settings\Users\SHUGAY_AnM\AppData\Local\Temp\7005\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1753</Words>
  <Characters>9997</Characters>
  <Application>Microsoft Office Word</Application>
  <DocSecurity>0</DocSecurity>
  <Lines>83</Lines>
  <Paragraphs>23</Paragraphs>
  <ScaleCrop>false</ScaleCrop>
  <Company/>
  <LinksUpToDate>false</LinksUpToDate>
  <CharactersWithSpaces>11727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uts28</dc:creator>
  <cp:lastModifiedBy>master</cp:lastModifiedBy>
  <cp:revision>5</cp:revision>
  <cp:lastPrinted>2021-09-13T07:19:00Z</cp:lastPrinted>
  <dcterms:created xsi:type="dcterms:W3CDTF">2023-09-03T11:55:00Z</dcterms:created>
  <dcterms:modified xsi:type="dcterms:W3CDTF">2023-09-03T11:59:00Z</dcterms:modified>
</cp:coreProperties>
</file>