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90" w:rsidRPr="0066536A" w:rsidRDefault="00274879">
      <w:pPr>
        <w:pStyle w:val="Textbody"/>
        <w:suppressLineNumbers/>
        <w:jc w:val="center"/>
        <w:rPr>
          <w:rFonts w:ascii="Arial" w:hAnsi="Arial"/>
          <w:b/>
          <w:bCs/>
          <w:sz w:val="32"/>
          <w:szCs w:val="32"/>
          <w:lang w:val="ru-RU"/>
        </w:rPr>
      </w:pPr>
      <w:r w:rsidRPr="0066536A">
        <w:rPr>
          <w:rFonts w:ascii="Arial" w:hAnsi="Arial" w:cs="Arial"/>
          <w:b/>
          <w:bCs/>
          <w:sz w:val="32"/>
          <w:szCs w:val="32"/>
          <w:lang w:val="ru-RU"/>
        </w:rPr>
        <w:t>АДМИНИСТРАЦИЯ</w:t>
      </w:r>
    </w:p>
    <w:p w:rsidR="00F94790" w:rsidRDefault="00274879">
      <w:pPr>
        <w:pStyle w:val="Textbody"/>
        <w:suppressLineNumbers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ПАНИКИНСКОГО СЕЛЬСОВЕТА</w:t>
      </w:r>
    </w:p>
    <w:p w:rsidR="00F94790" w:rsidRDefault="00274879">
      <w:pPr>
        <w:pStyle w:val="Textbody"/>
        <w:suppressLineNumbers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МЕДВЕНСКОГО РАЙОНА</w:t>
      </w:r>
    </w:p>
    <w:p w:rsidR="00F94790" w:rsidRDefault="00274879">
      <w:pPr>
        <w:pStyle w:val="Textbody"/>
        <w:suppressLineNumbers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</w:p>
    <w:p w:rsidR="00F94790" w:rsidRDefault="00F94790">
      <w:pPr>
        <w:pStyle w:val="Textbody"/>
        <w:suppressLineNumbers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02 декабря 2016 года №164-па</w:t>
      </w:r>
    </w:p>
    <w:p w:rsidR="00F94790" w:rsidRDefault="00F94790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94790" w:rsidRPr="0066536A" w:rsidRDefault="00274879">
      <w:pPr>
        <w:pStyle w:val="Standard"/>
        <w:jc w:val="center"/>
        <w:rPr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Об утверждении административного регламента по предоставлению </w:t>
      </w:r>
      <w:r>
        <w:rPr>
          <w:rFonts w:ascii="Arial" w:hAnsi="Arial" w:cs="Arial"/>
          <w:b/>
          <w:sz w:val="32"/>
          <w:szCs w:val="32"/>
          <w:lang w:val="ru-RU"/>
        </w:rPr>
        <w:t xml:space="preserve">муниципальной услуги </w:t>
      </w:r>
      <w:r>
        <w:rPr>
          <w:rFonts w:ascii="Arial" w:hAnsi="Arial" w:cs="Arial"/>
          <w:b/>
          <w:bCs/>
          <w:sz w:val="32"/>
          <w:szCs w:val="32"/>
          <w:lang w:val="ru-RU"/>
        </w:rPr>
        <w:t>«</w:t>
      </w:r>
      <w:r>
        <w:rPr>
          <w:rFonts w:ascii="Arial" w:hAnsi="Arial" w:cs="Arial"/>
          <w:b/>
          <w:bCs/>
          <w:sz w:val="32"/>
          <w:szCs w:val="32"/>
          <w:lang w:val="ru-RU"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r>
        <w:rPr>
          <w:rFonts w:ascii="Arial" w:hAnsi="Arial" w:cs="Arial"/>
          <w:b/>
          <w:bCs/>
          <w:sz w:val="32"/>
          <w:szCs w:val="32"/>
          <w:lang w:val="ru-RU"/>
        </w:rPr>
        <w:t>»</w:t>
      </w:r>
    </w:p>
    <w:p w:rsidR="00F94790" w:rsidRDefault="00F94790">
      <w:pPr>
        <w:pStyle w:val="a6"/>
        <w:ind w:right="3118"/>
        <w:jc w:val="both"/>
        <w:rPr>
          <w:rFonts w:ascii="Arial" w:hAnsi="Arial" w:cs="Arial"/>
          <w:b/>
          <w:sz w:val="24"/>
          <w:szCs w:val="24"/>
        </w:rPr>
      </w:pPr>
    </w:p>
    <w:p w:rsidR="00F94790" w:rsidRDefault="00F94790">
      <w:pPr>
        <w:pStyle w:val="a6"/>
        <w:ind w:right="3118"/>
        <w:jc w:val="both"/>
        <w:rPr>
          <w:rFonts w:ascii="Arial" w:hAnsi="Arial" w:cs="Arial"/>
          <w:b/>
          <w:sz w:val="24"/>
          <w:szCs w:val="24"/>
        </w:rPr>
      </w:pPr>
    </w:p>
    <w:p w:rsidR="00F94790" w:rsidRDefault="00F94790">
      <w:pPr>
        <w:pStyle w:val="Standard"/>
        <w:ind w:right="3118"/>
        <w:jc w:val="both"/>
        <w:rPr>
          <w:rFonts w:ascii="Arial" w:hAnsi="Arial" w:cs="Arial"/>
          <w:b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соответствии с Конституцией Российской Федерации, Федеральным законом от 06 октября 2003 года №</w:t>
      </w:r>
      <w:r>
        <w:rPr>
          <w:rFonts w:ascii="Arial" w:hAnsi="Arial" w:cs="Arial"/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Паникинского сельсовета Медвен</w:t>
      </w:r>
      <w:r>
        <w:rPr>
          <w:rFonts w:ascii="Arial" w:hAnsi="Arial" w:cs="Arial"/>
          <w:lang w:val="ru-RU"/>
        </w:rPr>
        <w:t>ского района Курской области ПОСТАНОВЛЯЕТ: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Style w:val="FontStyle27"/>
          <w:rFonts w:ascii="Arial" w:hAnsi="Arial" w:cs="Arial"/>
          <w:b/>
          <w:bCs/>
          <w:lang w:val="ru-RU"/>
        </w:rPr>
        <w:t xml:space="preserve">1.Утвердить административный регламент по предоставлению муниципальной услуги </w:t>
      </w:r>
      <w:r>
        <w:rPr>
          <w:rFonts w:ascii="Arial" w:hAnsi="Arial" w:cs="Arial"/>
          <w:bCs/>
          <w:lang w:val="ru-RU"/>
        </w:rPr>
        <w:t>«</w:t>
      </w:r>
      <w:r>
        <w:rPr>
          <w:rFonts w:ascii="Arial" w:hAnsi="Arial" w:cs="Arial"/>
          <w:bCs/>
          <w:lang w:val="ru-RU"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r>
        <w:rPr>
          <w:rFonts w:ascii="Arial" w:hAnsi="Arial" w:cs="Arial"/>
          <w:bCs/>
          <w:lang w:val="ru-RU"/>
        </w:rPr>
        <w:t>».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2. Контроль за исполнением настоящего постановления оставляю за собой.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 w:eastAsia="ar-SA"/>
        </w:rPr>
        <w:t>3. Настоящее постановление вступает в силу со дня подписания и подлежит размещению на официальном сайте муниципального образорвания «Паникинский сельсовет» Медвенского района Ку</w:t>
      </w:r>
      <w:bookmarkStart w:id="0" w:name="_GoBack"/>
      <w:bookmarkEnd w:id="0"/>
      <w:r>
        <w:rPr>
          <w:rFonts w:ascii="Arial" w:hAnsi="Arial" w:cs="Arial"/>
          <w:lang w:val="ru-RU" w:eastAsia="ar-SA"/>
        </w:rPr>
        <w:t>рской о</w:t>
      </w:r>
      <w:r>
        <w:rPr>
          <w:rFonts w:ascii="Arial" w:hAnsi="Arial" w:cs="Arial"/>
          <w:lang w:val="ru-RU" w:eastAsia="ar-SA"/>
        </w:rPr>
        <w:t>бласти в сети «Интернет».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И.о.Главы Паникинского сельсовета                                             Т.С.Шпинькова</w:t>
      </w:r>
    </w:p>
    <w:p w:rsidR="00F94790" w:rsidRDefault="00F94790">
      <w:pPr>
        <w:pStyle w:val="Standard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rPr>
          <w:rFonts w:ascii="Arial" w:hAnsi="Arial" w:cs="Arial"/>
          <w:lang w:val="ru-RU"/>
        </w:rPr>
      </w:pPr>
    </w:p>
    <w:p w:rsidR="00F94790" w:rsidRDefault="00274879">
      <w:pPr>
        <w:pStyle w:val="WW-"/>
        <w:suppressLineNumbers/>
        <w:tabs>
          <w:tab w:val="left" w:pos="6096"/>
          <w:tab w:val="left" w:pos="12333"/>
          <w:tab w:val="left" w:pos="18570"/>
          <w:tab w:val="left" w:pos="30343"/>
          <w:tab w:val="right" w:pos="-31121"/>
        </w:tabs>
        <w:spacing w:after="0" w:line="100" w:lineRule="atLeast"/>
        <w:ind w:left="5387" w:right="2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</w:t>
      </w:r>
    </w:p>
    <w:p w:rsidR="00F94790" w:rsidRDefault="00274879">
      <w:pPr>
        <w:pStyle w:val="WW-"/>
        <w:suppressLineNumbers/>
        <w:spacing w:after="0" w:line="100" w:lineRule="atLeast"/>
        <w:ind w:left="5387" w:right="2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color w:val="000000"/>
          <w:sz w:val="24"/>
          <w:szCs w:val="24"/>
        </w:rPr>
        <w:lastRenderedPageBreak/>
        <w:t>Паникинского сельсовета Медвенского района Курской области</w:t>
      </w:r>
    </w:p>
    <w:p w:rsidR="00F94790" w:rsidRDefault="00274879">
      <w:pPr>
        <w:pStyle w:val="WW-"/>
        <w:suppressLineNumbers/>
        <w:spacing w:after="0" w:line="100" w:lineRule="atLeast"/>
        <w:ind w:left="5387" w:right="2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02 декабря 2016 года №164-па</w:t>
      </w:r>
    </w:p>
    <w:p w:rsidR="00F94790" w:rsidRDefault="00F94790">
      <w:pPr>
        <w:pStyle w:val="WW-"/>
        <w:suppressLineNumbers/>
        <w:spacing w:after="0" w:line="100" w:lineRule="atLeast"/>
        <w:ind w:left="5387" w:right="29"/>
        <w:jc w:val="center"/>
        <w:rPr>
          <w:rFonts w:ascii="Arial" w:hAnsi="Arial" w:cs="Arial"/>
          <w:color w:val="000000"/>
          <w:sz w:val="24"/>
          <w:szCs w:val="24"/>
        </w:rPr>
      </w:pPr>
    </w:p>
    <w:p w:rsidR="00F94790" w:rsidRDefault="00F94790">
      <w:pPr>
        <w:pStyle w:val="WW-"/>
        <w:suppressLineNumbers/>
        <w:spacing w:after="0" w:line="100" w:lineRule="atLeast"/>
        <w:ind w:left="5387" w:right="29"/>
        <w:jc w:val="center"/>
        <w:rPr>
          <w:rFonts w:ascii="Arial" w:hAnsi="Arial" w:cs="Arial"/>
          <w:color w:val="000000"/>
          <w:sz w:val="24"/>
          <w:szCs w:val="24"/>
        </w:rPr>
      </w:pPr>
    </w:p>
    <w:p w:rsidR="00F94790" w:rsidRDefault="00F94790">
      <w:pPr>
        <w:pStyle w:val="WW-"/>
        <w:suppressLineNumbers/>
        <w:spacing w:after="0" w:line="100" w:lineRule="atLeast"/>
        <w:ind w:left="5387" w:right="29"/>
        <w:jc w:val="center"/>
        <w:rPr>
          <w:rFonts w:ascii="Arial" w:hAnsi="Arial" w:cs="Arial"/>
          <w:sz w:val="24"/>
          <w:szCs w:val="24"/>
        </w:rPr>
      </w:pPr>
    </w:p>
    <w:p w:rsidR="00F94790" w:rsidRDefault="00274879">
      <w:pPr>
        <w:pStyle w:val="Standard"/>
        <w:tabs>
          <w:tab w:val="left" w:pos="2585"/>
        </w:tabs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Административный регламент</w:t>
      </w:r>
    </w:p>
    <w:p w:rsidR="00F94790" w:rsidRDefault="00274879">
      <w:pPr>
        <w:pStyle w:val="Standard"/>
        <w:tabs>
          <w:tab w:val="left" w:pos="2585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Администрации Паникинского сельсовета</w:t>
      </w:r>
    </w:p>
    <w:p w:rsidR="00F94790" w:rsidRDefault="00274879">
      <w:pPr>
        <w:pStyle w:val="Standard"/>
        <w:tabs>
          <w:tab w:val="left" w:pos="2585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Медвенского района Курской области</w:t>
      </w:r>
    </w:p>
    <w:p w:rsidR="00F94790" w:rsidRDefault="00274879">
      <w:pPr>
        <w:pStyle w:val="Standard"/>
        <w:tabs>
          <w:tab w:val="left" w:pos="2585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 предоставлению муниципальной услуги</w:t>
      </w:r>
    </w:p>
    <w:p w:rsidR="00F94790" w:rsidRDefault="00274879">
      <w:pPr>
        <w:pStyle w:val="Standard"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 w:eastAsia="ar-SA"/>
        </w:rPr>
      </w:pPr>
      <w:r>
        <w:rPr>
          <w:rFonts w:ascii="Arial" w:hAnsi="Arial" w:cs="Arial"/>
          <w:b/>
          <w:bCs/>
          <w:sz w:val="32"/>
          <w:szCs w:val="32"/>
          <w:lang w:val="ru-RU" w:eastAsia="ar-SA"/>
        </w:rPr>
        <w:t xml:space="preserve">«Предоставление водных объектов, находящихся в собственности сельского поселения, в пользование на основании </w:t>
      </w:r>
      <w:r>
        <w:rPr>
          <w:rFonts w:ascii="Arial" w:hAnsi="Arial" w:cs="Arial"/>
          <w:b/>
          <w:bCs/>
          <w:sz w:val="32"/>
          <w:szCs w:val="32"/>
          <w:lang w:val="ru-RU" w:eastAsia="ar-SA"/>
        </w:rPr>
        <w:t>договора водопользования»</w:t>
      </w:r>
    </w:p>
    <w:p w:rsidR="00F94790" w:rsidRDefault="00F94790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</w:p>
    <w:p w:rsidR="00F94790" w:rsidRPr="0066536A" w:rsidRDefault="00274879">
      <w:pPr>
        <w:pStyle w:val="Standard"/>
        <w:spacing w:line="100" w:lineRule="atLeast"/>
        <w:rPr>
          <w:lang w:val="ru-RU"/>
        </w:rPr>
      </w:pPr>
      <w:r>
        <w:rPr>
          <w:rFonts w:ascii="Arial" w:hAnsi="Arial" w:cs="Arial"/>
          <w:b/>
          <w:bCs/>
          <w:sz w:val="26"/>
          <w:szCs w:val="26"/>
          <w:lang w:val="ru-RU" w:eastAsia="ar-SA"/>
        </w:rPr>
        <w:t xml:space="preserve">1. </w:t>
      </w:r>
      <w:r>
        <w:rPr>
          <w:rFonts w:ascii="Arial" w:hAnsi="Arial" w:cs="Arial"/>
          <w:b/>
          <w:bCs/>
          <w:spacing w:val="-1"/>
          <w:sz w:val="26"/>
          <w:szCs w:val="26"/>
          <w:lang w:val="ru-RU" w:eastAsia="ar-SA"/>
        </w:rPr>
        <w:t>Общие положения</w:t>
      </w:r>
    </w:p>
    <w:p w:rsidR="00F94790" w:rsidRDefault="00F94790">
      <w:pPr>
        <w:pStyle w:val="Standard"/>
        <w:spacing w:line="100" w:lineRule="atLeast"/>
        <w:jc w:val="center"/>
        <w:rPr>
          <w:rFonts w:ascii="Arial" w:hAnsi="Arial" w:cs="Arial"/>
          <w:b/>
          <w:bCs/>
          <w:spacing w:val="-1"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spacing w:val="-1"/>
          <w:lang w:val="ru-RU" w:eastAsia="ar-SA"/>
        </w:rPr>
      </w:pPr>
      <w:r>
        <w:rPr>
          <w:rFonts w:ascii="Arial" w:hAnsi="Arial" w:cs="Arial"/>
          <w:b/>
          <w:bCs/>
          <w:spacing w:val="-1"/>
          <w:lang w:val="ru-RU" w:eastAsia="ar-SA"/>
        </w:rPr>
        <w:t>1.1. Предмет регулирования регламента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 w:eastAsia="ar-SA"/>
        </w:rPr>
        <w:t xml:space="preserve">Предметом регулирования настоящего административного регламента является </w:t>
      </w:r>
      <w:r>
        <w:rPr>
          <w:rFonts w:ascii="Arial" w:hAnsi="Arial" w:cs="Arial"/>
          <w:lang w:val="ru-RU"/>
        </w:rPr>
        <w:t xml:space="preserve">порядок подготовки и принятия решения о предоставлении водных объектов, находящихся в </w:t>
      </w:r>
      <w:r>
        <w:rPr>
          <w:rFonts w:ascii="Arial" w:hAnsi="Arial" w:cs="Arial"/>
          <w:lang w:val="ru-RU"/>
        </w:rPr>
        <w:t>муниципальной собственности, на основании договора водопользования.</w:t>
      </w:r>
    </w:p>
    <w:p w:rsidR="00F94790" w:rsidRDefault="00F94790">
      <w:pPr>
        <w:pStyle w:val="Standard"/>
        <w:tabs>
          <w:tab w:val="left" w:pos="1134"/>
        </w:tabs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1.2. Круг заявителей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Заявителями являются физические, юридические лица, индивидуальные предприниматели либо их уполномоченные представители (далее – заявители).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b/>
          <w:bCs/>
          <w:lang w:val="ru-RU" w:eastAsia="ar-SA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1.3. Требования к порядку</w:t>
      </w:r>
      <w:r>
        <w:rPr>
          <w:rFonts w:ascii="Arial" w:hAnsi="Arial" w:cs="Arial"/>
          <w:b/>
          <w:bCs/>
          <w:lang w:val="ru-RU" w:eastAsia="ar-SA"/>
        </w:rPr>
        <w:t xml:space="preserve"> информирования о предоставлении муниципальной услуги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1.3.1. Информация о месте нахождения и графике работы органа местного самоуправления предоставляющего муниципальную услугу, организаций, участвующих в предоставлении муниципальной услуги, а также многоф</w:t>
      </w:r>
      <w:r>
        <w:rPr>
          <w:rFonts w:ascii="Arial" w:hAnsi="Arial" w:cs="Arial"/>
          <w:lang w:val="ru-RU"/>
        </w:rPr>
        <w:t>ункционального центра предоставления государственных и муниципальных услуг.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Администрация Паникинского сельсовета Медвенского района Курской области расположена по адресу: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307054, Курская область, Медвенский район, с.Паники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График работы: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понедельник-пятни</w:t>
      </w:r>
      <w:r>
        <w:rPr>
          <w:rFonts w:ascii="Arial" w:hAnsi="Arial"/>
          <w:sz w:val="24"/>
          <w:szCs w:val="24"/>
        </w:rPr>
        <w:t>ца 8.00 до 17.00;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предпраздничные дни 8.00 до 16.00;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перерыв 12.30 до 14.00.</w:t>
      </w:r>
    </w:p>
    <w:p w:rsidR="00F94790" w:rsidRPr="0066536A" w:rsidRDefault="00274879">
      <w:pPr>
        <w:pStyle w:val="a9"/>
        <w:spacing w:before="28" w:after="28"/>
        <w:ind w:firstLine="709"/>
        <w:jc w:val="both"/>
        <w:rPr>
          <w:rFonts w:ascii="Arial" w:hAnsi="Arial" w:cs="Arial"/>
          <w:color w:val="000000"/>
          <w:lang w:val="ru-RU"/>
        </w:rPr>
      </w:pPr>
      <w:r w:rsidRPr="0066536A">
        <w:rPr>
          <w:rFonts w:ascii="Arial" w:hAnsi="Arial" w:cs="Arial"/>
          <w:color w:val="000000"/>
          <w:lang w:val="ru-RU"/>
        </w:rPr>
        <w:t>Выходные дни – суббота, воскресенье и праздничные дни.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Телефон для справок: 8-(471 46) 4-65-24, 4-65-17.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 w:eastAsia="ar-SA"/>
        </w:rPr>
        <w:t>Адрес электронной почты: panik</w:t>
      </w:r>
      <w:r>
        <w:rPr>
          <w:rFonts w:ascii="Arial" w:hAnsi="Arial" w:cs="Arial"/>
          <w:color w:val="000000"/>
          <w:lang w:val="ru-RU" w:eastAsia="ar-SA"/>
        </w:rPr>
        <w:t>i</w:t>
      </w:r>
      <w:hyperlink r:id="rId7" w:history="1">
        <w:r w:rsidRPr="0066536A">
          <w:rPr>
            <w:rFonts w:ascii="Arial" w:hAnsi="Arial" w:cs="Arial"/>
            <w:color w:val="000000"/>
            <w:lang w:val="ru-RU"/>
          </w:rPr>
          <w:t>-</w:t>
        </w:r>
      </w:hyperlink>
      <w:hyperlink r:id="rId8" w:history="1">
        <w:r>
          <w:rPr>
            <w:rFonts w:ascii="Arial" w:hAnsi="Arial" w:cs="Arial"/>
            <w:color w:val="000000"/>
          </w:rPr>
          <w:t>m</w:t>
        </w:r>
      </w:hyperlink>
      <w:hyperlink r:id="rId9" w:history="1">
        <w:r>
          <w:rPr>
            <w:rFonts w:ascii="Arial" w:hAnsi="Arial" w:cs="Arial"/>
            <w:color w:val="000000"/>
            <w:lang w:val="ru-RU"/>
          </w:rPr>
          <w:t>46@</w:t>
        </w:r>
      </w:hyperlink>
      <w:hyperlink r:id="rId10" w:history="1">
        <w:r>
          <w:rPr>
            <w:rFonts w:ascii="Arial" w:hAnsi="Arial" w:cs="Arial"/>
            <w:color w:val="000000"/>
          </w:rPr>
          <w:t>yandex</w:t>
        </w:r>
      </w:hyperlink>
      <w:hyperlink r:id="rId11" w:history="1">
        <w:r>
          <w:rPr>
            <w:rFonts w:ascii="Arial" w:hAnsi="Arial" w:cs="Arial"/>
            <w:color w:val="000000"/>
            <w:lang w:val="ru-RU"/>
          </w:rPr>
          <w:t>.</w:t>
        </w:r>
      </w:hyperlink>
      <w:hyperlink r:id="rId12" w:history="1">
        <w:r>
          <w:rPr>
            <w:rFonts w:ascii="Arial" w:hAnsi="Arial" w:cs="Arial"/>
            <w:color w:val="000000"/>
          </w:rPr>
          <w:t>ru</w:t>
        </w:r>
      </w:hyperlink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Прием </w:t>
      </w:r>
      <w:r>
        <w:rPr>
          <w:rFonts w:ascii="Arial" w:hAnsi="Arial" w:cs="Arial"/>
          <w:lang w:val="ru-RU"/>
        </w:rPr>
        <w:t xml:space="preserve">заявлений и выдача результатов предоставления муниципальной услуги осуществляться также через </w:t>
      </w:r>
      <w:r>
        <w:rPr>
          <w:rFonts w:ascii="Arial" w:eastAsia="Times New Roman CYR" w:hAnsi="Arial" w:cs="Arial"/>
          <w:lang w:val="ru-RU"/>
        </w:rPr>
        <w:t xml:space="preserve">ОБУ </w:t>
      </w:r>
      <w:r>
        <w:rPr>
          <w:rFonts w:ascii="Arial" w:hAnsi="Arial" w:cs="Arial"/>
          <w:lang w:val="ru-RU"/>
        </w:rPr>
        <w:t>«</w:t>
      </w:r>
      <w:r>
        <w:rPr>
          <w:rFonts w:ascii="Arial" w:eastAsia="Times New Roman CYR" w:hAnsi="Arial" w:cs="Arial"/>
          <w:lang w:val="ru-RU"/>
        </w:rPr>
        <w:t>Многофункциональный центр по предоставлению государственных и муниципальных услуг</w:t>
      </w:r>
      <w:r>
        <w:rPr>
          <w:rFonts w:ascii="Arial" w:hAnsi="Arial" w:cs="Arial"/>
          <w:lang w:val="ru-RU"/>
        </w:rPr>
        <w:t>» по Медвенскому району (</w:t>
      </w:r>
      <w:r>
        <w:rPr>
          <w:rFonts w:ascii="Arial" w:eastAsia="Times New Roman CYR" w:hAnsi="Arial" w:cs="Arial"/>
          <w:lang w:val="ru-RU"/>
        </w:rPr>
        <w:t>далее - МФЦ):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МФЦ расположен по адресу:</w:t>
      </w:r>
    </w:p>
    <w:p w:rsidR="00F94790" w:rsidRDefault="00274879">
      <w:pPr>
        <w:pStyle w:val="a9"/>
        <w:spacing w:before="28" w:after="28"/>
        <w:ind w:firstLine="709"/>
        <w:jc w:val="both"/>
        <w:rPr>
          <w:rFonts w:ascii="Arial" w:hAnsi="Arial" w:cs="Arial"/>
        </w:rPr>
      </w:pPr>
      <w:r w:rsidRPr="0066536A">
        <w:rPr>
          <w:rFonts w:ascii="Arial" w:hAnsi="Arial" w:cs="Arial"/>
          <w:lang w:val="ru-RU"/>
        </w:rPr>
        <w:t>307030, Кур</w:t>
      </w:r>
      <w:r w:rsidRPr="0066536A">
        <w:rPr>
          <w:rFonts w:ascii="Arial" w:hAnsi="Arial" w:cs="Arial"/>
          <w:lang w:val="ru-RU"/>
        </w:rPr>
        <w:t xml:space="preserve">ская область, п. Медвенка, ул. </w:t>
      </w:r>
      <w:r>
        <w:rPr>
          <w:rFonts w:ascii="Arial" w:hAnsi="Arial" w:cs="Arial"/>
        </w:rPr>
        <w:t>Советская, д. 20, доп. офис</w:t>
      </w:r>
    </w:p>
    <w:p w:rsidR="00F94790" w:rsidRPr="0066536A" w:rsidRDefault="00274879">
      <w:pPr>
        <w:pStyle w:val="a9"/>
        <w:spacing w:before="28" w:after="28"/>
        <w:ind w:firstLine="709"/>
        <w:jc w:val="both"/>
        <w:rPr>
          <w:rFonts w:ascii="Arial" w:hAnsi="Arial" w:cs="Arial"/>
          <w:lang w:val="ru-RU"/>
        </w:rPr>
      </w:pPr>
      <w:r w:rsidRPr="0066536A">
        <w:rPr>
          <w:rFonts w:ascii="Arial" w:hAnsi="Arial" w:cs="Arial"/>
          <w:lang w:val="ru-RU"/>
        </w:rPr>
        <w:t>График работы:</w:t>
      </w:r>
    </w:p>
    <w:p w:rsidR="00F94790" w:rsidRPr="0066536A" w:rsidRDefault="00274879">
      <w:pPr>
        <w:pStyle w:val="a9"/>
        <w:spacing w:before="28" w:after="28"/>
        <w:ind w:firstLine="709"/>
        <w:jc w:val="both"/>
        <w:rPr>
          <w:rFonts w:ascii="Arial" w:hAnsi="Arial" w:cs="Arial"/>
          <w:lang w:val="ru-RU"/>
        </w:rPr>
      </w:pPr>
      <w:r w:rsidRPr="0066536A">
        <w:rPr>
          <w:rFonts w:ascii="Arial" w:hAnsi="Arial" w:cs="Arial"/>
          <w:lang w:val="ru-RU"/>
        </w:rPr>
        <w:t>Понедельник-пятница 9.00 – 18.00</w:t>
      </w:r>
    </w:p>
    <w:p w:rsidR="00F94790" w:rsidRPr="0066536A" w:rsidRDefault="00274879">
      <w:pPr>
        <w:pStyle w:val="a9"/>
        <w:spacing w:before="28" w:after="28"/>
        <w:ind w:firstLine="709"/>
        <w:jc w:val="both"/>
        <w:rPr>
          <w:rFonts w:ascii="Arial" w:hAnsi="Arial" w:cs="Arial"/>
          <w:lang w:val="ru-RU"/>
        </w:rPr>
      </w:pPr>
      <w:r w:rsidRPr="0066536A">
        <w:rPr>
          <w:rFonts w:ascii="Arial" w:hAnsi="Arial" w:cs="Arial"/>
          <w:lang w:val="ru-RU"/>
        </w:rPr>
        <w:t>Выходные дни – суббота, воскресенье и праздничные дни.</w:t>
      </w:r>
    </w:p>
    <w:p w:rsidR="00F94790" w:rsidRPr="0066536A" w:rsidRDefault="00274879">
      <w:pPr>
        <w:pStyle w:val="a9"/>
        <w:spacing w:before="28" w:after="28"/>
        <w:ind w:firstLine="709"/>
        <w:jc w:val="both"/>
        <w:rPr>
          <w:rFonts w:ascii="Arial" w:hAnsi="Arial" w:cs="Arial"/>
          <w:lang w:val="ru-RU"/>
        </w:rPr>
      </w:pPr>
      <w:r w:rsidRPr="0066536A">
        <w:rPr>
          <w:rFonts w:ascii="Arial" w:hAnsi="Arial" w:cs="Arial"/>
          <w:lang w:val="ru-RU"/>
        </w:rPr>
        <w:t>Телефон для справок: (847146) 4-15-84</w:t>
      </w:r>
    </w:p>
    <w:p w:rsidR="00F94790" w:rsidRDefault="00274879">
      <w:pPr>
        <w:pStyle w:val="11"/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Адрес официального сайта многофункционального центра: </w:t>
      </w:r>
      <w:r>
        <w:rPr>
          <w:rFonts w:ascii="Arial" w:hAnsi="Arial" w:cs="Arial"/>
          <w:color w:val="00000A"/>
          <w:sz w:val="24"/>
          <w:szCs w:val="24"/>
          <w:lang w:val="en-US"/>
        </w:rPr>
        <w:t>mfc</w:t>
      </w:r>
      <w:r>
        <w:rPr>
          <w:rFonts w:ascii="Arial" w:hAnsi="Arial" w:cs="Arial"/>
          <w:color w:val="00000A"/>
          <w:sz w:val="24"/>
          <w:szCs w:val="24"/>
        </w:rPr>
        <w:t>@</w:t>
      </w:r>
      <w:r>
        <w:rPr>
          <w:rFonts w:ascii="Arial" w:hAnsi="Arial" w:cs="Arial"/>
          <w:color w:val="00000A"/>
          <w:sz w:val="24"/>
          <w:szCs w:val="24"/>
          <w:lang w:val="en-US"/>
        </w:rPr>
        <w:t>rkursk</w:t>
      </w:r>
      <w:r>
        <w:rPr>
          <w:rFonts w:ascii="Arial" w:hAnsi="Arial" w:cs="Arial"/>
          <w:color w:val="00000A"/>
          <w:sz w:val="24"/>
          <w:szCs w:val="24"/>
        </w:rPr>
        <w:t>.</w:t>
      </w:r>
      <w:r>
        <w:rPr>
          <w:rFonts w:ascii="Arial" w:hAnsi="Arial" w:cs="Arial"/>
          <w:color w:val="00000A"/>
          <w:sz w:val="24"/>
          <w:szCs w:val="24"/>
          <w:lang w:val="en-US"/>
        </w:rPr>
        <w:t>ru</w:t>
      </w:r>
    </w:p>
    <w:p w:rsidR="00F94790" w:rsidRDefault="00274879">
      <w:pPr>
        <w:pStyle w:val="11"/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4"/>
          <w:szCs w:val="24"/>
        </w:rPr>
        <w:t>Адрес электронной почты: 4611@</w:t>
      </w:r>
      <w:hyperlink r:id="rId13" w:history="1">
        <w:r>
          <w:rPr>
            <w:rStyle w:val="Internetlink"/>
            <w:rFonts w:ascii="Arial" w:hAnsi="Arial" w:cs="Arial"/>
            <w:color w:val="00000A"/>
            <w:sz w:val="24"/>
            <w:szCs w:val="24"/>
          </w:rPr>
          <w:t>mfc-kursk.ru</w:t>
        </w:r>
      </w:hyperlink>
      <w:r>
        <w:rPr>
          <w:rFonts w:ascii="Arial" w:hAnsi="Arial" w:cs="Arial"/>
          <w:color w:val="00000A"/>
          <w:sz w:val="24"/>
          <w:szCs w:val="24"/>
        </w:rPr>
        <w:t>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1.3.2. Адреса официальных сайтов в сети «Интернет», содержащих информацию о предоставлении муниципальной услуги.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 xml:space="preserve">Информация об ответственных и порядке </w:t>
      </w:r>
      <w:r>
        <w:rPr>
          <w:rFonts w:ascii="Arial" w:hAnsi="Arial" w:cs="Arial"/>
          <w:lang w:val="ru-RU" w:eastAsia="ar-SA"/>
        </w:rPr>
        <w:t>предоставления муниципальной услуги, перечне документов, необходимых для ее получения, размещается: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 w:eastAsia="ar-SA"/>
        </w:rPr>
        <w:t>- на официальном сайте Администрации Паникинского сельсовета (</w:t>
      </w:r>
      <w:r>
        <w:rPr>
          <w:rFonts w:ascii="Arial" w:hAnsi="Arial" w:cs="Arial"/>
          <w:color w:val="000000"/>
          <w:lang w:val="ru-RU" w:eastAsia="ar-SA"/>
        </w:rPr>
        <w:t>http://</w:t>
      </w:r>
      <w:r>
        <w:rPr>
          <w:rFonts w:ascii="Arial" w:hAnsi="Arial" w:cs="Arial"/>
          <w:color w:val="000000"/>
          <w:lang w:eastAsia="ar-SA"/>
        </w:rPr>
        <w:t>panikiss</w:t>
      </w:r>
      <w:hyperlink r:id="rId14" w:history="1">
        <w:r>
          <w:rPr>
            <w:rStyle w:val="Internetlink"/>
            <w:rFonts w:ascii="Arial" w:hAnsi="Arial" w:cs="Times New Roman"/>
            <w:lang w:eastAsia="ar-SA"/>
          </w:rPr>
          <w:t>.rkursk.ru</w:t>
        </w:r>
      </w:hyperlink>
      <w:r>
        <w:rPr>
          <w:rFonts w:ascii="Arial" w:hAnsi="Arial" w:cs="Arial"/>
          <w:lang w:val="ru-RU" w:eastAsia="ar-SA"/>
        </w:rPr>
        <w:t>)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 w:eastAsia="ar-SA"/>
        </w:rPr>
        <w:t>- в региональной инфо</w:t>
      </w:r>
      <w:r>
        <w:rPr>
          <w:rFonts w:ascii="Arial" w:hAnsi="Arial" w:cs="Arial"/>
          <w:lang w:val="ru-RU" w:eastAsia="ar-SA"/>
        </w:rPr>
        <w:t>рмационной системе «Портал государственных и муниципальных услуг (функций) Курской области» (</w:t>
      </w:r>
      <w:r>
        <w:rPr>
          <w:rFonts w:ascii="Arial" w:hAnsi="Arial" w:cs="Arial"/>
          <w:lang w:eastAsia="ar-SA"/>
        </w:rPr>
        <w:t>http</w:t>
      </w:r>
      <w:r>
        <w:rPr>
          <w:rFonts w:ascii="Arial" w:hAnsi="Arial" w:cs="Arial"/>
          <w:lang w:val="ru-RU" w:eastAsia="ar-SA"/>
        </w:rPr>
        <w:t>://</w:t>
      </w:r>
      <w:r>
        <w:rPr>
          <w:rFonts w:ascii="Arial" w:hAnsi="Arial" w:cs="Arial"/>
          <w:lang w:eastAsia="ar-SA"/>
        </w:rPr>
        <w:t>pgu</w:t>
      </w:r>
      <w:r>
        <w:rPr>
          <w:rFonts w:ascii="Arial" w:hAnsi="Arial" w:cs="Arial"/>
          <w:lang w:val="ru-RU" w:eastAsia="ar-SA"/>
        </w:rPr>
        <w:t>.</w:t>
      </w:r>
      <w:r>
        <w:rPr>
          <w:rFonts w:ascii="Arial" w:hAnsi="Arial" w:cs="Arial"/>
          <w:lang w:eastAsia="ar-SA"/>
        </w:rPr>
        <w:t>rkursk</w:t>
      </w:r>
      <w:r>
        <w:rPr>
          <w:rFonts w:ascii="Arial" w:hAnsi="Arial" w:cs="Arial"/>
          <w:lang w:val="ru-RU" w:eastAsia="ar-SA"/>
        </w:rPr>
        <w:t>.</w:t>
      </w:r>
      <w:r>
        <w:rPr>
          <w:rFonts w:ascii="Arial" w:hAnsi="Arial" w:cs="Arial"/>
          <w:lang w:eastAsia="ar-SA"/>
        </w:rPr>
        <w:t>ru</w:t>
      </w:r>
      <w:r>
        <w:rPr>
          <w:rFonts w:ascii="Arial" w:hAnsi="Arial" w:cs="Arial"/>
          <w:lang w:val="ru-RU" w:eastAsia="ar-SA"/>
        </w:rPr>
        <w:t>);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5" w:history="1">
        <w:r>
          <w:rPr>
            <w:rFonts w:ascii="Arial" w:hAnsi="Arial" w:cs="Arial"/>
            <w:lang w:eastAsia="ar-SA"/>
          </w:rPr>
          <w:t>http</w:t>
        </w:r>
      </w:hyperlink>
      <w:hyperlink r:id="rId16" w:history="1">
        <w:r>
          <w:rPr>
            <w:rFonts w:ascii="Arial" w:hAnsi="Arial" w:cs="Arial"/>
            <w:lang w:val="ru-RU" w:eastAsia="ar-SA"/>
          </w:rPr>
          <w:t>://</w:t>
        </w:r>
      </w:hyperlink>
      <w:hyperlink r:id="rId17" w:history="1">
        <w:r>
          <w:rPr>
            <w:rFonts w:ascii="Arial" w:hAnsi="Arial" w:cs="Arial"/>
            <w:lang w:eastAsia="ar-SA"/>
          </w:rPr>
          <w:t>gosuslugi</w:t>
        </w:r>
      </w:hyperlink>
      <w:hyperlink r:id="rId18" w:history="1">
        <w:r>
          <w:rPr>
            <w:rFonts w:ascii="Arial" w:hAnsi="Arial" w:cs="Arial"/>
            <w:lang w:val="ru-RU" w:eastAsia="ar-SA"/>
          </w:rPr>
          <w:t>.</w:t>
        </w:r>
      </w:hyperlink>
      <w:hyperlink r:id="rId19" w:history="1">
        <w:r>
          <w:rPr>
            <w:rFonts w:ascii="Arial" w:hAnsi="Arial" w:cs="Arial"/>
            <w:lang w:eastAsia="ar-SA"/>
          </w:rPr>
          <w:t>ru</w:t>
        </w:r>
      </w:hyperlink>
      <w:r>
        <w:rPr>
          <w:rFonts w:ascii="Arial" w:hAnsi="Arial" w:cs="Arial"/>
          <w:lang w:val="ru-RU" w:eastAsia="ar-SA"/>
        </w:rPr>
        <w:t>).</w:t>
      </w:r>
    </w:p>
    <w:p w:rsidR="00F94790" w:rsidRDefault="00274879">
      <w:pPr>
        <w:pStyle w:val="11"/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Адрес официального сайта МФЦ: </w:t>
      </w:r>
      <w:hyperlink r:id="rId20" w:history="1">
        <w:r>
          <w:rPr>
            <w:rStyle w:val="Internetlink"/>
            <w:rFonts w:ascii="Arial" w:hAnsi="Arial" w:cs="Arial"/>
            <w:color w:val="00000A"/>
            <w:sz w:val="24"/>
            <w:szCs w:val="24"/>
          </w:rPr>
          <w:t>www.mfc-kursk.ru</w:t>
        </w:r>
      </w:hyperlink>
      <w:r>
        <w:rPr>
          <w:rFonts w:ascii="Arial" w:hAnsi="Arial" w:cs="Arial"/>
          <w:color w:val="00000A"/>
          <w:sz w:val="24"/>
          <w:szCs w:val="24"/>
        </w:rPr>
        <w:t>.</w:t>
      </w:r>
    </w:p>
    <w:p w:rsidR="00F94790" w:rsidRDefault="00274879">
      <w:pPr>
        <w:pStyle w:val="11"/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Электронная почта МФЦ: </w:t>
      </w:r>
      <w:hyperlink r:id="rId21" w:history="1">
        <w:r>
          <w:rPr>
            <w:rStyle w:val="Internetlink"/>
            <w:rFonts w:ascii="Arial" w:hAnsi="Arial" w:cs="Arial"/>
            <w:color w:val="00000A"/>
            <w:sz w:val="24"/>
            <w:szCs w:val="24"/>
          </w:rPr>
          <w:t>mfc@rkursk.ru</w:t>
        </w:r>
      </w:hyperlink>
      <w:r>
        <w:rPr>
          <w:rFonts w:ascii="Arial" w:hAnsi="Arial" w:cs="Arial"/>
          <w:color w:val="00000A"/>
          <w:sz w:val="24"/>
          <w:szCs w:val="24"/>
        </w:rPr>
        <w:t>, 4611</w:t>
      </w:r>
      <w:hyperlink r:id="rId22" w:history="1">
        <w:r>
          <w:rPr>
            <w:rStyle w:val="Internetlink"/>
            <w:rFonts w:ascii="Arial" w:hAnsi="Arial" w:cs="Arial"/>
            <w:color w:val="00000A"/>
            <w:sz w:val="24"/>
            <w:szCs w:val="24"/>
          </w:rPr>
          <w:t>mfc@rkursk.ru</w:t>
        </w:r>
      </w:hyperlink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/>
        </w:rPr>
        <w:t>1.3.3.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Заявители используют следующие формы консультирования о пор</w:t>
      </w:r>
      <w:r>
        <w:rPr>
          <w:rFonts w:ascii="Arial" w:hAnsi="Arial" w:cs="Arial"/>
          <w:lang w:val="ru-RU"/>
        </w:rPr>
        <w:t>ядке получения информации по вопросам предоставления муниципальной услуги, сведениях о ходе ее предоставления, в том числе с использованием информационной системы «Портал государственных и муниципальных услуг (функций) Курской области»:</w:t>
      </w:r>
    </w:p>
    <w:p w:rsidR="00F94790" w:rsidRDefault="002748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индивидуальное ус</w:t>
      </w:r>
      <w:r>
        <w:rPr>
          <w:rFonts w:ascii="Arial" w:hAnsi="Arial"/>
          <w:sz w:val="24"/>
          <w:szCs w:val="24"/>
        </w:rPr>
        <w:t>тное консультирование;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индивидуальное консультирование по почте (по электронной почте);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индивидуальное консультирование по телефону;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публичное письменное консультирование.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Индивидуальное устное консультирование</w:t>
      </w:r>
      <w:r>
        <w:rPr>
          <w:rFonts w:ascii="Arial" w:hAnsi="Arial"/>
          <w:sz w:val="24"/>
          <w:szCs w:val="24"/>
        </w:rPr>
        <w:t xml:space="preserve"> каждого заявителя специалистами </w:t>
      </w:r>
      <w:r>
        <w:rPr>
          <w:rFonts w:ascii="Arial" w:hAnsi="Arial"/>
          <w:sz w:val="24"/>
          <w:szCs w:val="24"/>
        </w:rPr>
        <w:t>Администрации не может превышать 15 минут.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Время ожидания заявителя при индивидуальном устном консультировании не может превышать 15 минут.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 если для подготовки ответа требуется более продолжительное время, специалист Администрации, осуществляющий </w:t>
      </w:r>
      <w:r>
        <w:rPr>
          <w:rFonts w:ascii="Arial" w:hAnsi="Arial"/>
          <w:sz w:val="24"/>
          <w:szCs w:val="24"/>
        </w:rPr>
        <w:t>индивидуальное устное консультирование, может предложить заявителю обратиться за необходимой информацией в письменном виде, либо назначить другое время для устного консультирования.</w:t>
      </w:r>
    </w:p>
    <w:p w:rsidR="00F94790" w:rsidRDefault="00274879">
      <w:pPr>
        <w:pStyle w:val="ConsPlusNormal"/>
        <w:ind w:firstLine="709"/>
        <w:jc w:val="both"/>
      </w:pPr>
      <w:r>
        <w:rPr>
          <w:rFonts w:ascii="Arial" w:hAnsi="Arial"/>
          <w:b/>
          <w:sz w:val="24"/>
          <w:szCs w:val="24"/>
        </w:rPr>
        <w:t>Индивидуальное консультирование по почте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(по электронной почте)</w:t>
      </w:r>
      <w:r>
        <w:rPr>
          <w:rFonts w:ascii="Arial" w:hAnsi="Arial"/>
          <w:sz w:val="24"/>
          <w:szCs w:val="24"/>
        </w:rPr>
        <w:t xml:space="preserve"> осуществля</w:t>
      </w:r>
      <w:r>
        <w:rPr>
          <w:rFonts w:ascii="Arial" w:hAnsi="Arial"/>
          <w:sz w:val="24"/>
          <w:szCs w:val="24"/>
        </w:rPr>
        <w:t>ется в виде письменного ответа, в том числе в форме электронного документа, на обращение заявителя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При индивидуальном </w:t>
      </w:r>
      <w:r>
        <w:rPr>
          <w:rFonts w:ascii="Arial" w:hAnsi="Arial"/>
          <w:b/>
          <w:sz w:val="24"/>
          <w:szCs w:val="24"/>
        </w:rPr>
        <w:t>консультировании по телефону</w:t>
      </w:r>
      <w:r>
        <w:rPr>
          <w:rFonts w:ascii="Arial" w:hAnsi="Arial"/>
          <w:sz w:val="24"/>
          <w:szCs w:val="24"/>
        </w:rPr>
        <w:t xml:space="preserve">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Время разговора не должно превышать </w:t>
      </w:r>
      <w:r>
        <w:rPr>
          <w:rFonts w:ascii="Arial" w:hAnsi="Arial"/>
          <w:sz w:val="24"/>
          <w:szCs w:val="24"/>
        </w:rPr>
        <w:t>10 минут.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 если специалист Администрации, принявший звонок, не может ответить на вопрос по содержанию, связанному с предоставлением муниципальной услуги, телефонный звонок должен быть переадресован другому специалисту или же обратившемуся </w:t>
      </w:r>
      <w:r>
        <w:rPr>
          <w:rFonts w:ascii="Arial" w:hAnsi="Arial"/>
          <w:sz w:val="24"/>
          <w:szCs w:val="24"/>
        </w:rPr>
        <w:t>гражданину должен быть сообщен телефонный номер, по которому можно получить необходимую информацию.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Публичное письменное консультирование</w:t>
      </w:r>
      <w:r>
        <w:rPr>
          <w:rFonts w:ascii="Arial" w:hAnsi="Arial"/>
          <w:sz w:val="24"/>
          <w:szCs w:val="24"/>
        </w:rPr>
        <w:t xml:space="preserve"> осуществляется путем размещения информационных материалов на стендах в местах предоставления муниципальной услуги, их </w:t>
      </w:r>
      <w:r>
        <w:rPr>
          <w:rFonts w:ascii="Arial" w:hAnsi="Arial"/>
          <w:sz w:val="24"/>
          <w:szCs w:val="24"/>
        </w:rPr>
        <w:t>публикации в средствах массовой информации, на официальном сайте Администрации</w:t>
      </w:r>
      <w:r>
        <w:rPr>
          <w:rFonts w:ascii="Arial" w:hAnsi="Arial"/>
          <w:bCs/>
          <w:sz w:val="24"/>
          <w:szCs w:val="24"/>
        </w:rPr>
        <w:t xml:space="preserve"> Паникинского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 Медвенского района </w:t>
      </w:r>
      <w:r>
        <w:rPr>
          <w:rFonts w:ascii="Arial" w:hAnsi="Arial"/>
          <w:sz w:val="24"/>
          <w:szCs w:val="24"/>
        </w:rPr>
        <w:t>Курской области в сети Интернет и на Портале.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b/>
          <w:lang w:val="ru-RU"/>
        </w:rPr>
        <w:t>На информационном стенде в помещении</w:t>
      </w:r>
      <w:r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b/>
          <w:lang w:val="ru-RU"/>
        </w:rPr>
        <w:t>предназначенном для предоставления муниципальной у</w:t>
      </w:r>
      <w:r>
        <w:rPr>
          <w:rFonts w:ascii="Arial" w:hAnsi="Arial" w:cs="Arial"/>
          <w:b/>
          <w:lang w:val="ru-RU"/>
        </w:rPr>
        <w:t>слуги</w:t>
      </w:r>
      <w:r>
        <w:rPr>
          <w:rFonts w:ascii="Arial" w:hAnsi="Arial" w:cs="Arial"/>
          <w:lang w:val="ru-RU"/>
        </w:rPr>
        <w:t>, размещается следующая информация: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/>
        </w:rPr>
        <w:t>- место нахождения, номера контактных телефонов (телефонов для справок), график (режим) работы, адрес электронной почты, официальный сайт в сети Интернет Администрации Паникинского</w:t>
      </w:r>
      <w:r>
        <w:rPr>
          <w:rFonts w:ascii="Arial" w:hAnsi="Arial" w:cs="Arial"/>
          <w:lang w:val="ru-RU" w:eastAsia="ar-SA"/>
        </w:rPr>
        <w:t xml:space="preserve"> сельсовета Медвенского района </w:t>
      </w:r>
      <w:r>
        <w:rPr>
          <w:rFonts w:ascii="Arial" w:hAnsi="Arial" w:cs="Arial"/>
          <w:lang w:val="ru-RU"/>
        </w:rPr>
        <w:t>Курс</w:t>
      </w:r>
      <w:r>
        <w:rPr>
          <w:rFonts w:ascii="Arial" w:hAnsi="Arial" w:cs="Arial"/>
          <w:lang w:val="ru-RU"/>
        </w:rPr>
        <w:t>кой области, в котором заявители могут получить информацию о предоставляемой муниципальной услуге;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-перечень нормативных правовых актов, регулирующих деятельность по предоставлению муниципальной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текст административного регламента предоставляемой </w:t>
      </w:r>
      <w:r>
        <w:rPr>
          <w:rFonts w:ascii="Arial" w:hAnsi="Arial" w:cs="Arial"/>
          <w:lang w:val="ru-RU"/>
        </w:rPr>
        <w:t>муниципальной услуги с приложениями;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- перечень документов, направляемых заявителем в Администрацию Паникинского</w:t>
      </w:r>
      <w:r>
        <w:rPr>
          <w:rFonts w:ascii="Arial" w:hAnsi="Arial" w:cs="Arial"/>
          <w:lang w:val="ru-RU" w:eastAsia="ar-SA"/>
        </w:rPr>
        <w:t xml:space="preserve"> сельсовета Медвенского района</w:t>
      </w:r>
      <w:r>
        <w:rPr>
          <w:rFonts w:ascii="Arial" w:hAnsi="Arial" w:cs="Arial"/>
          <w:lang w:val="ru-RU"/>
        </w:rPr>
        <w:t xml:space="preserve"> Курской области, необходимых для предоставления муниципальной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образец заполнения заявления, необходимог</w:t>
      </w:r>
      <w:r>
        <w:rPr>
          <w:rFonts w:ascii="Arial" w:hAnsi="Arial" w:cs="Arial"/>
          <w:lang w:val="ru-RU"/>
        </w:rPr>
        <w:t>о для предоставления муниципальной услуги.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/>
        </w:rPr>
        <w:t>На официальном сайте Администрации Паникинского</w:t>
      </w:r>
      <w:r>
        <w:rPr>
          <w:rFonts w:ascii="Arial" w:hAnsi="Arial" w:cs="Arial"/>
          <w:lang w:val="ru-RU" w:eastAsia="ar-SA"/>
        </w:rPr>
        <w:t xml:space="preserve"> сельсовета Медвенского района </w:t>
      </w:r>
      <w:r>
        <w:rPr>
          <w:rFonts w:ascii="Arial" w:hAnsi="Arial" w:cs="Arial"/>
          <w:lang w:val="ru-RU"/>
        </w:rPr>
        <w:t>Курской области в сети Интернет размещается: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/>
        </w:rPr>
        <w:t>- наименование и почтовый адрес Администрации</w:t>
      </w:r>
      <w:r>
        <w:rPr>
          <w:rFonts w:ascii="Arial" w:hAnsi="Arial" w:cs="Arial"/>
          <w:bCs/>
          <w:lang w:val="ru-RU"/>
        </w:rPr>
        <w:t xml:space="preserve"> Паникинско</w:t>
      </w:r>
      <w:r>
        <w:rPr>
          <w:rFonts w:ascii="Arial" w:hAnsi="Arial" w:cs="Arial"/>
          <w:lang w:val="ru-RU" w:eastAsia="ar-SA"/>
        </w:rPr>
        <w:t xml:space="preserve">го сельсовета Медвенского района </w:t>
      </w:r>
      <w:r>
        <w:rPr>
          <w:rFonts w:ascii="Arial" w:hAnsi="Arial" w:cs="Arial"/>
          <w:lang w:val="ru-RU"/>
        </w:rPr>
        <w:t>Курской области;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справочные телефоны, по которым можно получить консультацию о порядке предоставления муниципальной услуги;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/>
        </w:rPr>
        <w:t>- адрес электронной почты Администрации Паникинско</w:t>
      </w:r>
      <w:r>
        <w:rPr>
          <w:rFonts w:ascii="Arial" w:hAnsi="Arial" w:cs="Arial"/>
          <w:lang w:val="ru-RU" w:eastAsia="ar-SA"/>
        </w:rPr>
        <w:t xml:space="preserve">го сельсовета Медвенского района </w:t>
      </w:r>
      <w:r>
        <w:rPr>
          <w:rFonts w:ascii="Arial" w:hAnsi="Arial" w:cs="Arial"/>
          <w:lang w:val="ru-RU"/>
        </w:rPr>
        <w:t>Кур</w:t>
      </w:r>
      <w:r>
        <w:rPr>
          <w:rFonts w:ascii="Arial" w:hAnsi="Arial" w:cs="Arial"/>
          <w:lang w:val="ru-RU"/>
        </w:rPr>
        <w:t>ской области;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текст административного регламента с приложениями.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b/>
          <w:lang w:val="ru-RU"/>
        </w:rPr>
        <w:t>На Портале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размещается информация</w:t>
      </w:r>
      <w:r>
        <w:rPr>
          <w:rFonts w:ascii="Arial" w:hAnsi="Arial" w:cs="Arial"/>
          <w:lang w:val="ru-RU"/>
        </w:rPr>
        <w:t>: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- полное наименование, почтовый адрес и график работы Администрации Паникинского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 Медвенского района </w:t>
      </w:r>
      <w:r>
        <w:rPr>
          <w:rFonts w:ascii="Arial" w:hAnsi="Arial"/>
          <w:sz w:val="24"/>
          <w:szCs w:val="24"/>
        </w:rPr>
        <w:t>Курской области;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справочный телефон, по к</w:t>
      </w:r>
      <w:r>
        <w:rPr>
          <w:rFonts w:ascii="Arial" w:hAnsi="Arial"/>
          <w:sz w:val="24"/>
          <w:szCs w:val="24"/>
        </w:rPr>
        <w:t>оторому можно получить консультацию о порядке предоставления муниципальной услуги;</w:t>
      </w:r>
    </w:p>
    <w:p w:rsidR="00F94790" w:rsidRDefault="00274879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адрес электронной почты;</w:t>
      </w:r>
    </w:p>
    <w:p w:rsidR="00F94790" w:rsidRDefault="00274879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- порядок получения информации заявителями по вопросам предоставления муниципальной услуги, сведений о результате предоставления</w:t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муниципальной усл</w:t>
      </w:r>
      <w:r>
        <w:rPr>
          <w:rFonts w:ascii="Arial" w:hAnsi="Arial"/>
          <w:sz w:val="24"/>
          <w:szCs w:val="24"/>
        </w:rPr>
        <w:t>уги.</w:t>
      </w: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2. Стандарт предоставления муниципальной услуги</w:t>
      </w:r>
    </w:p>
    <w:p w:rsidR="00F94790" w:rsidRDefault="00F94790">
      <w:pPr>
        <w:pStyle w:val="Standard"/>
        <w:spacing w:line="100" w:lineRule="atLeast"/>
        <w:jc w:val="center"/>
        <w:rPr>
          <w:rFonts w:ascii="Arial" w:hAnsi="Arial" w:cs="Arial"/>
          <w:b/>
          <w:bCs/>
          <w:spacing w:val="-1"/>
          <w:sz w:val="26"/>
          <w:szCs w:val="26"/>
          <w:lang w:val="ru-RU" w:eastAsia="ar-SA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2.1. Наименование муниципальной услуги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 xml:space="preserve">2.2. Наименование органа, </w:t>
      </w:r>
      <w:r>
        <w:rPr>
          <w:rFonts w:ascii="Arial" w:hAnsi="Arial" w:cs="Arial"/>
          <w:b/>
          <w:bCs/>
          <w:lang w:val="ru-RU" w:eastAsia="ar-SA"/>
        </w:rPr>
        <w:t>предоставляющего муниципальную услугу</w:t>
      </w:r>
    </w:p>
    <w:p w:rsidR="00F94790" w:rsidRPr="0066536A" w:rsidRDefault="00274879">
      <w:pPr>
        <w:pStyle w:val="Standard"/>
        <w:ind w:firstLine="709"/>
        <w:jc w:val="both"/>
        <w:rPr>
          <w:lang w:val="ru-RU"/>
        </w:rPr>
      </w:pPr>
      <w:r>
        <w:rPr>
          <w:rFonts w:ascii="Arial" w:hAnsi="Arial" w:cs="Arial"/>
          <w:lang w:val="ru-RU"/>
        </w:rPr>
        <w:t>Муниципальная услуга предоставляется Администрацией Паникинского</w:t>
      </w:r>
      <w:r>
        <w:rPr>
          <w:rFonts w:ascii="Arial" w:eastAsia="Times New Roman CYR" w:hAnsi="Arial" w:cs="Arial"/>
          <w:lang w:val="ru-RU" w:eastAsia="ar-SA"/>
        </w:rPr>
        <w:t xml:space="preserve"> сельсовета Медвенского района</w:t>
      </w:r>
      <w:r>
        <w:rPr>
          <w:rFonts w:ascii="Arial" w:hAnsi="Arial" w:cs="Arial"/>
          <w:lang w:val="ru-RU"/>
        </w:rPr>
        <w:t xml:space="preserve"> Курской области (далее по тексту - Администрация).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В предоставлении муниципальной услуги участвуют: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Федеральная налоговая</w:t>
      </w:r>
      <w:r>
        <w:rPr>
          <w:rFonts w:ascii="Arial" w:hAnsi="Arial" w:cs="Arial"/>
          <w:lang w:val="ru-RU" w:eastAsia="ar-SA"/>
        </w:rPr>
        <w:t xml:space="preserve"> служба (ее территориальные органы);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органы государственной власти и организациях, уполномоченные на проведение государственной экспертизы (в случаях, предусмотренных законодательством Российской Федерации);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Федеральная служба государственной регистрац</w:t>
      </w:r>
      <w:r>
        <w:rPr>
          <w:rFonts w:ascii="Arial" w:hAnsi="Arial" w:cs="Arial"/>
          <w:lang w:val="ru-RU" w:eastAsia="ar-SA"/>
        </w:rPr>
        <w:t>ии, кадастра и картографии (ее территориальные органы).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</w:t>
      </w:r>
      <w:r>
        <w:rPr>
          <w:rFonts w:ascii="Arial" w:hAnsi="Arial" w:cs="Arial"/>
          <w:lang w:val="ru-RU" w:eastAsia="ar-SA"/>
        </w:rPr>
        <w:t xml:space="preserve">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</w:t>
      </w:r>
      <w:r>
        <w:rPr>
          <w:rFonts w:ascii="Arial" w:hAnsi="Arial" w:cs="Arial"/>
          <w:lang w:val="ru-RU" w:eastAsia="ar-SA"/>
        </w:rPr>
        <w:t>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F94790" w:rsidRDefault="00274879">
      <w:pPr>
        <w:pStyle w:val="Standard"/>
        <w:tabs>
          <w:tab w:val="clear" w:pos="709"/>
          <w:tab w:val="left" w:pos="2208"/>
        </w:tabs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2.3. Описание результата предоставления муниципальной услуги</w:t>
      </w:r>
    </w:p>
    <w:p w:rsidR="00F94790" w:rsidRDefault="00274879">
      <w:pPr>
        <w:pStyle w:val="Standard"/>
        <w:tabs>
          <w:tab w:val="clear" w:pos="709"/>
          <w:tab w:val="left" w:pos="704"/>
        </w:tabs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 xml:space="preserve">Результатом предоставления </w:t>
      </w:r>
      <w:r>
        <w:rPr>
          <w:rFonts w:ascii="Arial" w:hAnsi="Arial" w:cs="Arial"/>
          <w:lang w:val="ru-RU" w:eastAsia="ar-SA"/>
        </w:rPr>
        <w:t>муниципальной услуги является: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подготовка и заключение договора водопользования, который направляется на регистрацию в государственном водном реестре;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мотивированный отказ в предоставлении водного объекта в пользование.</w:t>
      </w:r>
    </w:p>
    <w:p w:rsidR="00F94790" w:rsidRDefault="00274879">
      <w:pPr>
        <w:pStyle w:val="Standard"/>
        <w:spacing w:line="100" w:lineRule="atLeast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2.4. Срок предоставления муници</w:t>
      </w:r>
      <w:r>
        <w:rPr>
          <w:rFonts w:ascii="Arial" w:hAnsi="Arial" w:cs="Arial"/>
          <w:lang w:val="ru-RU" w:eastAsia="ar-SA"/>
        </w:rPr>
        <w:t>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</w:t>
      </w:r>
      <w:r>
        <w:rPr>
          <w:rFonts w:ascii="Arial" w:hAnsi="Arial" w:cs="Arial"/>
          <w:lang w:val="ru-RU" w:eastAsia="ar-SA"/>
        </w:rPr>
        <w:t>ения муниципальной услуги</w:t>
      </w:r>
    </w:p>
    <w:p w:rsidR="00F94790" w:rsidRDefault="00274879">
      <w:pPr>
        <w:pStyle w:val="Standard"/>
        <w:spacing w:line="100" w:lineRule="atLeast"/>
        <w:ind w:firstLine="709"/>
        <w:jc w:val="both"/>
      </w:pPr>
      <w:r>
        <w:rPr>
          <w:rFonts w:ascii="Arial" w:hAnsi="Arial" w:cs="Arial"/>
          <w:lang w:val="ru-RU" w:eastAsia="ar-SA"/>
        </w:rPr>
        <w:t>В случае подачи заявления о предоставлении водного объекта в пользование для забора (изъятия) водных ресурсов из поверхностных водных объектов, использования водных объектов без (забора) изъятия водных ресурсов для производства эл</w:t>
      </w:r>
      <w:r>
        <w:rPr>
          <w:rFonts w:ascii="Arial" w:hAnsi="Arial" w:cs="Arial"/>
          <w:lang w:val="ru-RU" w:eastAsia="ar-SA"/>
        </w:rPr>
        <w:t>ектрической энергии уполномоченный орган в срок, не превышающий 60 календарных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 представляет его за</w:t>
      </w:r>
      <w:r>
        <w:rPr>
          <w:rFonts w:ascii="Arial" w:hAnsi="Arial" w:cs="Arial"/>
          <w:lang w:val="ru-RU" w:eastAsia="ar-SA"/>
        </w:rPr>
        <w:t>явителю на подпись непосредственно или направляет письмом с уведомлением о вручении.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В случае подачи заявления о предоставлении водного объекта в пользование для использования акватории водных объектов, в том числе для рекреационных целей (за исключением с</w:t>
      </w:r>
      <w:r>
        <w:rPr>
          <w:rFonts w:ascii="Arial" w:hAnsi="Arial" w:cs="Arial"/>
          <w:lang w:val="ru-RU" w:eastAsia="ar-SA"/>
        </w:rPr>
        <w:t>лучаев,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случаев, предусматривающих иное обустройство акватории водн</w:t>
      </w:r>
      <w:r>
        <w:rPr>
          <w:rFonts w:ascii="Arial" w:hAnsi="Arial" w:cs="Arial"/>
          <w:lang w:val="ru-RU" w:eastAsia="ar-SA"/>
        </w:rPr>
        <w:t>ого объекта, в соответствии с водным законодательством и законодательствомо градостроительной деятельности), после рассмотрения документов о предоставлении в пользование акватории водного объекта при положительной оценке возможности ее использования для за</w:t>
      </w:r>
      <w:r>
        <w:rPr>
          <w:rFonts w:ascii="Arial" w:hAnsi="Arial" w:cs="Arial"/>
          <w:lang w:val="ru-RU" w:eastAsia="ar-SA"/>
        </w:rPr>
        <w:t xml:space="preserve">явленной цели Администрация сельсовета в срок, не превышающий 60 дней с даты поступления документов,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</w:t>
      </w:r>
      <w:r>
        <w:rPr>
          <w:rFonts w:ascii="Arial" w:hAnsi="Arial" w:cs="Arial"/>
          <w:lang w:val="ru-RU" w:eastAsia="ar-SA"/>
        </w:rPr>
        <w:t>документов от других претендентов на предоставление в пользование акватории водного объекта, указанной заявителем в представленных им документах, а также о заявленной цели ее использования, месте расположения, наименовании водного объекта и его характерист</w:t>
      </w:r>
      <w:r>
        <w:rPr>
          <w:rFonts w:ascii="Arial" w:hAnsi="Arial" w:cs="Arial"/>
          <w:lang w:val="ru-RU" w:eastAsia="ar-SA"/>
        </w:rPr>
        <w:t>иках.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Документы от иных претендентов на предоставление данной акватории водного объекта для указанной цели могут быть представлены в 30-дневный срок с даты размещения на официальном сайте в сети Интернет или опубликования в официальном печатном периодическ</w:t>
      </w:r>
      <w:r>
        <w:rPr>
          <w:rFonts w:ascii="Arial" w:hAnsi="Arial" w:cs="Arial"/>
          <w:lang w:val="ru-RU" w:eastAsia="ar-SA"/>
        </w:rPr>
        <w:t>ом издании сообщения о приеме документов от иных претендентов.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Если документы от других претендентов не поступили, Администрация сельсовета в течение 5 дней с даты окончания срока подачи документов оформляет договор водопользования с заявителем.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В случае е</w:t>
      </w:r>
      <w:r>
        <w:rPr>
          <w:rFonts w:ascii="Arial" w:hAnsi="Arial" w:cs="Arial"/>
          <w:lang w:val="ru-RU" w:eastAsia="ar-SA"/>
        </w:rPr>
        <w:t>сли имеется несколько претендентов на право заключения договора водопользования для предоставления в пользование акватории водного объекта, подготовка договора водопользования осуществляется в соответствии с Правилами подготовки и заключения договора водоп</w:t>
      </w:r>
      <w:r>
        <w:rPr>
          <w:rFonts w:ascii="Arial" w:hAnsi="Arial" w:cs="Arial"/>
          <w:lang w:val="ru-RU" w:eastAsia="ar-SA"/>
        </w:rPr>
        <w:t>ользования, право на заключение которого приобретается на аукционе, утвержденными постановлением Правительства Российской Федерации от 14 апреля 2007 г. № 230.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В случае подачи заявления о предоставлении акватории водного объекта в пользование для использов</w:t>
      </w:r>
      <w:r>
        <w:rPr>
          <w:rFonts w:ascii="Arial" w:hAnsi="Arial" w:cs="Arial"/>
          <w:lang w:val="ru-RU" w:eastAsia="ar-SA"/>
        </w:rPr>
        <w:t>ания акватории водного объекта, в том числе для рекреационных целей, в случаях,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</w:t>
      </w:r>
      <w:r>
        <w:rPr>
          <w:rFonts w:ascii="Arial" w:hAnsi="Arial" w:cs="Arial"/>
          <w:lang w:val="ru-RU" w:eastAsia="ar-SA"/>
        </w:rPr>
        <w:t>ний, а также случаев, предусматривающих иное обустройство акватории водного объекта, в соответствии с водным законодательством и законодательством о градостроительной деятельности.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Если при рассмотрении заявления установлено, что договор водопользования до</w:t>
      </w:r>
      <w:r>
        <w:rPr>
          <w:rFonts w:ascii="Arial" w:hAnsi="Arial" w:cs="Arial"/>
          <w:lang w:val="ru-RU" w:eastAsia="ar-SA"/>
        </w:rPr>
        <w:t>лжен быть заключен по результатам аукциона, Администрация сельсовета начинает подготовку к проведению аукциона, о чем информирует заявителя в течение 15 дней с даты поступления его заявления.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Администрация сельсовета организует подготовку и публикацию изве</w:t>
      </w:r>
      <w:r>
        <w:rPr>
          <w:rFonts w:ascii="Arial" w:hAnsi="Arial" w:cs="Arial"/>
          <w:lang w:val="ru-RU" w:eastAsia="ar-SA"/>
        </w:rPr>
        <w:t>щения в официальном печатном издании, обеспечивающем публикацию информации о проведении аукциона, размещение документации в сети Интернет не позднее 60 дней до начала проведения аукциона на сайте Администрации сельсовета.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После проведения аукциона в течени</w:t>
      </w:r>
      <w:r>
        <w:rPr>
          <w:rFonts w:ascii="Arial" w:hAnsi="Arial" w:cs="Arial"/>
          <w:lang w:val="ru-RU" w:eastAsia="ar-SA"/>
        </w:rPr>
        <w:t>е 3 рабочих дней с даты подписания протокола аукциона Администрация сельсовета передает победителю аукциона 1 экземпляр данного протокола и договор водопользования для его подписания.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Победитель аукциона в течение 10 рабочих дней с даты подписания протокол</w:t>
      </w:r>
      <w:r>
        <w:rPr>
          <w:rFonts w:ascii="Arial" w:hAnsi="Arial" w:cs="Arial"/>
          <w:lang w:val="ru-RU" w:eastAsia="ar-SA"/>
        </w:rPr>
        <w:t xml:space="preserve">а аукциона представляет в Администрацию сельсовета подписанный им договор водопользования, а также документ, подтверждающий оплату победителем аукциона предмета аукциона в течение 10 рабочих дней, следующих за датой завершения аукциона, путем перечисления </w:t>
      </w:r>
      <w:r>
        <w:rPr>
          <w:rFonts w:ascii="Arial" w:hAnsi="Arial" w:cs="Arial"/>
          <w:lang w:val="ru-RU" w:eastAsia="ar-SA"/>
        </w:rPr>
        <w:t>денежных средств в размере окончательной цены предмета аукциона на счет, указанный Администрацией сельсовета, с учетом внесенного задатка.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В случае если аукцион признан несостоявшимся по причине участия в аукционе только 1 участника, Администрация сельсове</w:t>
      </w:r>
      <w:r>
        <w:rPr>
          <w:rFonts w:ascii="Arial" w:hAnsi="Arial" w:cs="Arial"/>
          <w:lang w:val="ru-RU" w:eastAsia="ar-SA"/>
        </w:rPr>
        <w:t>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</w:t>
      </w:r>
      <w:r>
        <w:rPr>
          <w:rFonts w:ascii="Arial" w:hAnsi="Arial" w:cs="Arial"/>
          <w:lang w:val="ru-RU" w:eastAsia="ar-SA"/>
        </w:rPr>
        <w:t>кола аукциона и договор водопользования для его подписания. Указанный участник аукциона вправе подписать договор водопользования в течение 10 рабочих дней с даты принятия решения комиссии.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При признании невозможным использования водного объекта для заявлен</w:t>
      </w:r>
      <w:r>
        <w:rPr>
          <w:rFonts w:ascii="Arial" w:hAnsi="Arial" w:cs="Arial"/>
          <w:lang w:val="ru-RU" w:eastAsia="ar-SA"/>
        </w:rPr>
        <w:t>ной цели Администрация сельсовета направляет заявителю мотивированный отказ в 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не более</w:t>
      </w:r>
      <w:r>
        <w:rPr>
          <w:rFonts w:ascii="Arial" w:hAnsi="Arial" w:cs="Arial"/>
          <w:lang w:val="ru-RU" w:eastAsia="ar-SA"/>
        </w:rPr>
        <w:t xml:space="preserve"> 60 дней с момента регистрации заявления и прилагаемых к нему документов в Администрации сельсовета.</w:t>
      </w:r>
    </w:p>
    <w:p w:rsidR="00F94790" w:rsidRDefault="00274879">
      <w:pPr>
        <w:pStyle w:val="Standard"/>
        <w:spacing w:line="100" w:lineRule="atLeast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</w:t>
      </w:r>
      <w:r>
        <w:rPr>
          <w:rFonts w:ascii="Arial" w:hAnsi="Arial" w:cs="Arial"/>
          <w:lang w:val="ru-RU" w:eastAsia="ar-SA"/>
        </w:rPr>
        <w:t>сточников официального опубликования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Предоставление услуги осуществляется в соответствии с:</w:t>
      </w:r>
    </w:p>
    <w:p w:rsidR="00F94790" w:rsidRDefault="00274879">
      <w:pPr>
        <w:pStyle w:val="Standard"/>
        <w:tabs>
          <w:tab w:val="clear" w:pos="709"/>
          <w:tab w:val="left" w:pos="0"/>
        </w:tabs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Конституцией Российской Федерации («Российская газета», № 7, 21.01.2009 г., «Собрание законодательства РФ», 26.01.2009 г., № 4, ст. 445, «Парламентская газета», №</w:t>
      </w:r>
      <w:r>
        <w:rPr>
          <w:rFonts w:ascii="Arial" w:hAnsi="Arial" w:cs="Arial"/>
          <w:lang w:val="ru-RU" w:eastAsia="ar-SA"/>
        </w:rPr>
        <w:t xml:space="preserve"> 4, 23-29.01.2009 г.);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Водным кодексом Российской Федерации от 3 июня 2006 г. № 74-ФЗ (Собрание законодательства Российской Федерации, 2006, № 23, ст. 2381; № 50, ст. 5279; 2007, № 26, ст. 3075; 2008, № 29, ст. 3418; № 30, ст. 3616; 2009, № 30, ст. 3735;</w:t>
      </w:r>
      <w:r>
        <w:rPr>
          <w:rFonts w:ascii="Arial" w:hAnsi="Arial" w:cs="Arial"/>
          <w:lang w:val="ru-RU" w:eastAsia="ar-SA"/>
        </w:rPr>
        <w:t xml:space="preserve"> № 52, ст. 6441; 2011, № 1, ст. 3229; № 29, ст. 4281; № 30, ст. 4590, ст. 4594);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Федеральным законом от 05.04.2013 № 44-ФЗ "О контрактной системе в сфере закупок товаров, работ, услуг для обеспечения государственных и муниципальных нужд" ("Собрание закон</w:t>
      </w:r>
      <w:r>
        <w:rPr>
          <w:rFonts w:ascii="Arial" w:hAnsi="Arial" w:cs="Arial"/>
          <w:lang w:val="ru-RU" w:eastAsia="ar-SA"/>
        </w:rPr>
        <w:t>одательства РФ", 08.04.2013, № 14, ст. 1652, "Российская газета", № 80, 12.04.2013г.);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 xml:space="preserve">- Федеральным законом от 27 июля 2010 г. № 210-ФЗ "Об организации предоставления государственных и муниципальных услуг" (Собрание законодательства Российской Федерации, </w:t>
      </w:r>
      <w:r>
        <w:rPr>
          <w:rFonts w:ascii="Arial" w:hAnsi="Arial" w:cs="Arial"/>
          <w:lang w:val="ru-RU" w:eastAsia="ar-SA"/>
        </w:rPr>
        <w:t>2010, № 31, ст. 4179; 2011, № 15, ст. 2038; № 27, ст. 3873, ст. 3880; № 29, ст. 4291; № 30, ст. 4587);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-Федеральным законом от 27.07.2006 № 152-ФЗ «О персональных данных» («Российская газета», 29.07.2006, № 165);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 xml:space="preserve">- Постановлением Правительства Российской </w:t>
      </w:r>
      <w:r>
        <w:rPr>
          <w:rFonts w:ascii="Arial" w:hAnsi="Arial" w:cs="Arial"/>
          <w:lang w:val="ru-RU" w:eastAsia="ar-SA"/>
        </w:rPr>
        <w:t>Федерации от 30 декабря 2006 г. № 844 "О порядке подготовки и принятия решения о предоставлении водного объекта в пользование" (Собрание законодательства Российской Федерации, 2007, № 1, ст. 295; 2009, № 10, ст. 1237) (далее - Правила);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Постановлением Пр</w:t>
      </w:r>
      <w:r>
        <w:rPr>
          <w:rFonts w:ascii="Arial" w:hAnsi="Arial" w:cs="Arial"/>
          <w:lang w:val="ru-RU" w:eastAsia="ar-SA"/>
        </w:rPr>
        <w:t>авительства Российской Федерации от 28 апреля 2007 г. № 253 "О порядке ведения государственного водного реестра" (Собрание законодательства Российской Федерации, 2007, № 19, ст. 2357; 2009, № 18, ст. 2248; 2011, № 9, ст. 1246);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Постановлением Правительст</w:t>
      </w:r>
      <w:r>
        <w:rPr>
          <w:rFonts w:ascii="Arial" w:hAnsi="Arial" w:cs="Arial"/>
          <w:lang w:val="ru-RU" w:eastAsia="ar-SA"/>
        </w:rPr>
        <w:t>ва Российской Федерации от 12 марта 2008 г. № 165 "О подготовке и заключении договора водопользования" (Собрание законодательства Российской Федерации, 2008, № 11, ст. 1033; 2009, № 18, ст. 2248);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Постановлением Правительства Российской Федерации от 14 д</w:t>
      </w:r>
      <w:r>
        <w:rPr>
          <w:rFonts w:ascii="Arial" w:hAnsi="Arial" w:cs="Arial"/>
          <w:lang w:val="ru-RU" w:eastAsia="ar-SA"/>
        </w:rPr>
        <w:t>екабря 2006 г. № 764 "Об утверждении Правил расчета и взимания платы за пользование водными объектами, находящимися в федеральной собственности" (Собрание законодательства Российской Федерации, 2006, № 51, ст. 5467);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Постановлением Правительства Российск</w:t>
      </w:r>
      <w:r>
        <w:rPr>
          <w:rFonts w:ascii="Arial" w:hAnsi="Arial" w:cs="Arial"/>
          <w:lang w:val="ru-RU" w:eastAsia="ar-SA"/>
        </w:rPr>
        <w:t>ой Федерации от 14 апреля 2007 г. №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№ 17, ст. 2046; 2008, № 11, ст. 1033; 2009, № 18, с</w:t>
      </w:r>
      <w:r>
        <w:rPr>
          <w:rFonts w:ascii="Arial" w:hAnsi="Arial" w:cs="Arial"/>
          <w:lang w:val="ru-RU" w:eastAsia="ar-SA"/>
        </w:rPr>
        <w:t>т. 2248);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Постановлением Правительства Российской Федерации от 30 декабря 2006 г. № 876 "О ставках платы за пользование водными объектами, находящимися в федеральной собственности" (Собрание законодательства Российской Федерации, 2007, № 1, ст. 324; № 50</w:t>
      </w:r>
      <w:r>
        <w:rPr>
          <w:rFonts w:ascii="Arial" w:hAnsi="Arial" w:cs="Arial"/>
          <w:lang w:val="ru-RU" w:eastAsia="ar-SA"/>
        </w:rPr>
        <w:t>, ст. 6294);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Постановлением Правительства Российской Федерации от 28 апреля 2007 г. № 253 "О порядке ведения государственного водного реестра" (Собрание законодательства Российской Федерации, 2007, № 19, ст. 2357; 2009, № 18, ст. 2248; 2011, № 9, ст. 124</w:t>
      </w:r>
      <w:r>
        <w:rPr>
          <w:rFonts w:ascii="Arial" w:hAnsi="Arial" w:cs="Arial"/>
          <w:lang w:val="ru-RU" w:eastAsia="ar-SA"/>
        </w:rPr>
        <w:t>6);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Приказом МПР России от 22 августа 2007 г. № 216 "Об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</w:t>
      </w:r>
      <w:r>
        <w:rPr>
          <w:rFonts w:ascii="Arial" w:hAnsi="Arial" w:cs="Arial"/>
          <w:lang w:val="ru-RU" w:eastAsia="ar-SA"/>
        </w:rPr>
        <w:t>стей по договорам водопользования, прекращения договоров водопользования" (Зарегистрирован Минюстом России 11 сентября 2007 г. № 10116);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Приказом МПР России от 23 апреля 2008 г. № 102 "Об утверждении формы заявления о предоставлении водного объекта в пол</w:t>
      </w:r>
      <w:r>
        <w:rPr>
          <w:rFonts w:ascii="Arial" w:hAnsi="Arial" w:cs="Arial"/>
          <w:lang w:val="ru-RU" w:eastAsia="ar-SA"/>
        </w:rPr>
        <w:t>ьзование" (Зарегистрирован Минюстом России 19 мая 2008 г. № 11700);</w:t>
      </w:r>
    </w:p>
    <w:p w:rsidR="00F94790" w:rsidRDefault="00274879">
      <w:pPr>
        <w:pStyle w:val="Standard"/>
        <w:spacing w:line="100" w:lineRule="atLeast"/>
        <w:ind w:firstLine="709"/>
        <w:jc w:val="both"/>
      </w:pPr>
      <w:r>
        <w:rPr>
          <w:rFonts w:ascii="Arial" w:hAnsi="Arial" w:cs="Arial"/>
          <w:lang w:val="ru-RU" w:eastAsia="ar-SA"/>
        </w:rPr>
        <w:t>- Приказом МПР России от 22 мая 2007 г. № 128 "Об утверждении формы заявления о предоставлении акватории водного объекта в пользование" (Зарегистрирован Минюстом России 19 июня 2007 г. № 9</w:t>
      </w:r>
      <w:r>
        <w:rPr>
          <w:rFonts w:ascii="Arial" w:hAnsi="Arial" w:cs="Arial"/>
          <w:lang w:val="ru-RU" w:eastAsia="ar-SA"/>
        </w:rPr>
        <w:t xml:space="preserve">671, с изменениями, внесенными приказом Минприроды России от 26 июня 2009 г. № 170 "О внесении изменений в приказ Министерства природных ресурсов Российской Федерации от 22 мая 2007 г. № 128" (Зарегистрирован Минюстом России 18 августа 2009 г. </w:t>
      </w:r>
      <w:r>
        <w:rPr>
          <w:rFonts w:ascii="Arial" w:hAnsi="Arial" w:cs="Arial"/>
          <w:lang w:eastAsia="ar-SA"/>
        </w:rPr>
        <w:t>N</w:t>
      </w:r>
      <w:r>
        <w:rPr>
          <w:rFonts w:ascii="Arial" w:hAnsi="Arial" w:cs="Arial"/>
          <w:lang w:val="ru-RU" w:eastAsia="ar-SA"/>
        </w:rPr>
        <w:t xml:space="preserve"> 14559);</w:t>
      </w:r>
    </w:p>
    <w:p w:rsidR="00F94790" w:rsidRDefault="00274879">
      <w:pPr>
        <w:pStyle w:val="Standard"/>
        <w:spacing w:line="100" w:lineRule="atLeast"/>
        <w:ind w:firstLine="709"/>
        <w:jc w:val="both"/>
      </w:pPr>
      <w:r>
        <w:rPr>
          <w:rFonts w:ascii="Arial" w:hAnsi="Arial" w:cs="Arial"/>
          <w:b/>
          <w:bCs/>
          <w:lang w:val="ru-RU" w:eastAsia="ar-SA"/>
        </w:rPr>
        <w:t xml:space="preserve">- </w:t>
      </w:r>
      <w:r>
        <w:rPr>
          <w:rFonts w:ascii="Arial" w:hAnsi="Arial" w:cs="Arial"/>
          <w:lang w:val="ru-RU" w:eastAsia="ar-SA"/>
        </w:rPr>
        <w:t>Законом Курской области от 04.01.2003 № 1-ЗКО «Об административных правонарушениях в Курской области» (в ред. Закона Курской области от 25.11.2013 №110-ЗКО, «Курская правда», №143, 30.11.2013);</w:t>
      </w:r>
    </w:p>
    <w:p w:rsidR="00F94790" w:rsidRDefault="00274879">
      <w:pPr>
        <w:pStyle w:val="Standard"/>
        <w:ind w:firstLine="615"/>
        <w:jc w:val="both"/>
        <w:rPr>
          <w:rFonts w:ascii="Arial" w:hAnsi="Arial"/>
        </w:rPr>
      </w:pPr>
      <w:r>
        <w:rPr>
          <w:rFonts w:ascii="Arial" w:hAnsi="Arial" w:cs="Times New Roman"/>
          <w:lang w:val="ru-RU" w:eastAsia="ar-SA"/>
        </w:rPr>
        <w:t>-</w:t>
      </w:r>
      <w:r>
        <w:rPr>
          <w:rFonts w:ascii="Arial" w:hAnsi="Arial" w:cs="Times New Roman"/>
          <w:lang w:eastAsia="ar-SA"/>
        </w:rPr>
        <w:t>постановление Администрации Паникинского сельсовета Медвенско</w:t>
      </w:r>
      <w:r>
        <w:rPr>
          <w:rFonts w:ascii="Arial" w:hAnsi="Arial" w:cs="Times New Roman"/>
          <w:lang w:eastAsia="ar-SA"/>
        </w:rPr>
        <w:t>го района Курской области от 29.08.2011 № 72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>
        <w:rPr>
          <w:rFonts w:ascii="Arial" w:hAnsi="Arial"/>
        </w:rPr>
        <w:t>;</w:t>
      </w:r>
    </w:p>
    <w:p w:rsidR="00F94790" w:rsidRDefault="00274879">
      <w:pPr>
        <w:pStyle w:val="Textbody"/>
        <w:ind w:firstLine="840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- Постановлением Администрации Паникинского сельсовета Медвен</w:t>
      </w:r>
      <w:r>
        <w:rPr>
          <w:rFonts w:ascii="Arial" w:hAnsi="Arial" w:cs="Arial"/>
          <w:lang w:val="ru-RU" w:eastAsia="ar-SA"/>
        </w:rPr>
        <w:t xml:space="preserve">ского района Курской области № 116-па от 11.11.2015 г. «Об утверждении Положения об особенностях подачи и рассмотрения жалоб на решения и действия (бездействие) Администрации Паникинского сельсовета Медвенского района Курской области и ее должностных лиц, </w:t>
      </w:r>
      <w:r>
        <w:rPr>
          <w:rFonts w:ascii="Arial" w:hAnsi="Arial" w:cs="Arial"/>
          <w:lang w:val="ru-RU" w:eastAsia="ar-SA"/>
        </w:rPr>
        <w:t>муниципальных служащих, замещающих должности муниципальной службы в Администрации Паникинского сельсовета Медвенского района Курской области» (официально опубликовано не было).</w:t>
      </w: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2.6. Исчерпывающий перечень документов, необходимых в соответствии с нормативны</w:t>
      </w:r>
      <w:r>
        <w:rPr>
          <w:rFonts w:ascii="Arial" w:hAnsi="Arial" w:cs="Arial"/>
          <w:b/>
          <w:bCs/>
          <w:lang w:val="ru-RU" w:eastAsia="ar-SA"/>
        </w:rPr>
        <w:t>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Заявитель вправе обратиться в </w:t>
      </w:r>
      <w:r>
        <w:rPr>
          <w:rFonts w:ascii="Arial" w:hAnsi="Arial" w:cs="Arial"/>
          <w:lang w:val="ru-RU"/>
        </w:rPr>
        <w:t>Администрацию сельсовета с: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заявлением по </w:t>
      </w:r>
      <w:hyperlink r:id="rId23" w:history="1">
        <w:r>
          <w:rPr>
            <w:rFonts w:ascii="Arial" w:hAnsi="Arial" w:cs="Arial"/>
            <w:lang w:val="ru-RU"/>
          </w:rPr>
          <w:t>форме</w:t>
        </w:r>
      </w:hyperlink>
      <w:r>
        <w:rPr>
          <w:rFonts w:ascii="Arial" w:hAnsi="Arial" w:cs="Arial"/>
          <w:lang w:val="ru-RU"/>
        </w:rPr>
        <w:t xml:space="preserve">, утвержденной приказом МПР России от 23 апреля 2008 г. № 102 "Об утверждении </w:t>
      </w:r>
      <w:r>
        <w:rPr>
          <w:rFonts w:ascii="Arial" w:hAnsi="Arial" w:cs="Arial"/>
          <w:lang w:val="ru-RU"/>
        </w:rPr>
        <w:t>формы заявления о предоставлении водного объекта в пользование", для забора (изъятия) водных ресурсов из поверхностных водных объектов, использования водных объектов без (забора) изъятия водных ресурсов для производства электрической энергии, использования</w:t>
      </w:r>
      <w:r>
        <w:rPr>
          <w:rFonts w:ascii="Arial" w:hAnsi="Arial" w:cs="Arial"/>
          <w:lang w:val="ru-RU"/>
        </w:rPr>
        <w:t xml:space="preserve"> акватории водных объектов, в том числе для рекреационных целей (за исключением случаев, когда предусматривается разметка границ акватории водного объекта, размещения на ней зданий, строений, плавательных средств, других объектов и сооружений, а также в сл</w:t>
      </w:r>
      <w:r>
        <w:rPr>
          <w:rFonts w:ascii="Arial" w:hAnsi="Arial" w:cs="Arial"/>
          <w:lang w:val="ru-RU"/>
        </w:rPr>
        <w:t>учаях, предусматривающих иное обустройство акватории водного объекта);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заявлением по </w:t>
      </w:r>
      <w:hyperlink r:id="rId24" w:history="1">
        <w:r>
          <w:rPr>
            <w:rFonts w:ascii="Arial" w:hAnsi="Arial" w:cs="Arial"/>
            <w:lang w:val="ru-RU"/>
          </w:rPr>
          <w:t>форме</w:t>
        </w:r>
      </w:hyperlink>
      <w:r>
        <w:rPr>
          <w:rFonts w:ascii="Arial" w:hAnsi="Arial" w:cs="Arial"/>
          <w:lang w:val="ru-RU"/>
        </w:rPr>
        <w:t>, утвержденной приказом МПР России</w:t>
      </w:r>
      <w:r>
        <w:rPr>
          <w:rFonts w:ascii="Arial" w:hAnsi="Arial" w:cs="Arial"/>
          <w:lang w:val="ru-RU"/>
        </w:rPr>
        <w:t xml:space="preserve"> от 22 мая 2007 г. № 128 "Об утверждении формы заявления о предоставлении акватории водного объекта в пользование", для использования акватории водного объекта, в том числе для рекреационных целей, в случаях, когда договором водопользования предусматривают</w:t>
      </w:r>
      <w:r>
        <w:rPr>
          <w:rFonts w:ascii="Arial" w:hAnsi="Arial" w:cs="Arial"/>
          <w:lang w:val="ru-RU"/>
        </w:rPr>
        <w:t>ся разметка границ акватории водного объекта, размещение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подачи заявления и документов </w:t>
      </w:r>
      <w:r>
        <w:rPr>
          <w:rFonts w:ascii="Arial" w:hAnsi="Arial" w:cs="Arial"/>
          <w:lang w:val="ru-RU"/>
        </w:rPr>
        <w:t>заявитель оформляет согласие на обработку персональных данных (приложение № 12 к Административному регламенту).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" w:name="Par9"/>
      <w:bookmarkEnd w:id="1"/>
      <w:r>
        <w:rPr>
          <w:rFonts w:ascii="Arial" w:hAnsi="Arial" w:cs="Arial"/>
          <w:lang w:val="ru-RU"/>
        </w:rPr>
        <w:t>2.6.1. Перечень документов и материалов, прилагаемых к заявлению о предоставлении водного объекта в пользование: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копии учредительных документ</w:t>
      </w:r>
      <w:r>
        <w:rPr>
          <w:rFonts w:ascii="Arial" w:hAnsi="Arial" w:cs="Arial"/>
          <w:lang w:val="ru-RU"/>
        </w:rPr>
        <w:t>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копия документа, удостоверяющего личность, - для физического лица;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документ, подтверждающий полномочия лица на осуществление действий от имени заявителя, - при необходимости;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материалы, содержащие сведения о планируемых заявителем водохозяйств</w:t>
      </w:r>
      <w:r>
        <w:rPr>
          <w:rFonts w:ascii="Arial" w:hAnsi="Arial" w:cs="Arial"/>
          <w:lang w:val="ru-RU"/>
        </w:rPr>
        <w:t>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материалы, содержащие сведения о возможности</w:t>
      </w:r>
      <w:r>
        <w:rPr>
          <w:rFonts w:ascii="Arial" w:hAnsi="Arial" w:cs="Arial"/>
          <w:lang w:val="ru-RU"/>
        </w:rPr>
        <w:t xml:space="preserve"> ведения в установленном порядке регулярных наблюдений за водными объектами и их водоохранными зонами при осуществлении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 материалы, отображающие в графической форме водный объект, указанный в заявлении, размещение средств и объектов водо</w:t>
      </w:r>
      <w:r>
        <w:rPr>
          <w:rFonts w:ascii="Arial" w:hAnsi="Arial" w:cs="Arial"/>
          <w:lang w:val="ru-RU"/>
        </w:rPr>
        <w:t>пользования, а также пояснительная записка к этим материалам.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2.6.2. Дополнительно к заявлению о предоставлении водного объекта в пользование для забора (изъятия) водных ресурсов из поверхностных водных объектов прилагаются: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расчет и обоснование заявлен</w:t>
      </w:r>
      <w:r>
        <w:rPr>
          <w:rFonts w:ascii="Arial" w:hAnsi="Arial" w:cs="Arial"/>
          <w:lang w:val="ru-RU"/>
        </w:rPr>
        <w:t>ного объема забора (изъятия) водных ресурсов из водного объекта за платежный период, включая объем их забора (изъятия) для передачи абонентам;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расчет платы за пользование водным объектом для забора (изъятия) водных ресурсов;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сведения о наличии контро</w:t>
      </w:r>
      <w:r>
        <w:rPr>
          <w:rFonts w:ascii="Arial" w:hAnsi="Arial" w:cs="Arial"/>
          <w:lang w:val="ru-RU"/>
        </w:rPr>
        <w:t>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водоохранными зонами, а та</w:t>
      </w:r>
      <w:r>
        <w:rPr>
          <w:rFonts w:ascii="Arial" w:hAnsi="Arial" w:cs="Arial"/>
          <w:lang w:val="ru-RU"/>
        </w:rPr>
        <w:t>кже сведения об обеспечении такого учета и таких регулярных наблюдений;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сведения о технических параметрах водозаборных сооружений: тип и производительность водозаборных сооружений, наличие устройств по предотвращению попадания рыб и других водных биолог</w:t>
      </w:r>
      <w:r>
        <w:rPr>
          <w:rFonts w:ascii="Arial" w:hAnsi="Arial" w:cs="Arial"/>
          <w:lang w:val="ru-RU"/>
        </w:rPr>
        <w:t>ических ресурсов в эти сооружения, способ отбора водных ресурсов;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обозначение в графической форме места забора (изъятия) водных ресурсов и размещения водозаборных сооружений.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2" w:name="Par23"/>
      <w:bookmarkEnd w:id="2"/>
      <w:r>
        <w:rPr>
          <w:rFonts w:ascii="Arial" w:hAnsi="Arial" w:cs="Arial"/>
          <w:lang w:val="ru-RU"/>
        </w:rPr>
        <w:t>2.6.3. Дополнительно к заявлению о предоставлении водного объекта в пользовани</w:t>
      </w:r>
      <w:r>
        <w:rPr>
          <w:rFonts w:ascii="Arial" w:hAnsi="Arial" w:cs="Arial"/>
          <w:lang w:val="ru-RU"/>
        </w:rPr>
        <w:t>е для использования акватории водного объекта, в том числе для рекреационных целей (за исключением случаев, когда предусматривается разметка границ акватории водного объекта, размещения на ней зданий, строений, плавательных средств, других объектов и соору</w:t>
      </w:r>
      <w:r>
        <w:rPr>
          <w:rFonts w:ascii="Arial" w:hAnsi="Arial" w:cs="Arial"/>
          <w:lang w:val="ru-RU"/>
        </w:rPr>
        <w:t>жений, а также в случаях, предусматривающих иное обустройство акватории водного объекта) прилагаются: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</w:t>
      </w:r>
      <w:r>
        <w:rPr>
          <w:rFonts w:ascii="Arial" w:hAnsi="Arial" w:cs="Arial"/>
          <w:lang w:val="ru-RU"/>
        </w:rPr>
        <w:t>дного объекта, намечаемой к использованию;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расчет размера платы за использование водного объекта для указанной цели;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обозначение в графической форме места расположения предоставляемой в пользование акватории водного объекта и ее границы.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2.6.4. Для о</w:t>
      </w:r>
      <w:r>
        <w:rPr>
          <w:rFonts w:ascii="Arial" w:hAnsi="Arial" w:cs="Arial"/>
          <w:lang w:val="ru-RU"/>
        </w:rPr>
        <w:t>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материалов, указанных в пунктах 2.6.1. и 2.6.3. настоящего Регламента, прилаг</w:t>
      </w:r>
      <w:r>
        <w:rPr>
          <w:rFonts w:ascii="Arial" w:hAnsi="Arial" w:cs="Arial"/>
          <w:lang w:val="ru-RU"/>
        </w:rPr>
        <w:t>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</w:t>
      </w:r>
      <w:r>
        <w:rPr>
          <w:rFonts w:ascii="Arial" w:hAnsi="Arial" w:cs="Arial"/>
          <w:lang w:val="ru-RU"/>
        </w:rPr>
        <w:t>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3" w:name="Par29"/>
      <w:bookmarkEnd w:id="3"/>
      <w:r>
        <w:rPr>
          <w:rFonts w:ascii="Arial" w:hAnsi="Arial" w:cs="Arial"/>
          <w:lang w:val="ru-RU"/>
        </w:rPr>
        <w:t>2.6.5. Дополнительно к заявлению о предоставлении водного объекта в пользование для использования водного объекта без забора (и</w:t>
      </w:r>
      <w:r>
        <w:rPr>
          <w:rFonts w:ascii="Arial" w:hAnsi="Arial" w:cs="Arial"/>
          <w:lang w:val="ru-RU"/>
        </w:rPr>
        <w:t>зъятия) водных ресурсов с целью производства электрической энергии прилагаются: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сведения об установленной мощности гидроэнергетического объекта;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 состав и краткое описание гидротехнических сооружений гидроэнергетического объекта (плотин, водосбросов, </w:t>
      </w:r>
      <w:r>
        <w:rPr>
          <w:rFonts w:ascii="Arial" w:hAnsi="Arial" w:cs="Arial"/>
          <w:lang w:val="ru-RU"/>
        </w:rPr>
        <w:t>водозаборных, водовыпускных и других гидротехнических сооружений), а также рыбозащитных и рыбопропускных сооружений;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сведения о наличии контрольно-измерительной аппаратуры для учета количества производимой электроэнергии, регулярных наблюдений за состоя</w:t>
      </w:r>
      <w:r>
        <w:rPr>
          <w:rFonts w:ascii="Arial" w:hAnsi="Arial" w:cs="Arial"/>
          <w:lang w:val="ru-RU"/>
        </w:rPr>
        <w:t>нием и режимами водохранилища, водного объекта ниже гидроузла на примыкающем к нему участке (в верхнем и нижнем бьефах) и их водоохранных зон, а также сведения об обеспечении такого учета и таких регулярных наблюдений;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расчет количества производимой эле</w:t>
      </w:r>
      <w:r>
        <w:rPr>
          <w:rFonts w:ascii="Arial" w:hAnsi="Arial" w:cs="Arial"/>
          <w:lang w:val="ru-RU"/>
        </w:rPr>
        <w:t>ктроэнергии за платежный период и размера платы за пользование водным объектом для целей производства электрической энергии;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обозначение в графической форме места размещения гидротехнических сооружений, относящихся к гидроэнергетическому объекту.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2.6.6.</w:t>
      </w:r>
      <w:r>
        <w:rPr>
          <w:rFonts w:ascii="Arial" w:hAnsi="Arial" w:cs="Arial"/>
          <w:lang w:val="ru-RU"/>
        </w:rPr>
        <w:t xml:space="preserve"> Перечень прилагаемых документов к заявлению о предоставлении акватории водного объекта в пользование, в том числе для рекреационных целей, в случае если предусматривается разметка границ акватории водного объекта, размещения на ней зданий, строений, плава</w:t>
      </w:r>
      <w:r>
        <w:rPr>
          <w:rFonts w:ascii="Arial" w:hAnsi="Arial" w:cs="Arial"/>
          <w:lang w:val="ru-RU"/>
        </w:rPr>
        <w:t>тельных средств, других объектов и сооружений, а также в случаях, предусматривающих иное обустройство акватории водного объекта: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копии учредительных документов;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копия документа, удостоверяющего личность, - для физического лица;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документ, </w:t>
      </w:r>
      <w:r>
        <w:rPr>
          <w:rFonts w:ascii="Arial" w:hAnsi="Arial" w:cs="Arial"/>
          <w:lang w:val="ru-RU"/>
        </w:rPr>
        <w:t>подтверждающий полномочия лица на осуществление действий от имени заявителя, - при необходимости;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предложения по условиям договора, а также осуществлению водохозяйственных и водоохранных мероприятий;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материалы, обосновывающие площадь используемой акв</w:t>
      </w:r>
      <w:r>
        <w:rPr>
          <w:rFonts w:ascii="Arial" w:hAnsi="Arial" w:cs="Arial"/>
          <w:lang w:val="ru-RU"/>
        </w:rPr>
        <w:t>атории водного объекта;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 сведения о технических параметрах, размещаемых на акватории объектов: зданий, строений, сооружений, плавательных средств, иного обустройства акватории водного объекта;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графические материалы с отображением размещения объектов в</w:t>
      </w:r>
      <w:r>
        <w:rPr>
          <w:rFonts w:ascii="Arial" w:hAnsi="Arial" w:cs="Arial"/>
          <w:lang w:val="ru-RU"/>
        </w:rPr>
        <w:t>одопользования, пояснительная записка к ним.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</w:t>
      </w:r>
      <w:r>
        <w:rPr>
          <w:rFonts w:ascii="Arial" w:hAnsi="Arial" w:cs="Arial"/>
          <w:lang w:val="ru-RU"/>
        </w:rPr>
        <w:t>нных целей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</w:t>
      </w:r>
      <w:r>
        <w:rPr>
          <w:rFonts w:ascii="Arial" w:hAnsi="Arial" w:cs="Arial"/>
          <w:lang w:val="ru-RU"/>
        </w:rPr>
        <w:t>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2.6.7. Заявитель вправе представить дополнительно иные документы и предложения по условиям договора водопользо</w:t>
      </w:r>
      <w:r>
        <w:rPr>
          <w:rFonts w:ascii="Arial" w:hAnsi="Arial" w:cs="Arial"/>
          <w:lang w:val="ru-RU"/>
        </w:rPr>
        <w:t>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Копии документов, прилагаемых к заявлению о предоставлении водного объекта в пользование, представляются с предъявлением оригинала, если копии не удостоверены в нотариальном порядке.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Копии документов заверяются работником Администрации сельсовета, о</w:t>
      </w:r>
      <w:r>
        <w:rPr>
          <w:rFonts w:ascii="Arial" w:hAnsi="Arial" w:cs="Arial"/>
          <w:lang w:val="ru-RU"/>
        </w:rPr>
        <w:t>существляющего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Соответствующее заявление и прилагаемые к нему документы представляются заявителем непосредственно, направ</w:t>
      </w:r>
      <w:r>
        <w:rPr>
          <w:rFonts w:ascii="Arial" w:hAnsi="Arial" w:cs="Arial"/>
          <w:lang w:val="ru-RU"/>
        </w:rPr>
        <w:t>ляются по почте ценным письмом с уведомлением о вручении и с описью вложения.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"Единый портал г</w:t>
      </w:r>
      <w:r>
        <w:rPr>
          <w:rFonts w:ascii="Arial" w:hAnsi="Arial" w:cs="Arial"/>
          <w:lang w:val="ru-RU"/>
        </w:rPr>
        <w:t>осударственных и муниципальных услуг (функций)" или регионального портала государственных и муниципальных услуг. В этом случае заявление и прилагаемые к нему документы подписываются электронной подписью уполномоченного лица в соответствии с законодательств</w:t>
      </w:r>
      <w:r>
        <w:rPr>
          <w:rFonts w:ascii="Arial" w:hAnsi="Arial" w:cs="Arial"/>
          <w:lang w:val="ru-RU"/>
        </w:rPr>
        <w:t>ом Российской Федерации.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бумажном виде образцы указанных заявлений должны предоставляться в помещении уполномоченного органа, а в электронном - могут быть получены с использованием федеральной государственной информационной системы "Единый портал государ</w:t>
      </w:r>
      <w:r>
        <w:rPr>
          <w:rFonts w:ascii="Arial" w:hAnsi="Arial" w:cs="Arial"/>
          <w:lang w:val="ru-RU"/>
        </w:rPr>
        <w:t>ственных и муниципальных услуг (функций)" или регионального портала государственных и муниципальных услуг.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>
        <w:rPr>
          <w:rFonts w:ascii="Arial" w:hAnsi="Arial" w:cs="Arial"/>
          <w:b/>
          <w:bCs/>
          <w:lang w:val="ru-RU" w:eastAsia="ar-SA"/>
        </w:rPr>
        <w:t>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предоставить, а также способы их получения заявителями, в том числе, в электронн</w:t>
      </w:r>
      <w:r>
        <w:rPr>
          <w:rFonts w:ascii="Arial" w:hAnsi="Arial" w:cs="Arial"/>
          <w:b/>
          <w:bCs/>
          <w:lang w:val="ru-RU" w:eastAsia="ar-SA"/>
        </w:rPr>
        <w:t>ой форме, порядок их предоставления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ind w:firstLine="709"/>
        <w:jc w:val="both"/>
      </w:pPr>
      <w:r>
        <w:rPr>
          <w:rFonts w:ascii="Arial" w:eastAsia="Times New Roman" w:hAnsi="Arial" w:cs="Arial"/>
          <w:lang w:val="ru-RU" w:eastAsia="ar-SA"/>
        </w:rPr>
        <w:t>2.7.1</w:t>
      </w:r>
      <w:bookmarkStart w:id="4" w:name="Par0"/>
      <w:bookmarkEnd w:id="4"/>
      <w:r>
        <w:rPr>
          <w:rFonts w:ascii="Arial" w:eastAsia="Times New Roman" w:hAnsi="Arial" w:cs="Arial"/>
          <w:lang w:val="ru-RU" w:eastAsia="ar-SA"/>
        </w:rPr>
        <w:t xml:space="preserve">. </w:t>
      </w:r>
      <w:r>
        <w:rPr>
          <w:rFonts w:ascii="Arial" w:eastAsia="Times New Roman" w:hAnsi="Arial" w:cs="Arial"/>
          <w:lang w:val="ru-RU"/>
        </w:rPr>
        <w:t xml:space="preserve">Для рассмотрения заявления и прилагаемых к нему документов и материалов, предусмотренных </w:t>
      </w:r>
      <w:hyperlink r:id="rId25" w:history="1">
        <w:r>
          <w:rPr>
            <w:rFonts w:ascii="Arial" w:eastAsia="Times New Roman" w:hAnsi="Arial" w:cs="Arial"/>
            <w:lang w:val="ru-RU"/>
          </w:rPr>
          <w:t>пунктом 2.6</w:t>
        </w:r>
      </w:hyperlink>
      <w:r>
        <w:rPr>
          <w:rFonts w:ascii="Arial" w:eastAsia="Times New Roman" w:hAnsi="Arial" w:cs="Arial"/>
          <w:lang w:val="ru-RU"/>
        </w:rPr>
        <w:t xml:space="preserve"> настоящего Регламента,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</w:t>
      </w:r>
      <w:r>
        <w:rPr>
          <w:rFonts w:ascii="Arial" w:eastAsia="Times New Roman" w:hAnsi="Arial" w:cs="Arial"/>
          <w:lang w:val="ru-RU"/>
        </w:rPr>
        <w:t xml:space="preserve">лектронного взаимодействия и подключаемых к ней региональных систем межведомственного электронного взаимодействия, в соответствии с </w:t>
      </w:r>
      <w:hyperlink r:id="rId26" w:history="1">
        <w:r>
          <w:rPr>
            <w:rFonts w:ascii="Arial" w:eastAsia="Times New Roman" w:hAnsi="Arial" w:cs="Arial"/>
            <w:lang w:val="ru-RU"/>
          </w:rPr>
          <w:t>Правилами</w:t>
        </w:r>
      </w:hyperlink>
      <w:r>
        <w:rPr>
          <w:rFonts w:ascii="Arial" w:eastAsia="Times New Roman" w:hAnsi="Arial" w:cs="Arial"/>
          <w:lang w:val="ru-RU"/>
        </w:rPr>
        <w:t xml:space="preserve"> подготовки и заключения договора водопользования, утвержденными постановлением Правительства Российской Федерации от 12 марта 2008 г. № 165: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в Федеральной налоговой службе (ее территориальных органах):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сведения из Единого государственн</w:t>
      </w:r>
      <w:r>
        <w:rPr>
          <w:rFonts w:ascii="Arial" w:hAnsi="Arial" w:cs="Arial"/>
          <w:lang w:val="ru-RU"/>
        </w:rPr>
        <w:t>ого реестра юридических лиц - в отношении юридических лиц;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сведения из Единого государственного реестра индивидуальных предпринимателей - в отношении индивидуальных предпринимателей;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в Федеральной службе по надзору в сфере защиты прав потребителей и бла</w:t>
      </w:r>
      <w:r>
        <w:rPr>
          <w:rFonts w:ascii="Arial" w:hAnsi="Arial" w:cs="Arial"/>
          <w:lang w:val="ru-RU"/>
        </w:rPr>
        <w:t>гополучия человека - сведения о санитарно-эпидемиологическом заключении, если забор (изъятие) водных ресурсов осуществляется из поверхностных водных объектов для целей питьевого и хозяйственно-бытового водоснабжения.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2.7.2. Заявитель вправе по собственной </w:t>
      </w:r>
      <w:r>
        <w:rPr>
          <w:rFonts w:ascii="Arial" w:hAnsi="Arial" w:cs="Arial"/>
          <w:lang w:val="ru-RU"/>
        </w:rPr>
        <w:t>инициативе представить документы, подтверждающие сведения, указанные в пункте 2.7.1. настоящего Регламента.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2.7.3. Запрещается требовать от заявителя: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представления документов и информации или осуществления действий, представление или осуществление которых</w:t>
      </w:r>
      <w:r>
        <w:rPr>
          <w:rFonts w:ascii="Arial" w:hAnsi="Arial" w:cs="Arial"/>
          <w:lang w:val="ru-RU"/>
        </w:rPr>
        <w:t xml:space="preserve">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представления документов и информации, которые находятся в распоряжении органов, предоставляющих государственную услугу,</w:t>
      </w:r>
      <w:r>
        <w:rPr>
          <w:rFonts w:ascii="Arial" w:hAnsi="Arial" w:cs="Arial"/>
          <w:lang w:val="ru-RU"/>
        </w:rPr>
        <w:t xml:space="preserve">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2.8. Указани</w:t>
      </w:r>
      <w:r>
        <w:rPr>
          <w:rFonts w:ascii="Arial" w:hAnsi="Arial" w:cs="Arial"/>
          <w:b/>
          <w:bCs/>
          <w:lang w:val="ru-RU" w:eastAsia="ar-SA"/>
        </w:rPr>
        <w:t>е на запрет требовать от заявителя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Запрещается требовать от заявителя: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>
        <w:rPr>
          <w:rFonts w:ascii="Arial" w:hAnsi="Arial" w:cs="Arial"/>
          <w:lang w:val="ru-RU" w:eastAsia="ar-SA"/>
        </w:rPr>
        <w:t>возникающие в связи с предоставлением Муниципальной услуги;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</w:t>
      </w:r>
      <w:r>
        <w:rPr>
          <w:rFonts w:ascii="Arial" w:hAnsi="Arial" w:cs="Arial"/>
          <w:lang w:val="ru-RU" w:eastAsia="ar-SA"/>
        </w:rPr>
        <w:t>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</w:t>
      </w:r>
      <w:r>
        <w:rPr>
          <w:rFonts w:ascii="Arial" w:hAnsi="Arial" w:cs="Arial"/>
          <w:lang w:val="ru-RU" w:eastAsia="ar-SA"/>
        </w:rPr>
        <w:t>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</w:t>
      </w:r>
      <w:r>
        <w:rPr>
          <w:rFonts w:ascii="Arial" w:hAnsi="Arial" w:cs="Arial"/>
          <w:lang w:val="ru-RU" w:eastAsia="ar-SA"/>
        </w:rPr>
        <w:t>луг».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2.9.Исчерпывающий перечень оснований для отказа в приеме документов необходимых для предоставления муниципальной услуги</w:t>
      </w:r>
    </w:p>
    <w:p w:rsidR="00F94790" w:rsidRDefault="00274879">
      <w:pPr>
        <w:pStyle w:val="Standard"/>
        <w:ind w:firstLine="709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Отказ в рассмотрении вопроса о предоставлении в пользование водного объекта на основании договора водопользования направляется за</w:t>
      </w:r>
      <w:r>
        <w:rPr>
          <w:rFonts w:ascii="Arial" w:eastAsia="Times New Roman" w:hAnsi="Arial" w:cs="Arial"/>
          <w:lang w:val="ru-RU"/>
        </w:rPr>
        <w:t>явителю,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b/>
          <w:bCs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2.10. Исчерпывающий перечень оснований для приостановления или отказа в предоставлени</w:t>
      </w:r>
      <w:r>
        <w:rPr>
          <w:rFonts w:ascii="Arial" w:hAnsi="Arial" w:cs="Arial"/>
          <w:b/>
          <w:bCs/>
          <w:lang w:val="ru-RU" w:eastAsia="ar-SA"/>
        </w:rPr>
        <w:t>и муниципальной услуги</w:t>
      </w:r>
    </w:p>
    <w:p w:rsidR="00F94790" w:rsidRDefault="00274879">
      <w:pPr>
        <w:pStyle w:val="Standard"/>
        <w:ind w:firstLine="709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Отказ в предоставлении водного объекта в пользование направляется заявителю в следующих случаях: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а) документы </w:t>
      </w:r>
      <w:r>
        <w:rPr>
          <w:rFonts w:ascii="Arial" w:hAnsi="Arial" w:cs="Arial"/>
          <w:lang w:val="ru-RU"/>
        </w:rPr>
        <w:t xml:space="preserve">представлены с нарушением требований, установленных </w:t>
      </w:r>
      <w:hyperlink r:id="rId27" w:history="1">
        <w:r>
          <w:rPr>
            <w:rFonts w:ascii="Arial" w:hAnsi="Arial" w:cs="Arial"/>
            <w:lang w:val="ru-RU"/>
          </w:rPr>
          <w:t>Правилами</w:t>
        </w:r>
      </w:hyperlink>
      <w:r>
        <w:rPr>
          <w:rFonts w:ascii="Arial" w:hAnsi="Arial" w:cs="Arial"/>
          <w:lang w:val="ru-RU"/>
        </w:rPr>
        <w:t xml:space="preserve"> подготовки и заключения договора водопользования, утвержденным</w:t>
      </w:r>
      <w:r>
        <w:rPr>
          <w:rFonts w:ascii="Arial" w:hAnsi="Arial" w:cs="Arial"/>
          <w:lang w:val="ru-RU"/>
        </w:rPr>
        <w:t>и постановлением Правительства Российской Федерации от 12 марта 2008 г. № 165;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получен отказ федеральных органов исполнительной власти (их территориальных органов) в согласовании условий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в) право пользования частью водного объекта, указ</w:t>
      </w:r>
      <w:r>
        <w:rPr>
          <w:rFonts w:ascii="Arial" w:hAnsi="Arial" w:cs="Arial"/>
          <w:lang w:val="ru-RU"/>
        </w:rPr>
        <w:t>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г) использование водного объекта в заявленных целях запрещено или ограничено в соответствии с законодательством Российско</w:t>
      </w:r>
      <w:r>
        <w:rPr>
          <w:rFonts w:ascii="Arial" w:hAnsi="Arial" w:cs="Arial"/>
          <w:lang w:val="ru-RU"/>
        </w:rPr>
        <w:t>й Федерации.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spacing w:line="100" w:lineRule="atLeast"/>
        <w:jc w:val="both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</w:t>
      </w:r>
      <w:r>
        <w:rPr>
          <w:rFonts w:ascii="Arial" w:hAnsi="Arial" w:cs="Arial"/>
          <w:b/>
          <w:bCs/>
          <w:lang w:val="ru-RU" w:eastAsia="ar-SA"/>
        </w:rPr>
        <w:t>уги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Услуги, которые являются необходимыми и обязательными для предоставления муниципальной услуги, законодательством не предусмотрены.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2.12. Порядок, размер и основание взимания государственной пошлины или иной платы, взимаемой за предоставление муниципал</w:t>
      </w:r>
      <w:r>
        <w:rPr>
          <w:rFonts w:ascii="Arial" w:hAnsi="Arial" w:cs="Arial"/>
          <w:b/>
          <w:bCs/>
          <w:lang w:val="ru-RU" w:eastAsia="ar-SA"/>
        </w:rPr>
        <w:t>ьной услуги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Муниципальная услуга предоставляется Администрацией сельсовета бесплатно.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</w:t>
      </w:r>
      <w:r>
        <w:rPr>
          <w:rFonts w:ascii="Arial" w:hAnsi="Arial" w:cs="Arial"/>
          <w:b/>
          <w:bCs/>
          <w:lang w:val="ru-RU" w:eastAsia="ar-SA"/>
        </w:rPr>
        <w:t>информацию о методике расчета размера такой платы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Для предоставления муниципальной услуги других услуг, которые являются необходимыми и обязательными, законодательством Российской Федерации не предусмотрено.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b/>
          <w:bCs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 xml:space="preserve">2.14. Максимальный срок ожидания в очереди при </w:t>
      </w:r>
      <w:r>
        <w:rPr>
          <w:rFonts w:ascii="Arial" w:hAnsi="Arial" w:cs="Arial"/>
          <w:b/>
          <w:bCs/>
          <w:lang w:val="ru-RU" w:eastAsia="ar-SA"/>
        </w:rPr>
        <w:t>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Максимальное время ожидания в очереди при подаче документов</w:t>
      </w:r>
      <w:r>
        <w:rPr>
          <w:rFonts w:ascii="Arial" w:hAnsi="Arial" w:cs="Arial"/>
          <w:lang w:val="ru-RU" w:eastAsia="ar-SA"/>
        </w:rPr>
        <w:t xml:space="preserve"> для  предоставления муниципальной услуги не более 15 минут.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Максимальное время ожидания при получении результата предоставления муниципальной услуги не более 15 минут.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spacing w:line="100" w:lineRule="atLeast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 xml:space="preserve">2.15. Срок и порядок регистрации запроса заявителя о предоставлении муниципальной </w:t>
      </w:r>
      <w:r>
        <w:rPr>
          <w:rFonts w:ascii="Arial" w:hAnsi="Arial" w:cs="Arial"/>
          <w:b/>
          <w:bCs/>
          <w:lang w:val="ru-RU" w:eastAsia="ar-SA"/>
        </w:rPr>
        <w:t>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Срок регистрации заявления и прилагаемых к нему документов составляет один рабочий день. Регистрация заявлений осуществляется </w:t>
      </w:r>
      <w:r>
        <w:rPr>
          <w:rFonts w:ascii="Arial" w:hAnsi="Arial" w:cs="Arial"/>
          <w:lang w:val="ru-RU"/>
        </w:rPr>
        <w:t>должностным лицом Администрации сельсовета, ответственным за прием и регистрацию заявления при предоставлении муниципальной услуги.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b/>
          <w:bCs/>
          <w:lang w:val="ru-RU" w:eastAsia="ar-SA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2.16. Требования к помещениям, в которых предоставляются муниципальная услуга, услуга, предоставляемая организацией, участв</w:t>
      </w:r>
      <w:r>
        <w:rPr>
          <w:rFonts w:ascii="Arial" w:hAnsi="Arial" w:cs="Arial"/>
          <w:b/>
          <w:bCs/>
          <w:lang w:val="ru-RU" w:eastAsia="ar-SA"/>
        </w:rPr>
        <w:t>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</w:t>
      </w:r>
      <w:r>
        <w:rPr>
          <w:rFonts w:ascii="Arial" w:hAnsi="Arial" w:cs="Arial"/>
          <w:b/>
          <w:bCs/>
          <w:lang w:val="ru-RU" w:eastAsia="ar-SA"/>
        </w:rPr>
        <w:t xml:space="preserve"> объектов в соответствии с законодательством Российской Федерации о социальной защите инвалидов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Вход в помещение </w:t>
      </w:r>
      <w:r>
        <w:rPr>
          <w:rFonts w:ascii="Arial" w:hAnsi="Arial" w:cs="Arial"/>
          <w:lang w:val="ru-RU"/>
        </w:rPr>
        <w:t>Администрации сельсовета оборудуется информационной табличкой (вывеской), содержащей его наименование. На двери рабочего кабинета главы Паникинского сельсовета размещается информационная табличка, содержащая фамилию, имя, отчество, должность, график работы</w:t>
      </w:r>
      <w:r>
        <w:rPr>
          <w:rFonts w:ascii="Arial" w:hAnsi="Arial" w:cs="Arial"/>
          <w:lang w:val="ru-RU"/>
        </w:rPr>
        <w:t>, в том числе график личного приема.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</w:t>
      </w:r>
      <w:r>
        <w:rPr>
          <w:rFonts w:ascii="Arial" w:hAnsi="Arial" w:cs="Arial"/>
          <w:lang w:val="ru-RU"/>
        </w:rPr>
        <w:t>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Рабочие места главы Паникинского сельсовета и иных должностных лиц Администрации сельсовета, ответственных</w:t>
      </w:r>
      <w:r>
        <w:rPr>
          <w:rFonts w:ascii="Arial" w:hAnsi="Arial" w:cs="Arial"/>
          <w:lang w:val="ru-RU"/>
        </w:rPr>
        <w:t xml:space="preserve"> за предоставление услуги, оборудуются: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рабочими столами и стульями, компьютером с доступом к информационным системам;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средствами связи, оргтехникой, позволяющей своевременно и в полном объеме предоставлять услугу.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помещениях Администрации сельсовета мес</w:t>
      </w:r>
      <w:r>
        <w:rPr>
          <w:rFonts w:ascii="Arial" w:hAnsi="Arial" w:cs="Arial"/>
          <w:lang w:val="ru-RU"/>
        </w:rPr>
        <w:t>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</w:t>
      </w:r>
      <w:r>
        <w:rPr>
          <w:rFonts w:ascii="Arial" w:hAnsi="Arial" w:cs="Arial"/>
          <w:lang w:val="ru-RU"/>
        </w:rPr>
        <w:t>рмационных листков.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Информационные стенды должны содержать актуальную и исчерпывающую информацию об услуге.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текст либо выписку из нас</w:t>
      </w:r>
      <w:r>
        <w:rPr>
          <w:rFonts w:ascii="Arial" w:hAnsi="Arial" w:cs="Arial"/>
          <w:lang w:val="ru-RU"/>
        </w:rPr>
        <w:t>тоящего Регламента;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копию Устава муниципального образования;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«Интернет»;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фамилии, имена, отчест</w:t>
      </w:r>
      <w:r>
        <w:rPr>
          <w:rFonts w:ascii="Arial" w:hAnsi="Arial" w:cs="Arial"/>
          <w:lang w:val="ru-RU"/>
        </w:rPr>
        <w:t>ва (при наличии) и контактные телефоны главы Паникинского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перечень документов, которые заявитель должен предс</w:t>
      </w:r>
      <w:r>
        <w:rPr>
          <w:rFonts w:ascii="Arial" w:hAnsi="Arial" w:cs="Arial"/>
          <w:lang w:val="ru-RU"/>
        </w:rPr>
        <w:t>тавить для предоставления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 заполнения заявления о предоставлении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перечень оснований для отказа в предоставлении услуги.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Обеспечение доступности для инвалидов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Администрация сельсовета осуществляет меры по обеспечению условий доступнос</w:t>
      </w:r>
      <w:r>
        <w:rPr>
          <w:rFonts w:ascii="Arial" w:hAnsi="Arial" w:cs="Arial"/>
          <w:lang w:val="ru-RU"/>
        </w:rPr>
        <w:t>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возможность беспрепятственного входа в объекты и выхода из них;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содействие со стороны должностных лиц,</w:t>
      </w:r>
      <w:r>
        <w:rPr>
          <w:rFonts w:ascii="Arial" w:hAnsi="Arial" w:cs="Arial"/>
          <w:lang w:val="ru-RU"/>
        </w:rPr>
        <w:t xml:space="preserve"> при необходимости, инвалиду при входе в объект и выходе из него;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сопровождение инвалидов, имеющих стойкие расстройства функции зрения и самостоятельного</w:t>
      </w:r>
      <w:r>
        <w:rPr>
          <w:rFonts w:ascii="Arial" w:hAnsi="Arial" w:cs="Arial"/>
          <w:lang w:val="ru-RU"/>
        </w:rPr>
        <w:t xml:space="preserve"> передвижения, по территории объекта;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обеспечение допуска на объект собаки-проводника при наличии документа, подтверждающего ее</w:t>
      </w:r>
      <w:r>
        <w:rPr>
          <w:rFonts w:ascii="Arial" w:hAnsi="Arial" w:cs="Arial"/>
          <w:lang w:val="ru-RU"/>
        </w:rPr>
        <w:t xml:space="preserve">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оказание</w:t>
      </w:r>
      <w:r>
        <w:rPr>
          <w:rFonts w:ascii="Arial" w:hAnsi="Arial" w:cs="Arial"/>
          <w:lang w:val="ru-RU"/>
        </w:rPr>
        <w:t xml:space="preserve">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</w:t>
      </w:r>
      <w:r>
        <w:rPr>
          <w:rFonts w:ascii="Arial" w:hAnsi="Arial" w:cs="Arial"/>
          <w:lang w:val="ru-RU"/>
        </w:rPr>
        <w:t>едовательностью действий, необходимых для получения услуги;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предоставление, при необходимости, услуги по месту жительства инвалида или в дистанцион</w:t>
      </w:r>
      <w:r>
        <w:rPr>
          <w:rFonts w:ascii="Arial" w:hAnsi="Arial" w:cs="Arial"/>
          <w:lang w:val="ru-RU"/>
        </w:rPr>
        <w:t>ном режиме;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2.17. Показатели доступности и качества муниципальной услуги, в том числе количество взаимодействий з</w:t>
      </w:r>
      <w:r>
        <w:rPr>
          <w:rFonts w:ascii="Arial" w:hAnsi="Arial" w:cs="Arial"/>
          <w:b/>
          <w:bCs/>
          <w:lang w:val="ru-RU"/>
        </w:rPr>
        <w:t xml:space="preserve">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</w:t>
      </w:r>
      <w:r>
        <w:rPr>
          <w:rFonts w:ascii="Arial" w:hAnsi="Arial" w:cs="Arial"/>
          <w:b/>
          <w:bCs/>
          <w:lang w:val="ru-RU"/>
        </w:rPr>
        <w:t>ходе предоставления муниципальной услуги, в том числе с использованием информационно-коммуникационных технологий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b/>
          <w:bCs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Показатели доступности муниципальной услуги: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расположенность органов, предоставляющих муниципальную услугу, в зоне доступности к основным тран</w:t>
      </w:r>
      <w:r>
        <w:rPr>
          <w:rFonts w:ascii="Arial" w:hAnsi="Arial" w:cs="Arial"/>
          <w:lang w:val="ru-RU"/>
        </w:rPr>
        <w:t>спортным магистралям, хорошие подъездные дороги;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</w:t>
      </w:r>
      <w:r>
        <w:rPr>
          <w:rFonts w:ascii="Arial" w:hAnsi="Arial" w:cs="Arial"/>
          <w:lang w:val="ru-RU"/>
        </w:rPr>
        <w:t>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наличие необходимого и достаточного количества специалистов, а также помещений,</w:t>
      </w:r>
      <w:r>
        <w:rPr>
          <w:rFonts w:ascii="Arial" w:hAnsi="Arial" w:cs="Arial"/>
          <w:lang w:val="ru-RU"/>
        </w:rPr>
        <w:t xml:space="preserve">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доступность обращения за предоставлением муниципальной услуги, в том числе для лиц с огр</w:t>
      </w:r>
      <w:r>
        <w:rPr>
          <w:rFonts w:ascii="Arial" w:hAnsi="Arial" w:cs="Arial"/>
          <w:lang w:val="ru-RU"/>
        </w:rPr>
        <w:t>аниченными возможностями здоровья.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Показатели качества муниципальной услуги: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полнота и актуальность информации о порядке предоставления муниципальной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соблюдение сроков предоставления муниципальной услуги и сроков выполнения административных процед</w:t>
      </w:r>
      <w:r>
        <w:rPr>
          <w:rFonts w:ascii="Arial" w:hAnsi="Arial" w:cs="Arial"/>
          <w:lang w:val="ru-RU"/>
        </w:rPr>
        <w:t>ур при предоставлении муниципальной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</w:t>
      </w:r>
      <w:r>
        <w:rPr>
          <w:rFonts w:ascii="Arial" w:hAnsi="Arial" w:cs="Arial"/>
          <w:lang w:val="ru-RU"/>
        </w:rPr>
        <w:t>предоставления муниципальной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количество взаимодействия заявителя с должностными лицами при предоставлении муниципальной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отсутствием очередей при приеме и выдаче документов заявителям;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отсутствием обоснованных жалоб на действия (бездействие)</w:t>
      </w:r>
      <w:r>
        <w:rPr>
          <w:rFonts w:ascii="Arial" w:hAnsi="Arial" w:cs="Arial"/>
          <w:lang w:val="ru-RU"/>
        </w:rPr>
        <w:t xml:space="preserve"> специалистов и уполномоченных должностных лиц;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предоставление возможности получения муниципальной услуги в электронном виде.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2.18. </w:t>
      </w:r>
      <w:r>
        <w:rPr>
          <w:rFonts w:ascii="Arial" w:hAnsi="Arial" w:cs="Arial"/>
          <w:b/>
          <w:bCs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94790" w:rsidRDefault="00274879">
      <w:pPr>
        <w:pStyle w:val="Standard"/>
        <w:ind w:firstLine="709"/>
        <w:jc w:val="both"/>
      </w:pPr>
      <w:bookmarkStart w:id="5" w:name="_Toc310326259"/>
      <w:bookmarkStart w:id="6" w:name="_Toc310325954"/>
      <w:bookmarkStart w:id="7" w:name="_Toc310325507"/>
      <w:r>
        <w:rPr>
          <w:rFonts w:ascii="Arial" w:hAnsi="Arial" w:cs="Arial"/>
          <w:lang w:val="ru-RU"/>
        </w:rPr>
        <w:t>2.18.1. Особен</w:t>
      </w:r>
      <w:r>
        <w:rPr>
          <w:rFonts w:ascii="Arial" w:hAnsi="Arial" w:cs="Arial"/>
          <w:lang w:val="ru-RU"/>
        </w:rPr>
        <w:t xml:space="preserve">ности предоставления муниципальной услуги в </w:t>
      </w:r>
      <w:r>
        <w:rPr>
          <w:rFonts w:ascii="Arial" w:eastAsia="Times New Roman CYR" w:hAnsi="Arial" w:cs="Arial"/>
          <w:lang w:val="ru-RU"/>
        </w:rPr>
        <w:t xml:space="preserve">ОБУ </w:t>
      </w:r>
      <w:r>
        <w:rPr>
          <w:rFonts w:ascii="Arial" w:hAnsi="Arial" w:cs="Arial"/>
          <w:lang w:val="ru-RU"/>
        </w:rPr>
        <w:t>«</w:t>
      </w:r>
      <w:r>
        <w:rPr>
          <w:rFonts w:ascii="Arial" w:eastAsia="Times New Roman CYR" w:hAnsi="Arial" w:cs="Arial"/>
          <w:lang w:val="ru-RU"/>
        </w:rPr>
        <w:t>Многофункциональный центр по предоставлению государственных и муниципальных услуг</w:t>
      </w:r>
      <w:r>
        <w:rPr>
          <w:rFonts w:ascii="Arial" w:hAnsi="Arial" w:cs="Arial"/>
          <w:lang w:val="ru-RU"/>
        </w:rPr>
        <w:t>» по Медвенскому району</w:t>
      </w:r>
      <w:r>
        <w:rPr>
          <w:rFonts w:ascii="Arial" w:hAnsi="Arial" w:cs="Arial"/>
          <w:lang w:val="ru-RU"/>
        </w:rPr>
        <w:t>. В ОБУ «МФЦ» услуга не предоставляется.</w:t>
      </w:r>
    </w:p>
    <w:p w:rsidR="00F94790" w:rsidRDefault="00274879">
      <w:pPr>
        <w:pStyle w:val="Standard"/>
        <w:ind w:firstLine="704"/>
        <w:jc w:val="both"/>
      </w:pPr>
      <w:r>
        <w:rPr>
          <w:rFonts w:ascii="Arial" w:hAnsi="Arial" w:cs="Arial"/>
          <w:lang w:val="ru-RU"/>
        </w:rPr>
        <w:t xml:space="preserve">Особенности предоставления муниципальной услуги в </w:t>
      </w:r>
      <w:r>
        <w:rPr>
          <w:rFonts w:ascii="Arial" w:eastAsia="Times New Roman CYR" w:hAnsi="Arial" w:cs="Arial"/>
          <w:lang w:val="ru-RU"/>
        </w:rPr>
        <w:t xml:space="preserve">ОБУ </w:t>
      </w:r>
      <w:r>
        <w:rPr>
          <w:rFonts w:ascii="Arial" w:hAnsi="Arial" w:cs="Arial"/>
          <w:lang w:val="ru-RU"/>
        </w:rPr>
        <w:t>«</w:t>
      </w:r>
      <w:r>
        <w:rPr>
          <w:rFonts w:ascii="Arial" w:eastAsia="Times New Roman CYR" w:hAnsi="Arial" w:cs="Arial"/>
          <w:lang w:val="ru-RU"/>
        </w:rPr>
        <w:t>Многофу</w:t>
      </w:r>
      <w:r>
        <w:rPr>
          <w:rFonts w:ascii="Arial" w:eastAsia="Times New Roman CYR" w:hAnsi="Arial" w:cs="Arial"/>
          <w:lang w:val="ru-RU"/>
        </w:rPr>
        <w:t>нкциональный центр по предоставлению государственных и муниципальных услуг</w:t>
      </w:r>
      <w:r>
        <w:rPr>
          <w:rFonts w:ascii="Arial" w:hAnsi="Arial" w:cs="Arial"/>
          <w:lang w:val="ru-RU"/>
        </w:rPr>
        <w:t>» по Медвенскому району.</w:t>
      </w:r>
    </w:p>
    <w:p w:rsidR="00F94790" w:rsidRDefault="00274879">
      <w:pPr>
        <w:pStyle w:val="Standard"/>
        <w:ind w:firstLine="70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</w:t>
      </w:r>
      <w:r>
        <w:rPr>
          <w:rFonts w:ascii="Arial" w:hAnsi="Arial" w:cs="Arial"/>
          <w:lang w:val="ru-RU"/>
        </w:rPr>
        <w:t>зации предоставления государственных и муниципальных услуг» по принципу «одного окна».</w:t>
      </w:r>
    </w:p>
    <w:p w:rsidR="00F94790" w:rsidRDefault="00274879">
      <w:pPr>
        <w:pStyle w:val="Standard"/>
        <w:ind w:firstLine="70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</w:t>
      </w:r>
      <w:r>
        <w:rPr>
          <w:rFonts w:ascii="Arial" w:hAnsi="Arial" w:cs="Arial"/>
          <w:lang w:val="ru-RU"/>
        </w:rPr>
        <w:t>рственных и муниципальных услуг.</w:t>
      </w:r>
    </w:p>
    <w:p w:rsidR="00F94790" w:rsidRDefault="00274879">
      <w:pPr>
        <w:pStyle w:val="Standard"/>
        <w:ind w:firstLine="70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взаимодействии.</w:t>
      </w:r>
    </w:p>
    <w:p w:rsidR="00F94790" w:rsidRDefault="00274879">
      <w:pPr>
        <w:pStyle w:val="Standard"/>
        <w:ind w:firstLine="704"/>
        <w:jc w:val="both"/>
      </w:pPr>
      <w:r>
        <w:rPr>
          <w:rFonts w:ascii="Arial" w:hAnsi="Arial" w:cs="Arial"/>
          <w:lang w:val="ru-RU"/>
        </w:rPr>
        <w:t>Для предоставления муниципальной услуги в многофункцио</w:t>
      </w:r>
      <w:r>
        <w:rPr>
          <w:rFonts w:ascii="Arial" w:hAnsi="Arial" w:cs="Arial"/>
          <w:lang w:val="ru-RU"/>
        </w:rPr>
        <w:t>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2.18.2. Особенности предоставления муниципальной услуги в электронной ф</w:t>
      </w:r>
      <w:r>
        <w:rPr>
          <w:rFonts w:ascii="Arial" w:hAnsi="Arial" w:cs="Arial"/>
          <w:lang w:val="ru-RU"/>
        </w:rPr>
        <w:t>орме.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Получить муниципальную услугу в элек</w:t>
      </w:r>
      <w:r>
        <w:rPr>
          <w:rFonts w:ascii="Arial" w:hAnsi="Arial" w:cs="Arial"/>
          <w:lang w:val="ru-RU"/>
        </w:rPr>
        <w:t>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получения муниципальной услуги в электронном виде необходимо заполнить заявление о предоставлении муници</w:t>
      </w:r>
      <w:r>
        <w:rPr>
          <w:rFonts w:ascii="Arial" w:hAnsi="Arial" w:cs="Arial"/>
          <w:lang w:val="ru-RU"/>
        </w:rPr>
        <w:t>пальной услуги.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 недостающую информацию и отправить заявление.</w:t>
      </w:r>
    </w:p>
    <w:p w:rsidR="00F94790" w:rsidRDefault="00274879">
      <w:pPr>
        <w:pStyle w:val="Standard"/>
        <w:tabs>
          <w:tab w:val="clear" w:pos="709"/>
          <w:tab w:val="left" w:pos="4962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 в электронном виде поступит в Админист</w:t>
      </w:r>
      <w:r>
        <w:rPr>
          <w:rFonts w:ascii="Arial" w:hAnsi="Arial" w:cs="Arial"/>
          <w:lang w:val="ru-RU"/>
        </w:rPr>
        <w:t>рацию.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Уточнить текущее состояние заявления можно в разделе «Мои заявки».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Результатом предоставления муниципальной услуги в электронной форме будет являться поступление сообщения о принятии решения по заявлению, которое поступит в Личный кабинет в раздел «</w:t>
      </w:r>
      <w:r>
        <w:rPr>
          <w:rFonts w:ascii="Arial" w:hAnsi="Arial" w:cs="Arial"/>
          <w:lang w:val="ru-RU"/>
        </w:rPr>
        <w:t>Мои заявки».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Для подписания документов допускается использование усиленной квалифицированной электронной подписи, </w:t>
      </w:r>
      <w:r>
        <w:rPr>
          <w:rFonts w:ascii="Arial" w:hAnsi="Arial" w:cs="Arial"/>
          <w:lang w:val="ru-RU"/>
        </w:rPr>
        <w:t>размещенной, в том числе на универсальной электронной карте.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</w:t>
      </w:r>
      <w:r>
        <w:rPr>
          <w:rFonts w:ascii="Arial" w:hAnsi="Arial" w:cs="Arial"/>
          <w:lang w:val="ru-RU"/>
        </w:rPr>
        <w:t>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bookmarkEnd w:id="5"/>
    <w:bookmarkEnd w:id="6"/>
    <w:bookmarkEnd w:id="7"/>
    <w:p w:rsidR="00F94790" w:rsidRDefault="00274879">
      <w:pPr>
        <w:pStyle w:val="Standard"/>
        <w:spacing w:line="100" w:lineRule="atLeast"/>
      </w:pPr>
      <w:r>
        <w:rPr>
          <w:rFonts w:ascii="Arial" w:hAnsi="Arial" w:cs="Arial"/>
          <w:b/>
          <w:bCs/>
          <w:sz w:val="26"/>
          <w:szCs w:val="26"/>
          <w:lang w:val="ru-RU" w:eastAsia="ar-SA"/>
        </w:rPr>
        <w:t xml:space="preserve">3.Состав, последовательность и сроки выполнения </w:t>
      </w:r>
      <w:r>
        <w:rPr>
          <w:rFonts w:ascii="Arial" w:hAnsi="Arial" w:cs="Arial"/>
          <w:b/>
          <w:bCs/>
          <w:sz w:val="26"/>
          <w:szCs w:val="26"/>
          <w:lang w:val="ru-RU" w:eastAsia="ar-SA"/>
        </w:rPr>
        <w:t xml:space="preserve">административных процедур, требования к порядку их выполнения. Особенности выполнения административных процедур в электронной форме, а также особенности </w:t>
      </w:r>
      <w:r>
        <w:rPr>
          <w:rFonts w:ascii="Arial" w:hAnsi="Arial" w:cs="Arial"/>
          <w:b/>
          <w:bCs/>
          <w:sz w:val="26"/>
          <w:szCs w:val="26"/>
          <w:lang w:val="ru-RU"/>
        </w:rPr>
        <w:t>выполнения административных процедур в многофункциональных центрах</w:t>
      </w:r>
    </w:p>
    <w:p w:rsidR="00F94790" w:rsidRDefault="00F94790">
      <w:pPr>
        <w:pStyle w:val="Standard"/>
        <w:spacing w:line="100" w:lineRule="atLeast"/>
        <w:ind w:firstLine="709"/>
        <w:jc w:val="both"/>
        <w:rPr>
          <w:rFonts w:ascii="Arial" w:hAnsi="Arial" w:cs="Arial"/>
          <w:b/>
          <w:bCs/>
          <w:lang w:val="ru-RU" w:eastAsia="ar-SA"/>
        </w:rPr>
      </w:pPr>
    </w:p>
    <w:p w:rsidR="00F94790" w:rsidRDefault="00274879">
      <w:pPr>
        <w:pStyle w:val="Standard"/>
        <w:spacing w:line="100" w:lineRule="atLeast"/>
      </w:pPr>
      <w:r>
        <w:rPr>
          <w:rFonts w:ascii="Arial" w:hAnsi="Arial" w:cs="Arial"/>
          <w:b/>
          <w:bCs/>
          <w:lang w:val="ru-RU" w:eastAsia="ar-SA"/>
        </w:rPr>
        <w:t>3.1.Исчерпывающий пер</w:t>
      </w:r>
      <w:bookmarkStart w:id="8" w:name="sub_1053"/>
      <w:r>
        <w:rPr>
          <w:rFonts w:ascii="Arial" w:hAnsi="Arial" w:cs="Arial"/>
          <w:b/>
          <w:bCs/>
          <w:lang w:val="ru-RU" w:eastAsia="ar-SA"/>
        </w:rPr>
        <w:t>ечень админист</w:t>
      </w:r>
      <w:r>
        <w:rPr>
          <w:rFonts w:ascii="Arial" w:hAnsi="Arial" w:cs="Arial"/>
          <w:b/>
          <w:bCs/>
          <w:lang w:val="ru-RU" w:eastAsia="ar-SA"/>
        </w:rPr>
        <w:t>ративных процедур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В процессе предоставления </w:t>
      </w:r>
      <w:r>
        <w:rPr>
          <w:rFonts w:ascii="Arial" w:hAnsi="Arial" w:cs="Arial"/>
          <w:lang w:val="ru-RU" w:eastAsia="ar-SA"/>
        </w:rPr>
        <w:t>муниципальной</w:t>
      </w:r>
      <w:r>
        <w:rPr>
          <w:rFonts w:ascii="Arial" w:hAnsi="Arial" w:cs="Arial"/>
          <w:lang w:val="ru-RU"/>
        </w:rPr>
        <w:t xml:space="preserve"> услуги выделяются следующие административные процедуры: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заключение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организация и проведение аукциона по приобретению права на заключение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</w:t>
      </w:r>
      <w:r>
        <w:rPr>
          <w:rFonts w:ascii="Arial" w:hAnsi="Arial" w:cs="Arial"/>
          <w:lang w:val="ru-RU"/>
        </w:rPr>
        <w:t>запрос документов, необходимых для предоставления государственной услуги, находящихся в распоряжении государственных органов и иных организаций;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передача прав и обязанностей по договору водопользования другому лицу;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5) изменение условий или расторжение </w:t>
      </w:r>
      <w:r>
        <w:rPr>
          <w:rFonts w:ascii="Arial" w:hAnsi="Arial" w:cs="Arial"/>
          <w:lang w:val="ru-RU"/>
        </w:rPr>
        <w:t>договора водопользования.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Описание последовательности действий при осуществлении административной процедуры по заключению договора водопользования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3.1.1. Основанием для начала административной процедуры является поступление заявления о предоставлении водн</w:t>
      </w:r>
      <w:r>
        <w:rPr>
          <w:rFonts w:ascii="Arial" w:hAnsi="Arial" w:cs="Arial"/>
          <w:lang w:val="ru-RU"/>
        </w:rPr>
        <w:t>ого объекта в пользование (далее - заявление) с прилагаемыми к заявлению документами (далее - документы) в уполномоченный орган по месту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3.1.2. Описание последовательности административных действий при осуществлении административной процед</w:t>
      </w:r>
      <w:r>
        <w:rPr>
          <w:rFonts w:ascii="Arial" w:hAnsi="Arial" w:cs="Arial"/>
          <w:lang w:val="ru-RU"/>
        </w:rPr>
        <w:t>уры по заключению договора водопользования: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прием и регистрация документов для заключения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рассмотрение принятых документов для заключения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подготовка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направление догов</w:t>
      </w:r>
      <w:r>
        <w:rPr>
          <w:rFonts w:ascii="Arial" w:hAnsi="Arial" w:cs="Arial"/>
          <w:lang w:val="ru-RU"/>
        </w:rPr>
        <w:t>ора водопользования, право на заключение которого не приобретается на аукционе, на подписание заявителю;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5) направление подписанных договоров водопользования на регистрацию в государственном водном реестре и последующее направление зарегистрированного </w:t>
      </w:r>
      <w:r>
        <w:rPr>
          <w:rFonts w:ascii="Arial" w:hAnsi="Arial" w:cs="Arial"/>
          <w:lang w:val="ru-RU"/>
        </w:rPr>
        <w:t>договора водопользования заявителю.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3.1.3. Структура и взаимосвязи административных процедур, выполняемых при предоставлении государственной услуги, приведены в виде схем процедур выполнения Регламента, приведенных в </w:t>
      </w:r>
      <w:hyperlink r:id="rId28" w:history="1">
        <w:r>
          <w:rPr>
            <w:rFonts w:ascii="Arial" w:hAnsi="Arial" w:cs="Arial"/>
            <w:lang w:val="ru-RU"/>
          </w:rPr>
          <w:t>приложении 2</w:t>
        </w:r>
      </w:hyperlink>
      <w:r>
        <w:rPr>
          <w:rFonts w:ascii="Arial" w:hAnsi="Arial" w:cs="Arial"/>
          <w:lang w:val="ru-RU"/>
        </w:rPr>
        <w:t xml:space="preserve"> к настоящему Регламенту.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3.1.4. Содержание действия по приему и регистрации документов для заключения договора водопользования: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Проверка состава пр</w:t>
      </w:r>
      <w:r>
        <w:rPr>
          <w:rFonts w:ascii="Arial" w:hAnsi="Arial" w:cs="Arial"/>
          <w:lang w:val="ru-RU"/>
        </w:rPr>
        <w:t>едставленных документов на соответствие описи вложения.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2) Проверка представленных документов в соответствии с описью документов и материалов, необходимых для предоставления права пользования водным объектом или его частью на основании договора водопользов</w:t>
      </w:r>
      <w:r>
        <w:rPr>
          <w:rFonts w:ascii="Arial" w:hAnsi="Arial" w:cs="Arial"/>
          <w:lang w:val="ru-RU"/>
        </w:rPr>
        <w:t xml:space="preserve">ания, приведенной в </w:t>
      </w:r>
      <w:hyperlink r:id="rId29" w:history="1">
        <w:r>
          <w:rPr>
            <w:rFonts w:ascii="Arial" w:hAnsi="Arial" w:cs="Arial"/>
            <w:lang w:val="ru-RU"/>
          </w:rPr>
          <w:t>приложении 3</w:t>
        </w:r>
      </w:hyperlink>
      <w:r>
        <w:rPr>
          <w:rFonts w:ascii="Arial" w:hAnsi="Arial" w:cs="Arial"/>
          <w:lang w:val="ru-RU"/>
        </w:rPr>
        <w:t xml:space="preserve"> к настоящему Регламенту, путем: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проверки наличия заверенных копий представленных докумен</w:t>
      </w:r>
      <w:r>
        <w:rPr>
          <w:rFonts w:ascii="Arial" w:hAnsi="Arial" w:cs="Arial"/>
          <w:lang w:val="ru-RU"/>
        </w:rPr>
        <w:t>тов;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проверки полноты описи представленных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Прием заявления и документов путем проставления на сопроводительном письме регистрационного штампа (при наличии) в правой нижней части лицевой стороны первой страницы в случае установления факта </w:t>
      </w:r>
      <w:r>
        <w:rPr>
          <w:rFonts w:ascii="Arial" w:hAnsi="Arial" w:cs="Arial"/>
          <w:lang w:val="ru-RU"/>
        </w:rPr>
        <w:t>получения полного комплекта представленных документов, необходимых для предоставления права пользования водным объектом или его частью на основании договора водопользования.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4) Подготовка и подписание расписки о получении документов с указанием фактически </w:t>
      </w:r>
      <w:r>
        <w:rPr>
          <w:rFonts w:ascii="Arial" w:hAnsi="Arial" w:cs="Arial"/>
          <w:lang w:val="ru-RU"/>
        </w:rPr>
        <w:t xml:space="preserve">принятых документов, образец которой приведен в </w:t>
      </w:r>
      <w:hyperlink r:id="rId30" w:history="1">
        <w:r>
          <w:rPr>
            <w:rFonts w:ascii="Arial" w:hAnsi="Arial" w:cs="Arial"/>
            <w:lang w:val="ru-RU"/>
          </w:rPr>
          <w:t>приложении 4</w:t>
        </w:r>
      </w:hyperlink>
      <w:r>
        <w:rPr>
          <w:rFonts w:ascii="Arial" w:hAnsi="Arial" w:cs="Arial"/>
          <w:lang w:val="ru-RU"/>
        </w:rPr>
        <w:t xml:space="preserve"> к настоящему Регламенту.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Копирование указанной расписки.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6) </w:t>
      </w:r>
      <w:r>
        <w:rPr>
          <w:rFonts w:ascii="Arial" w:hAnsi="Arial" w:cs="Arial"/>
          <w:lang w:val="ru-RU"/>
        </w:rPr>
        <w:t>Передача заявителю оригинала расписки в получении документов с указанием фактически представленных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заявление и прилагаемые к нему документы представляются непосредственно заявителем, указанная расписка выдается заявителю в течение</w:t>
      </w:r>
      <w:r>
        <w:rPr>
          <w:rFonts w:ascii="Arial" w:hAnsi="Arial" w:cs="Arial"/>
          <w:lang w:val="ru-RU"/>
        </w:rPr>
        <w:t xml:space="preserve"> пятнадцати минут после окончания приема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документов, направленных по почте, указанная расписка высылается в течение рабочего дня, следующего за днем поступления документов, по указанному заявителем почтовому адресу с уведомление</w:t>
      </w:r>
      <w:r>
        <w:rPr>
          <w:rFonts w:ascii="Arial" w:hAnsi="Arial" w:cs="Arial"/>
          <w:lang w:val="ru-RU"/>
        </w:rPr>
        <w:t>м о вручении.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При поступлении в уполномоченный орган документов,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</w:t>
      </w:r>
      <w:r>
        <w:rPr>
          <w:rFonts w:ascii="Arial" w:hAnsi="Arial" w:cs="Arial"/>
          <w:lang w:val="ru-RU"/>
        </w:rPr>
        <w:t>луг (функций) Курской области, расписка высылается в течение рабочего дня, следующего за днем поступления документов, заявителю с использованием федеральной государственной информационной системы "Единый портал государственных и муниципальных услуг (функци</w:t>
      </w:r>
      <w:r>
        <w:rPr>
          <w:rFonts w:ascii="Arial" w:hAnsi="Arial" w:cs="Arial"/>
          <w:lang w:val="ru-RU"/>
        </w:rPr>
        <w:t>й)" или регионального портала государственных и муниципальных услуг Курской области.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Передача принятого комплекта документов, заявления и копии расписки в получении документов с указанием фактически представленных документов должностному лицу, ответстве</w:t>
      </w:r>
      <w:r>
        <w:rPr>
          <w:rFonts w:ascii="Arial" w:hAnsi="Arial" w:cs="Arial"/>
          <w:lang w:val="ru-RU"/>
        </w:rPr>
        <w:t>нному за рассмотрение принятых документов и подготовку договора водопользования в Администрации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3.1.5. Общий срок административного действия по приему и регистрации документов для заключения договора водопользования составляет не более </w:t>
      </w:r>
      <w:r>
        <w:rPr>
          <w:rFonts w:ascii="Arial" w:hAnsi="Arial" w:cs="Arial"/>
          <w:lang w:val="ru-RU"/>
        </w:rPr>
        <w:t>пятнадцати минут на каждого заявителя.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дня, следующего за днем поступления в Ад</w:t>
      </w:r>
      <w:r>
        <w:rPr>
          <w:rFonts w:ascii="Arial" w:hAnsi="Arial" w:cs="Arial"/>
          <w:lang w:val="ru-RU"/>
        </w:rPr>
        <w:t>министрацию сельсовета заявления и прилагаемых к нему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 и прилагаемые к нему документы, направленные в электронном виде, через федеральную государственную информационную систему "Единый портал государственных и муниципальных услуг (функ</w:t>
      </w:r>
      <w:r>
        <w:rPr>
          <w:rFonts w:ascii="Arial" w:hAnsi="Arial" w:cs="Arial"/>
          <w:lang w:val="ru-RU"/>
        </w:rPr>
        <w:t>ций)" или портал государственных и муниципальных услуг Курской области, регистрируются в автоматическом режиме.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прием и регистрацию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3.1.6. В случае если </w:t>
      </w:r>
      <w:r>
        <w:rPr>
          <w:rFonts w:ascii="Arial" w:hAnsi="Arial" w:cs="Arial"/>
          <w:lang w:val="ru-RU"/>
        </w:rPr>
        <w:t>предоставленные документы представлены не в полном объеме, должностное лицо, ответственное за прием и регистрацию документов в Администрации сельсовета: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Подготавливает и подписывает отказ в рассмотрении документов для предоставления права пользования во</w:t>
      </w:r>
      <w:r>
        <w:rPr>
          <w:rFonts w:ascii="Arial" w:hAnsi="Arial" w:cs="Arial"/>
          <w:lang w:val="ru-RU"/>
        </w:rPr>
        <w:t>дным объектом или его частью на основании договора водопользования в связи с их некомплектностью.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Передает заявителю подписанный отказ в рассмотрении документов в связи с их некомплектностью.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заявление и прилагаемые к нему документы предст</w:t>
      </w:r>
      <w:r>
        <w:rPr>
          <w:rFonts w:ascii="Arial" w:hAnsi="Arial" w:cs="Arial"/>
          <w:lang w:val="ru-RU"/>
        </w:rPr>
        <w:t>авляются непосредственно заявителем, указанный отказ выдается заявителю в течение 1 часа после окончания проверки полноты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документов, направленных по почте, указанный отказ высылается в течение рабочего дня, следующего за днем п</w:t>
      </w:r>
      <w:r>
        <w:rPr>
          <w:rFonts w:ascii="Arial" w:hAnsi="Arial" w:cs="Arial"/>
          <w:lang w:val="ru-RU"/>
        </w:rPr>
        <w:t>оступления документов, по указанному заявителем почтовому адресу с уведомлением о вручении.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в уполномоченный орган документов, направленных с использованием федеральной государственной информационной системы "Единый портал государственных и</w:t>
      </w:r>
      <w:r>
        <w:rPr>
          <w:rFonts w:ascii="Arial" w:hAnsi="Arial" w:cs="Arial"/>
          <w:lang w:val="ru-RU"/>
        </w:rPr>
        <w:t xml:space="preserve"> муниципальных услуг (функций)" или портала государственных и муниципальных услуг Курской области, 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ф</w:t>
      </w:r>
      <w:r>
        <w:rPr>
          <w:rFonts w:ascii="Arial" w:hAnsi="Arial" w:cs="Arial"/>
          <w:lang w:val="ru-RU"/>
        </w:rPr>
        <w:t>едеральной государственной информационной системы "Единый портал государственных и муниципальных услуг (функций)".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3.1.7. Основанием для начала действия по рассмотрению принятых документов для заключения договора водопользования является получение комплект</w:t>
      </w:r>
      <w:r>
        <w:rPr>
          <w:rFonts w:ascii="Arial" w:hAnsi="Arial" w:cs="Arial"/>
          <w:lang w:val="ru-RU"/>
        </w:rPr>
        <w:t>а документов, заявления и копии расписки о получении документов с указанием фактически представленных документов от должностного лица, ответственного за прием и регистрацию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3.1.8. Содержание действия: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1) рассмотрение комплекта документов на пре</w:t>
      </w:r>
      <w:r>
        <w:rPr>
          <w:rFonts w:ascii="Arial" w:hAnsi="Arial" w:cs="Arial"/>
          <w:lang w:val="ru-RU"/>
        </w:rPr>
        <w:t xml:space="preserve">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объектов, полноты и достоверности </w:t>
      </w:r>
      <w:r>
        <w:rPr>
          <w:rFonts w:ascii="Arial" w:hAnsi="Arial" w:cs="Arial"/>
          <w:lang w:val="ru-RU"/>
        </w:rPr>
        <w:t>представленных документов;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проверка расчетов параметров водопользования и размера платы за пользование водным объектом;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определение условий использования водного объекта по согласованию с заинтересованными исполнительными органами государственной вла</w:t>
      </w:r>
      <w:r>
        <w:rPr>
          <w:rFonts w:ascii="Arial" w:hAnsi="Arial" w:cs="Arial"/>
          <w:lang w:val="ru-RU"/>
        </w:rPr>
        <w:t>сти;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3.1.9. В случае если подано заявление о предоставлении водного объекта в пользование для использования акватории водного объекта, должностное лицо, ответственное за рассмотрение принятых документов и подготовку договора водопользования, рассматривает </w:t>
      </w:r>
      <w:r>
        <w:rPr>
          <w:rFonts w:ascii="Arial" w:hAnsi="Arial" w:cs="Arial"/>
          <w:lang w:val="ru-RU"/>
        </w:rPr>
        <w:t>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</w:t>
      </w:r>
      <w:r>
        <w:rPr>
          <w:rFonts w:ascii="Arial" w:hAnsi="Arial" w:cs="Arial"/>
          <w:lang w:val="ru-RU"/>
        </w:rPr>
        <w:t>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Документы от иных претендентов на предоставление права пользования указанной в</w:t>
      </w:r>
      <w:r>
        <w:rPr>
          <w:rFonts w:ascii="Arial" w:hAnsi="Arial" w:cs="Arial"/>
          <w:lang w:val="ru-RU"/>
        </w:rPr>
        <w:t xml:space="preserve"> заявлении акватории водного объекта для использования ее в заявленной цели могут быть представлены в Администрацию сельсовета в 30-дневный срок с даты размещения извещения на официальном сайте в сети Интернет или опубликования в официальном печатном издан</w:t>
      </w:r>
      <w:r>
        <w:rPr>
          <w:rFonts w:ascii="Arial" w:hAnsi="Arial" w:cs="Arial"/>
          <w:lang w:val="ru-RU"/>
        </w:rPr>
        <w:t>ии извещения о приеме документов от иных претендентов.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случае,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</w:t>
      </w:r>
      <w:r>
        <w:rPr>
          <w:rFonts w:ascii="Arial" w:hAnsi="Arial" w:cs="Arial"/>
          <w:lang w:val="ru-RU"/>
        </w:rPr>
        <w:t xml:space="preserve"> претендентов документы не поступили, должностное лицо, ответственное за рассмотрение принятых документов и подготовку договора водопользования, в течение 5 дней с даты окончания срока подачи документов оформляет договор водопользования, который направляет</w:t>
      </w:r>
      <w:r>
        <w:rPr>
          <w:rFonts w:ascii="Arial" w:hAnsi="Arial" w:cs="Arial"/>
          <w:lang w:val="ru-RU"/>
        </w:rPr>
        <w:t>ся на подпись заявителю.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случае, если имеется несколько претендентов на право заключения договора водопользования для предоставления в пользование акватории водного объекта, договор подготавливается к заключению в соответствии с порядком подготовки и зак</w:t>
      </w:r>
      <w:r>
        <w:rPr>
          <w:rFonts w:ascii="Arial" w:hAnsi="Arial" w:cs="Arial"/>
          <w:lang w:val="ru-RU"/>
        </w:rPr>
        <w:t>лючения договора водопользования, право на заключение которого приобретается на аукционе.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3.1.10.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водозабору, объек</w:t>
      </w:r>
      <w:r>
        <w:rPr>
          <w:rFonts w:ascii="Arial" w:hAnsi="Arial" w:cs="Arial"/>
          <w:lang w:val="ru-RU"/>
        </w:rPr>
        <w:t>ту водопользования, отражаемым в договоре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рассчитанные параметры водопользования и плата за пользование водным объектом неверны, должностное лицо, ответственное за рассмотрение принятых документов и подготовку договора водопо</w:t>
      </w:r>
      <w:r>
        <w:rPr>
          <w:rFonts w:ascii="Arial" w:hAnsi="Arial" w:cs="Arial"/>
          <w:lang w:val="ru-RU"/>
        </w:rPr>
        <w:t>льзования, самостоятельно рассчитывает параметры водопользования и плату за пользование водным объектом.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3.1.11. При определении условий использования водного объекта по согласованию с заинтересованными исполнительными органами государственной власти: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разр</w:t>
      </w:r>
      <w:r>
        <w:rPr>
          <w:rFonts w:ascii="Arial" w:hAnsi="Arial" w:cs="Arial"/>
          <w:lang w:val="ru-RU"/>
        </w:rPr>
        <w:t>абатывается проект условий использования водного объекта; при заключении договора водопользования в отношении нескольких водозаборов, объектов водопользования - условий использования водного объекта по каждому из них;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определяются условия использования </w:t>
      </w:r>
      <w:r>
        <w:rPr>
          <w:rFonts w:ascii="Arial" w:hAnsi="Arial" w:cs="Arial"/>
          <w:lang w:val="ru-RU"/>
        </w:rPr>
        <w:t>водного объекта по согласованию со следующими федеральными органами исполнительной власти (их территориальными органами) по вопросам, отнесенным к их компетенции: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Федеральной службой по надзору в сфере защиты прав потребителей и благополучия человека - в</w:t>
      </w:r>
      <w:r>
        <w:rPr>
          <w:rFonts w:ascii="Arial" w:hAnsi="Arial" w:cs="Arial"/>
          <w:lang w:val="ru-RU"/>
        </w:rPr>
        <w:t xml:space="preserve"> случае использования водного объекта для забора (изъятия) водных ресурсов из поверхностных водных объектов; использования акватории водных объектов, в том числе для рекреационных целей; использования водных объектов без забора (изъятия) водных ресурсов дл</w:t>
      </w:r>
      <w:r>
        <w:rPr>
          <w:rFonts w:ascii="Arial" w:hAnsi="Arial" w:cs="Arial"/>
          <w:lang w:val="ru-RU"/>
        </w:rPr>
        <w:t>я целей производства электрической энергии;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Федеральным агентством по рыболовству - в случае использования водного объекта рыбохозяйственного значения;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Федеральным агентством морского и речного транспорта - в случае использования водного объекта в аква</w:t>
      </w:r>
      <w:r>
        <w:rPr>
          <w:rFonts w:ascii="Arial" w:hAnsi="Arial" w:cs="Arial"/>
          <w:lang w:val="ru-RU"/>
        </w:rPr>
        <w:t>тории морского и речного порта, а также в пределах внутренних водных путей Российской Федерации;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</w:t>
      </w:r>
      <w:r>
        <w:rPr>
          <w:rFonts w:ascii="Arial" w:hAnsi="Arial" w:cs="Arial"/>
          <w:lang w:val="ru-RU"/>
        </w:rPr>
        <w:t>бъекта. Каждый пакет документов содержит соответствующее сопроводительное письмо за подписью руководителя (заместителя руководителя) уполномоченного органа, запрос предложений по условиям использования водного объекта и проект условий использования водного</w:t>
      </w:r>
      <w:r>
        <w:rPr>
          <w:rFonts w:ascii="Arial" w:hAnsi="Arial" w:cs="Arial"/>
          <w:lang w:val="ru-RU"/>
        </w:rPr>
        <w:t xml:space="preserve"> объекта;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направляются подготовленные пакеты документов в заинтересованные исполнительные органы государственной власти согласно определенному перечню.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Формирование условий использования водного объекта прекращается после получения от всех заинтересованных</w:t>
      </w:r>
      <w:r>
        <w:rPr>
          <w:rFonts w:ascii="Arial" w:hAnsi="Arial" w:cs="Arial"/>
          <w:lang w:val="ru-RU"/>
        </w:rPr>
        <w:t xml:space="preserve"> исполнительных органов государственной власти соответствующих согласований или предложений,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</w:t>
      </w:r>
      <w:r>
        <w:rPr>
          <w:rFonts w:ascii="Arial" w:hAnsi="Arial" w:cs="Arial"/>
          <w:lang w:val="ru-RU"/>
        </w:rPr>
        <w:t>нные исполнительные органы государственной власти.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3.1.12.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</w:t>
      </w:r>
      <w:r>
        <w:rPr>
          <w:rFonts w:ascii="Arial" w:hAnsi="Arial" w:cs="Arial"/>
          <w:lang w:val="ru-RU"/>
        </w:rPr>
        <w:t>ми не представили предложения, осуществляется окончательное формирование условий использования водного объекта без получения соответствующих согласований.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3.1.13. Окончательные условия использования водного объекта формируются с учетом полученных предложен</w:t>
      </w:r>
      <w:r>
        <w:rPr>
          <w:rFonts w:ascii="Arial" w:hAnsi="Arial" w:cs="Arial"/>
          <w:lang w:val="ru-RU"/>
        </w:rPr>
        <w:t>ий от заинтересованных исполнительных органов государственной власти, а также с учетом особенностей предоставляемого в пользование водного объекта, его режима, ограничений и запретов, установленных в отношении использования водного объекта, в случаях, пред</w:t>
      </w:r>
      <w:r>
        <w:rPr>
          <w:rFonts w:ascii="Arial" w:hAnsi="Arial" w:cs="Arial"/>
          <w:lang w:val="ru-RU"/>
        </w:rPr>
        <w:t>усмотренных законодательством Российской Федерации и законодательством субъекта Российской Федерации, схем комплексного использования и охраны водных объектов и документов территориального планирования, представленных заявителем предложений по условиям дог</w:t>
      </w:r>
      <w:r>
        <w:rPr>
          <w:rFonts w:ascii="Arial" w:hAnsi="Arial" w:cs="Arial"/>
          <w:lang w:val="ru-RU"/>
        </w:rPr>
        <w:t>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3.1.14.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3.1.15. В случае отсутствия возможности использовани</w:t>
      </w:r>
      <w:r>
        <w:rPr>
          <w:rFonts w:ascii="Arial" w:hAnsi="Arial" w:cs="Arial"/>
          <w:lang w:val="ru-RU"/>
        </w:rPr>
        <w:t>я водного объекта для заявленной цели: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подписание указанного отказа у Главы Паникинского сельсовета;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направление заявителю указанного отказа с приложением заявления и представленных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</w:t>
      </w:r>
      <w:r>
        <w:rPr>
          <w:rFonts w:ascii="Arial" w:hAnsi="Arial" w:cs="Arial"/>
          <w:lang w:val="ru-RU"/>
        </w:rPr>
        <w:t>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в Администрацию сельсовета документов, нап</w:t>
      </w:r>
      <w:r>
        <w:rPr>
          <w:rFonts w:ascii="Arial" w:hAnsi="Arial" w:cs="Arial"/>
          <w:lang w:val="ru-RU"/>
        </w:rPr>
        <w:t>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Курской области, мотивированный отказ, подписанный электронной п</w:t>
      </w:r>
      <w:r>
        <w:rPr>
          <w:rFonts w:ascii="Arial" w:hAnsi="Arial" w:cs="Arial"/>
          <w:lang w:val="ru-RU"/>
        </w:rPr>
        <w:t>одписью уполномоченного лица в соответствии с законодательством Российской Федерации, высылается заявителю с использованием федеральной государственной информационной системы "Единый портал государственных и муниципальных услуг (функций)" в течение шестиде</w:t>
      </w:r>
      <w:r>
        <w:rPr>
          <w:rFonts w:ascii="Arial" w:hAnsi="Arial" w:cs="Arial"/>
          <w:lang w:val="ru-RU"/>
        </w:rPr>
        <w:t>сяти дней с момента регистрации заявления и прилагаемых к нему документов в Администрации сельсовета.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3.1.16. При рассмотрении документов вносятся соответствующие учетные записи о возможности использования водного объекта для заявленной цели в форму учета </w:t>
      </w:r>
      <w:r>
        <w:rPr>
          <w:rFonts w:ascii="Arial" w:hAnsi="Arial" w:cs="Arial"/>
          <w:lang w:val="ru-RU"/>
        </w:rPr>
        <w:t>рассмотрения документов для предоставления права пользования водным объектом или его частью на основании договора водопользования (</w:t>
      </w:r>
      <w:hyperlink r:id="rId31" w:history="1">
        <w:r>
          <w:rPr>
            <w:rFonts w:ascii="Arial" w:hAnsi="Arial" w:cs="Arial"/>
            <w:lang w:val="ru-RU"/>
          </w:rPr>
          <w:t>приложение 5</w:t>
        </w:r>
      </w:hyperlink>
      <w:r>
        <w:rPr>
          <w:rFonts w:ascii="Arial" w:hAnsi="Arial" w:cs="Arial"/>
          <w:lang w:val="ru-RU"/>
        </w:rPr>
        <w:t xml:space="preserve"> к настоящему Регламенту).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3.1.17.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Ответственным за выполнение административного </w:t>
      </w:r>
      <w:r>
        <w:rPr>
          <w:rFonts w:ascii="Arial" w:hAnsi="Arial" w:cs="Arial"/>
          <w:lang w:val="ru-RU"/>
        </w:rPr>
        <w:t>действия является лицо, осуществляющее рассмотрение принятых документов для заключения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3.1.18. Основанием для начала действия по подготовке договора водопользования является принятое решение о предоставлении права пользования водн</w:t>
      </w:r>
      <w:r>
        <w:rPr>
          <w:rFonts w:ascii="Arial" w:hAnsi="Arial" w:cs="Arial"/>
          <w:lang w:val="ru-RU"/>
        </w:rPr>
        <w:t>ым объектом или его частью на основании договора водопользования (если договор водопользования не заключается по результатам аукциона).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3.1.19. Содержание действия: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подготовка договора водопользования в двух экземплярах;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подписание у Главы Паникинского сел</w:t>
      </w:r>
      <w:r>
        <w:rPr>
          <w:rFonts w:ascii="Arial" w:hAnsi="Arial" w:cs="Arial"/>
          <w:lang w:val="ru-RU"/>
        </w:rPr>
        <w:t>ьсовета двух экземпляров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3.1.20. К договору водопользования прилагаются материалы, представленные в графической форме, пояснительная записка к ним, расчеты параметров водопользования и платы за пользование водным объектом, график </w:t>
      </w:r>
      <w:r>
        <w:rPr>
          <w:rFonts w:ascii="Arial" w:hAnsi="Arial" w:cs="Arial"/>
          <w:lang w:val="ru-RU"/>
        </w:rPr>
        <w:t>внесения платы за пользование водным объектом, а также программа регулярных наблюдений за состоянием водного объекта и его водоохранной зоной.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3.1.21. Общий срок административного действия по подготовке договора водопользования составляет пять календарных </w:t>
      </w:r>
      <w:r>
        <w:rPr>
          <w:rFonts w:ascii="Arial" w:hAnsi="Arial" w:cs="Arial"/>
          <w:lang w:val="ru-RU"/>
        </w:rPr>
        <w:t>дней.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рассмотрение документов и подготовку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3.1.22. Основанием для начала действия по направлению договора водопользования, право на заключе</w:t>
      </w:r>
      <w:r>
        <w:rPr>
          <w:rFonts w:ascii="Arial" w:hAnsi="Arial" w:cs="Arial"/>
          <w:lang w:val="ru-RU"/>
        </w:rPr>
        <w:t>ние которого не приобретается на аукционе, на подписание заявителю является подписание Главой Паникинского сельсовета в двух экземплярах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Содержание действия заключается в передаче непосредственно или направление двух экземпляров д</w:t>
      </w:r>
      <w:r>
        <w:rPr>
          <w:rFonts w:ascii="Arial" w:hAnsi="Arial" w:cs="Arial"/>
          <w:lang w:val="ru-RU"/>
        </w:rPr>
        <w:t>оговора водопользования по указанному заявителем почтовому адресу с уведомлением об их вручении.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в Администрацию сельсовета документов, направленных с использованием федеральной государственной информационной системы "Единый портал государс</w:t>
      </w:r>
      <w:r>
        <w:rPr>
          <w:rFonts w:ascii="Arial" w:hAnsi="Arial" w:cs="Arial"/>
          <w:lang w:val="ru-RU"/>
        </w:rPr>
        <w:t>твенных и муниципальных услуг (функций)" или портала государственных и муниципальных услуг (функций) Курской области, договор водопользования, подписанный электронной подписью уполномоченного лица в соответствии с законодательством Российской Федерации, вы</w:t>
      </w:r>
      <w:r>
        <w:rPr>
          <w:rFonts w:ascii="Arial" w:hAnsi="Arial" w:cs="Arial"/>
          <w:lang w:val="ru-RU"/>
        </w:rPr>
        <w:t>сылается заявителю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Курской области.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3.1.23. Экземпляры договора водопользо</w:t>
      </w:r>
      <w:r>
        <w:rPr>
          <w:rFonts w:ascii="Arial" w:hAnsi="Arial" w:cs="Arial"/>
          <w:lang w:val="ru-RU"/>
        </w:rPr>
        <w:t>вания направляются заявителю в течение шестидесяти дней с момента регистрации заявления и прилагаемых к нему документов в Администрации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9" w:name="Par104"/>
      <w:bookmarkEnd w:id="9"/>
      <w:r>
        <w:rPr>
          <w:rFonts w:ascii="Arial" w:hAnsi="Arial" w:cs="Arial"/>
          <w:lang w:val="ru-RU"/>
        </w:rPr>
        <w:t xml:space="preserve">3.1.24. В течение тридцати дней с момента получения двух экземпляров договора водопользования заявитель или </w:t>
      </w:r>
      <w:r>
        <w:rPr>
          <w:rFonts w:ascii="Arial" w:hAnsi="Arial" w:cs="Arial"/>
          <w:lang w:val="ru-RU"/>
        </w:rPr>
        <w:t>его уполномоченный представитель (при наличии документов, подтверждающих полномочия на подписание договора водопользования) подписывает договор водопользования и направляет их в Администрацию сельсовета по месту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3.1.25. В случае если заяви</w:t>
      </w:r>
      <w:r>
        <w:rPr>
          <w:rFonts w:ascii="Arial" w:hAnsi="Arial" w:cs="Arial"/>
          <w:lang w:val="ru-RU"/>
        </w:rPr>
        <w:t>тель не согласен с условиями направленного ему договора водопользования, он вправе отказаться от заключения договора водопользования, направив извещение об отказе от подписания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Указанное извещение может быть направлено в Администр</w:t>
      </w:r>
      <w:r>
        <w:rPr>
          <w:rFonts w:ascii="Arial" w:hAnsi="Arial" w:cs="Arial"/>
          <w:lang w:val="ru-RU"/>
        </w:rPr>
        <w:t>ацию сельсовета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Курской области. В этом слу</w:t>
      </w:r>
      <w:r>
        <w:rPr>
          <w:rFonts w:ascii="Arial" w:hAnsi="Arial" w:cs="Arial"/>
          <w:lang w:val="ru-RU"/>
        </w:rPr>
        <w:t>чае извещение подписывается электронной подписью уполномоченного лица в соответствии с законодательством Российской Федерации.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3.1.26. Если в срок, установленный подпунктом 3.1.24</w:t>
      </w:r>
      <w:r>
        <w:rPr>
          <w:rFonts w:ascii="Arial" w:hAnsi="Arial" w:cs="Arial"/>
          <w:color w:val="0000FF"/>
          <w:lang w:val="ru-RU"/>
        </w:rPr>
        <w:t>.</w:t>
      </w:r>
      <w:r>
        <w:rPr>
          <w:rFonts w:ascii="Arial" w:hAnsi="Arial" w:cs="Arial"/>
          <w:lang w:val="ru-RU"/>
        </w:rPr>
        <w:t xml:space="preserve"> Регламента,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водопользования, то считается, что заявитель отказался от заключения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</w:t>
      </w:r>
      <w:r>
        <w:rPr>
          <w:rFonts w:ascii="Arial" w:hAnsi="Arial" w:cs="Arial"/>
          <w:lang w:val="ru-RU"/>
        </w:rPr>
        <w:t>м за выполнение административного действия является специалист, осуществляющий рассмотрение документов и подготовку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3.1.27. Содержание действия по направлению подписанных договоров водопользования на регистрацию в государственном </w:t>
      </w:r>
      <w:r>
        <w:rPr>
          <w:rFonts w:ascii="Arial" w:hAnsi="Arial" w:cs="Arial"/>
          <w:lang w:val="ru-RU"/>
        </w:rPr>
        <w:t>водном реестре и последующему направлению зарегистрированного договора водопользования заявителю: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внесение договора водопользования на регистрацию в государственном водном реестре;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направление одного из экземпляров договора водопользователю с приложением о</w:t>
      </w:r>
      <w:r>
        <w:rPr>
          <w:rFonts w:ascii="Arial" w:hAnsi="Arial" w:cs="Arial"/>
          <w:lang w:val="ru-RU"/>
        </w:rPr>
        <w:t>ригиналов всех документов, полученных от заявителя.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3.1.28.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Направление </w:t>
      </w:r>
      <w:r>
        <w:rPr>
          <w:rFonts w:ascii="Arial" w:hAnsi="Arial" w:cs="Arial"/>
          <w:lang w:val="ru-RU"/>
        </w:rPr>
        <w:t>водопользователю - в течение двух рабочих дней с момента получения зарегистрированных экземпляров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рассмотрение документов, подготовку догов</w:t>
      </w:r>
      <w:r>
        <w:rPr>
          <w:rFonts w:ascii="Arial" w:hAnsi="Arial" w:cs="Arial"/>
          <w:lang w:val="ru-RU"/>
        </w:rPr>
        <w:t>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Критерий принятия решения - наличие или отсутствие оснований для отказа в приеме документов и (или) отказа в предоставлении услуги.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Результат административной процедуры - подписанный договор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Фиксация результата админис</w:t>
      </w:r>
      <w:r>
        <w:rPr>
          <w:rFonts w:ascii="Arial" w:hAnsi="Arial" w:cs="Arial"/>
          <w:lang w:val="ru-RU"/>
        </w:rPr>
        <w:t>тративной процедуры - регистрация в государственном водном реестре договора водопользования.</w:t>
      </w:r>
    </w:p>
    <w:p w:rsidR="00F94790" w:rsidRDefault="00F94790">
      <w:pPr>
        <w:pStyle w:val="Standard"/>
        <w:rPr>
          <w:rFonts w:ascii="Arial" w:hAnsi="Arial" w:cs="Arial"/>
          <w:b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3.2.Описание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</w:t>
      </w:r>
      <w:r>
        <w:rPr>
          <w:rFonts w:ascii="Arial" w:hAnsi="Arial" w:cs="Arial"/>
          <w:b/>
          <w:lang w:val="ru-RU"/>
        </w:rPr>
        <w:t>овора водопользования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3.2.1. Основаниями для начала административной процедуры являются: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поступление в Администрацию сельсовета, являющийся организатором аукциона, заявления о предоставлении акватории водного объекта в пользование в случаях, когда договоро</w:t>
      </w:r>
      <w:r>
        <w:rPr>
          <w:rFonts w:ascii="Arial" w:hAnsi="Arial" w:cs="Arial"/>
          <w:lang w:val="ru-RU"/>
        </w:rPr>
        <w:t>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поступл</w:t>
      </w:r>
      <w:r>
        <w:rPr>
          <w:rFonts w:ascii="Arial" w:hAnsi="Arial" w:cs="Arial"/>
          <w:lang w:val="ru-RU"/>
        </w:rPr>
        <w:t>ение в Администрацию сельсовета заявления для использования акватории водного объекта, в том числе для рекреационных целей, и наличие нескольких претендентов на право заключения договора водопользования для предоставления в пользование акватории водного об</w:t>
      </w:r>
      <w:r>
        <w:rPr>
          <w:rFonts w:ascii="Arial" w:hAnsi="Arial" w:cs="Arial"/>
          <w:lang w:val="ru-RU"/>
        </w:rPr>
        <w:t>ъекта.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3.2.2.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(далее - аукцион):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принятие решения о проведении аукциона;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организация и проведение аукциона;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заключение договора водопользования, право на заключение которого приобретается на аукционе.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3.2.3. Содержание действия по принятию решения о проведении аукциона: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рассмотрение заявления о предоставлении акватории</w:t>
      </w:r>
      <w:r>
        <w:rPr>
          <w:rFonts w:ascii="Arial" w:hAnsi="Arial" w:cs="Arial"/>
          <w:lang w:val="ru-RU"/>
        </w:rPr>
        <w:t xml:space="preserve"> водного объекта в пользование в случаях,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в случаях, предусматриваю</w:t>
      </w:r>
      <w:r>
        <w:rPr>
          <w:rFonts w:ascii="Arial" w:hAnsi="Arial" w:cs="Arial"/>
          <w:lang w:val="ru-RU"/>
        </w:rPr>
        <w:t>щих иное обустройство акватории водного объекта;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2) получение документов от иных претендентов на предоставление акватории водного объекта в соответствии с </w:t>
      </w:r>
      <w:hyperlink r:id="rId32" w:history="1">
        <w:r>
          <w:rPr>
            <w:rFonts w:ascii="Arial" w:hAnsi="Arial" w:cs="Arial"/>
            <w:lang w:val="ru-RU"/>
          </w:rPr>
          <w:t>пунктом 23</w:t>
        </w:r>
      </w:hyperlink>
      <w:r>
        <w:rPr>
          <w:rFonts w:ascii="Arial" w:hAnsi="Arial" w:cs="Arial"/>
          <w:lang w:val="ru-RU"/>
        </w:rPr>
        <w:t xml:space="preserve"> Правил подготовки и заключения договора водопользования, утвержденных постановлением Правительства Российской Федерации от 12 марта 2008 г. № 165 "О подготовке и заключении договора водопользования".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3.2.4. Срок пр</w:t>
      </w:r>
      <w:r>
        <w:rPr>
          <w:rFonts w:ascii="Arial" w:hAnsi="Arial" w:cs="Arial"/>
          <w:lang w:val="ru-RU"/>
        </w:rPr>
        <w:t>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организатору аукциона заявления, направленного с использова</w:t>
      </w:r>
      <w:r>
        <w:rPr>
          <w:rFonts w:ascii="Arial" w:hAnsi="Arial" w:cs="Arial"/>
          <w:lang w:val="ru-RU"/>
        </w:rPr>
        <w:t>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области, информация о необходимости проведения аукциона высылается з</w:t>
      </w:r>
      <w:r>
        <w:rPr>
          <w:rFonts w:ascii="Arial" w:hAnsi="Arial" w:cs="Arial"/>
          <w:lang w:val="ru-RU"/>
        </w:rPr>
        <w:t>аявителю с использованием указанной системы.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</w:t>
      </w:r>
      <w:r>
        <w:rPr>
          <w:rFonts w:ascii="Arial" w:hAnsi="Arial" w:cs="Arial"/>
          <w:lang w:val="ru-RU"/>
        </w:rPr>
        <w:t>ов на предоставление в пользование акватории водного объекта в пользование документы от других претендентов поступили, принимается решение о проведении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уполномоченное организатором а</w:t>
      </w:r>
      <w:r>
        <w:rPr>
          <w:rFonts w:ascii="Arial" w:hAnsi="Arial" w:cs="Arial"/>
          <w:lang w:val="ru-RU"/>
        </w:rPr>
        <w:t>укциона должностное лицо.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3.2.5. Содержание действия по организации и проведению аукциона: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процессе административного действия по организации и проведению аукциона организатор аукциона: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определяет порядок, место, дату и время начала и окончания приема</w:t>
      </w:r>
      <w:r>
        <w:rPr>
          <w:rFonts w:ascii="Arial" w:hAnsi="Arial" w:cs="Arial"/>
          <w:lang w:val="ru-RU"/>
        </w:rPr>
        <w:t xml:space="preserve"> заявок на участие в аукционе (далее - заявка);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 организует подготовку и публикацию извещения о проведении аукциона (далее - извещение) и документации об аукционе (далее - документация), извещений о признании аукциона несостоявшимся, завершении аукциона </w:t>
      </w:r>
      <w:r>
        <w:rPr>
          <w:rFonts w:ascii="Arial" w:hAnsi="Arial" w:cs="Arial"/>
          <w:lang w:val="ru-RU"/>
        </w:rPr>
        <w:t>или его отмене;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дает разъяснения по подлежащим представлению документам до окончания установленного срока приема заявок;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заключает договоры о задатке;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обеспечивает хранение зарегистрированных заявок и прилагаемых к ним документов, а также конфиден</w:t>
      </w:r>
      <w:r>
        <w:rPr>
          <w:rFonts w:ascii="Arial" w:hAnsi="Arial" w:cs="Arial"/>
          <w:lang w:val="ru-RU"/>
        </w:rPr>
        <w:t>циальность содержащихся в них сведений;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 формирует действующую на период проведения аукциона комиссию по проведению аукциона (далее - комиссия), утверждает ее персональный состав и назначает ее председателя;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7) осуществляет организационное и техническое </w:t>
      </w:r>
      <w:r>
        <w:rPr>
          <w:rFonts w:ascii="Arial" w:hAnsi="Arial" w:cs="Arial"/>
          <w:lang w:val="ru-RU"/>
        </w:rPr>
        <w:t>обеспечение деятельности комиссии;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8) совершает иные действия, связанные с организацией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3.2.6. В решении уполномоченного органа о проведении аукциона указываются предмет аукциона, дата, время и место проведения аукциона, информация о том, что аук</w:t>
      </w:r>
      <w:r>
        <w:rPr>
          <w:rFonts w:ascii="Arial" w:hAnsi="Arial" w:cs="Arial"/>
          <w:lang w:val="ru-RU"/>
        </w:rPr>
        <w:t>цион является открытым, требования к участнику аукциона, начальная цена предмета аукциона, размер задатка и размер "шага аукциона".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3.2.7. Администрация сельсовета вправе привлечь на основе договора юридическое лицо для осуществления функций по подготовке </w:t>
      </w:r>
      <w:r>
        <w:rPr>
          <w:rFonts w:ascii="Arial" w:hAnsi="Arial" w:cs="Arial"/>
          <w:lang w:val="ru-RU"/>
        </w:rPr>
        <w:t xml:space="preserve">и проведению аукциона, включая разработку документации, опубликование и размещение извещения и иных связанных с обеспечением проведения аукциона функций в соответствии с Федеральным </w:t>
      </w:r>
      <w:hyperlink r:id="rId33" w:history="1">
        <w:r>
          <w:rPr>
            <w:rFonts w:ascii="Arial" w:hAnsi="Arial" w:cs="Arial"/>
            <w:lang w:val="ru-RU"/>
          </w:rPr>
          <w:t>законом</w:t>
        </w:r>
      </w:hyperlink>
      <w:r>
        <w:rPr>
          <w:rFonts w:ascii="Arial" w:hAnsi="Arial" w:cs="Arial"/>
          <w:lang w:val="ru-RU" w:eastAsia="ar-SA"/>
        </w:rPr>
        <w:t>05.04.2013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Arial" w:hAnsi="Arial" w:cs="Arial"/>
          <w:lang w:val="ru-RU"/>
        </w:rPr>
        <w:t>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3.2.8. В извещении должны быть указаны: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организатор аукциона;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предмет </w:t>
      </w:r>
      <w:r>
        <w:rPr>
          <w:rFonts w:ascii="Arial" w:hAnsi="Arial" w:cs="Arial"/>
          <w:lang w:val="ru-RU"/>
        </w:rPr>
        <w:t>аукциона, в том числе сведения о водном объекте, срок договора водопользования и его условия;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место, дата и время начала и окончания срока подачи заявок;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место, дата и время проведения аукциона;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начальная цена предмета аукциона и "шаг аукциона";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официально</w:t>
      </w:r>
      <w:r>
        <w:rPr>
          <w:rFonts w:ascii="Arial" w:hAnsi="Arial" w:cs="Arial"/>
          <w:lang w:val="ru-RU"/>
        </w:rPr>
        <w:t>е печатное издание и официальный сайт, где размещена документация;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банковские реквизиты счета для перечисления необходимых средств;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размер средств, внесенных в качестве обеспечения заявки (далее - задаток), и условия их внесения.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3.2.9. Документация, кроме</w:t>
      </w:r>
      <w:r>
        <w:rPr>
          <w:rFonts w:ascii="Arial" w:hAnsi="Arial" w:cs="Arial"/>
          <w:lang w:val="ru-RU"/>
        </w:rPr>
        <w:t xml:space="preserve"> сведений, указанных в извещении, должна содержать следующую информацию: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требования к содержанию и форме заявки, инструкцию по заполнению заявки;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порядок отзыва заявок и внесения изменений в них;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формы, порядок, даты начала и окончания срока предоставления</w:t>
      </w:r>
      <w:r>
        <w:rPr>
          <w:rFonts w:ascii="Arial" w:hAnsi="Arial" w:cs="Arial"/>
          <w:lang w:val="ru-RU"/>
        </w:rPr>
        <w:t xml:space="preserve"> участникам аукциона разъяснений положений, содержащихся в документации;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порядок проведения осмотров предоставляемого в пользование водного объекта заинтересованными лицами и заявителями (далее - заявитель);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место, дату и время вскрытия конвертов с заявкам</w:t>
      </w:r>
      <w:r>
        <w:rPr>
          <w:rFonts w:ascii="Arial" w:hAnsi="Arial" w:cs="Arial"/>
          <w:lang w:val="ru-RU"/>
        </w:rPr>
        <w:t>и, а также место, дату и время рассмотрения комиссией этих заявок;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срок и порядок внесения задатка, банковские реквизиты счета для перечисления необходимых средств.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документации должен быть приложен договор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3.2.10. Организатор аукциона </w:t>
      </w:r>
      <w:r>
        <w:rPr>
          <w:rFonts w:ascii="Arial" w:hAnsi="Arial" w:cs="Arial"/>
          <w:lang w:val="ru-RU"/>
        </w:rPr>
        <w:t>на основании заявления, поданного заявителем в письменной форме, в течение 5 рабочих дней с даты получения заявления обязан предоставить заявителю документацию. Документация предоставляется в письменной форме после внесения заявителем платы за предоставлен</w:t>
      </w:r>
      <w:r>
        <w:rPr>
          <w:rFonts w:ascii="Arial" w:hAnsi="Arial" w:cs="Arial"/>
          <w:lang w:val="ru-RU"/>
        </w:rPr>
        <w:t>ие документации, которая не должна превышать расходы организатора аукциона, связанные с изготовлением копии документации, а также с доставкой ее заявителю (если в заявлении содержится просьба о предоставлении документации посредством почтовой связи). Предо</w:t>
      </w:r>
      <w:r>
        <w:rPr>
          <w:rFonts w:ascii="Arial" w:hAnsi="Arial" w:cs="Arial"/>
          <w:lang w:val="ru-RU"/>
        </w:rPr>
        <w:t>ставление документации в форме электронного документа осуществляется без взимания платы. Содержание документации, предоставляемой в порядке, установленном настоящим пунктом, должно соответствовать содержанию документации, размещенной на официальном сайте.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3.2.11.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заявок. При внесении изменений в документацию организатор аукциона не в</w:t>
      </w:r>
      <w:r>
        <w:rPr>
          <w:rFonts w:ascii="Arial" w:hAnsi="Arial" w:cs="Arial"/>
          <w:lang w:val="ru-RU"/>
        </w:rPr>
        <w:t>праве изменять сведения, определяющие предмет аукциона, в том числе сведения о водном объекте, срок договора водопользования и его условия. Изменения размещаются на официальном сайте и направляются заказными письмами (с уведомлением о вручении) всем лицам,</w:t>
      </w:r>
      <w:r>
        <w:rPr>
          <w:rFonts w:ascii="Arial" w:hAnsi="Arial" w:cs="Arial"/>
          <w:lang w:val="ru-RU"/>
        </w:rPr>
        <w:t xml:space="preserve"> которым была предоставлена документация, в течение двух рабочих дней с даты принятия решения о внесении изменений в документацию.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организатору аукциона запроса, направленного с использованием федеральной государственной информационной сист</w:t>
      </w:r>
      <w:r>
        <w:rPr>
          <w:rFonts w:ascii="Arial" w:hAnsi="Arial" w:cs="Arial"/>
          <w:lang w:val="ru-RU"/>
        </w:rPr>
        <w:t>емы "Единый портал государственных и муниципальных услуг (функций)" или регионального портала государственных и муниципальных услуг, изменения высылаются лицам, которым была предоставлена документация, с использованием федеральной государственной информаци</w:t>
      </w:r>
      <w:r>
        <w:rPr>
          <w:rFonts w:ascii="Arial" w:hAnsi="Arial" w:cs="Arial"/>
          <w:lang w:val="ru-RU"/>
        </w:rPr>
        <w:t>онной системы "Единый портал государственных и муниципальных услуг (функций)" или портала государственных и муниципальных услуг Курской области.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3.2.12. Не позднее шестидесяти дней до начала проведения аукциона должностное лицо, ответственное за организаци</w:t>
      </w:r>
      <w:r>
        <w:rPr>
          <w:rFonts w:ascii="Arial" w:hAnsi="Arial" w:cs="Arial"/>
          <w:lang w:val="ru-RU"/>
        </w:rPr>
        <w:t>ю аукциона, обеспечивает опубликование извещения в официальном печатном издании, обеспечивающем публикацию информации о проведении аукциона, и размещение документации на сайте организатора аукциона в сети Интернет, а также на официальном сайте субъекта Рос</w:t>
      </w:r>
      <w:r>
        <w:rPr>
          <w:rFonts w:ascii="Arial" w:hAnsi="Arial" w:cs="Arial"/>
          <w:lang w:val="ru-RU"/>
        </w:rPr>
        <w:t>сийской Федерации. Информация о проведении аукциона, размещенная на официальном сайте, должна быть доступна для ознакомления без взимания дополнительной платы.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уполномоченное организатором аук</w:t>
      </w:r>
      <w:r>
        <w:rPr>
          <w:rFonts w:ascii="Arial" w:hAnsi="Arial" w:cs="Arial"/>
          <w:lang w:val="ru-RU"/>
        </w:rPr>
        <w:t>циона должностное лицо.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0" w:name="Par177"/>
      <w:bookmarkEnd w:id="10"/>
      <w:r>
        <w:rPr>
          <w:rFonts w:ascii="Arial" w:hAnsi="Arial" w:cs="Arial"/>
          <w:lang w:val="ru-RU"/>
        </w:rPr>
        <w:t>3.2.13. Для признания заявителя участником аукциона уполномоченный орган устанавливает следующие обязательные требования к заявителю: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отношении заявителя не проводятся процедуры банкротства и ликвидации;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деятельность заявителя не </w:t>
      </w:r>
      <w:r>
        <w:rPr>
          <w:rFonts w:ascii="Arial" w:hAnsi="Arial" w:cs="Arial"/>
          <w:lang w:val="ru-RU"/>
        </w:rPr>
        <w:t xml:space="preserve">приостанавливается в порядке, предусмотренном </w:t>
      </w:r>
      <w:hyperlink r:id="rId34" w:history="1">
        <w:r>
          <w:rPr>
            <w:rFonts w:ascii="Arial" w:hAnsi="Arial" w:cs="Arial"/>
            <w:lang w:val="ru-RU"/>
          </w:rPr>
          <w:t>Кодексом</w:t>
        </w:r>
      </w:hyperlink>
      <w:r>
        <w:rPr>
          <w:rFonts w:ascii="Arial" w:hAnsi="Arial" w:cs="Arial"/>
          <w:lang w:val="ru-RU"/>
        </w:rPr>
        <w:t xml:space="preserve"> Российской Федерации об административных правонарушениях, в день рассмотрения заявки;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заяви</w:t>
      </w:r>
      <w:r>
        <w:rPr>
          <w:rFonts w:ascii="Arial" w:hAnsi="Arial" w:cs="Arial"/>
          <w:lang w:val="ru-RU"/>
        </w:rPr>
        <w:t>тель обязан внести задаток на счет, указанный в документации. При этом он считается соответствующим данному требованию, если средства поступили на счет, указанный в документации, или копия платежного документа, подтверждающего перечисление указанных средст</w:t>
      </w:r>
      <w:r>
        <w:rPr>
          <w:rFonts w:ascii="Arial" w:hAnsi="Arial" w:cs="Arial"/>
          <w:lang w:val="ru-RU"/>
        </w:rPr>
        <w:t>в на этот счет, представлена непосредственно перед началом процедуры вскрытия конвертов с заявками. Размер задатка не может превышать 25 процентов начальной цены предмета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Администрация сельсовета не вправе устанавливать иные требования к заявител</w:t>
      </w:r>
      <w:r>
        <w:rPr>
          <w:rFonts w:ascii="Arial" w:hAnsi="Arial" w:cs="Arial"/>
          <w:lang w:val="ru-RU"/>
        </w:rPr>
        <w:t>ям.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3.2.14. Датой начала подачи заявок является дата опубликования в официальном печатном издании или дата размещения на официальном сайте извещения. Прием заявок прекращается непосредственно перед началом процедуры вскрытия конвертов с заявками. В указанн</w:t>
      </w:r>
      <w:r>
        <w:rPr>
          <w:rFonts w:ascii="Arial" w:hAnsi="Arial" w:cs="Arial"/>
          <w:lang w:val="ru-RU"/>
        </w:rPr>
        <w:t>ый срок заявитель подает заявку по форме, установленной в документации.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3.2.15. К заявке заявитель прилагает: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документ с указанием наименования, организационно-правовой формы, места нахождения, почтового адреса, номера телефона юридического лица, а также к</w:t>
      </w:r>
      <w:r>
        <w:rPr>
          <w:rFonts w:ascii="Arial" w:hAnsi="Arial" w:cs="Arial"/>
          <w:lang w:val="ru-RU"/>
        </w:rPr>
        <w:t xml:space="preserve">опии учредительных документов, заверенные в установленном </w:t>
      </w:r>
      <w:hyperlink r:id="rId35" w:history="1">
        <w:r>
          <w:rPr>
            <w:rFonts w:ascii="Arial" w:hAnsi="Arial" w:cs="Arial"/>
            <w:lang w:val="ru-RU"/>
          </w:rPr>
          <w:t>законодательством</w:t>
        </w:r>
      </w:hyperlink>
      <w:r>
        <w:rPr>
          <w:rFonts w:ascii="Arial" w:hAnsi="Arial" w:cs="Arial"/>
          <w:lang w:val="ru-RU"/>
        </w:rPr>
        <w:t xml:space="preserve"> Российской Федерации порядке;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 с указани</w:t>
      </w:r>
      <w:r>
        <w:rPr>
          <w:rFonts w:ascii="Arial" w:hAnsi="Arial" w:cs="Arial"/>
          <w:lang w:val="ru-RU"/>
        </w:rPr>
        <w:t>ем фамилии, имени, отчества, данных документа, удостоверяющего личность, места жительства, номера контактного телефона (для физического лица) индивидуального предпринимателя;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документ, подтверждающий полномочия лица на осуществление действий от имени заяви</w:t>
      </w:r>
      <w:r>
        <w:rPr>
          <w:rFonts w:ascii="Arial" w:hAnsi="Arial" w:cs="Arial"/>
          <w:lang w:val="ru-RU"/>
        </w:rPr>
        <w:t>теля (в случае необходимости);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реквизиты банковского счета для возврата задатка;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документы, подтверждающие внесение задатка;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опись представленных документов, подписанная заявителем.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Уполномоченный орган не вправе требовать от заявителя представления иных д</w:t>
      </w:r>
      <w:r>
        <w:rPr>
          <w:rFonts w:ascii="Arial" w:hAnsi="Arial" w:cs="Arial"/>
          <w:lang w:val="ru-RU"/>
        </w:rPr>
        <w:t>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3.2.16. Заявка и прилагаемые к ней документы могут быть направлены организатору аукциона в форме электронного документа с использованием "Единого портала государственных и муниципальных услуг (функций)" или портала государственных и муниципальны</w:t>
      </w:r>
      <w:r>
        <w:rPr>
          <w:rFonts w:ascii="Arial" w:hAnsi="Arial" w:cs="Arial"/>
          <w:lang w:val="ru-RU"/>
        </w:rPr>
        <w:t>х услуг (функций) Курской области.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1" w:name="Par198"/>
      <w:bookmarkEnd w:id="11"/>
      <w:r>
        <w:rPr>
          <w:rFonts w:ascii="Arial" w:hAnsi="Arial" w:cs="Arial"/>
          <w:lang w:val="ru-RU"/>
        </w:rPr>
        <w:t xml:space="preserve">3.2.17. Для рассмотрения вопроса об участии заявителя в </w:t>
      </w:r>
      <w:r>
        <w:rPr>
          <w:rFonts w:ascii="Arial" w:hAnsi="Arial" w:cs="Arial"/>
          <w:lang w:val="ru-RU"/>
        </w:rPr>
        <w:t>аукционе организаторы аукциона в течение 2 рабочих дней со дня представления заявителем заявки и прилагаемых к ней документов запрашивают, в том числе в форме электронного документа с использованием единой системы межведомственного электронного взаимодейст</w:t>
      </w:r>
      <w:r>
        <w:rPr>
          <w:rFonts w:ascii="Arial" w:hAnsi="Arial" w:cs="Arial"/>
          <w:lang w:val="ru-RU"/>
        </w:rPr>
        <w:t>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сведения из Единого государственного реестра юридических лиц - в отношении юридических лиц;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сведения из </w:t>
      </w:r>
      <w:r>
        <w:rPr>
          <w:rFonts w:ascii="Arial" w:hAnsi="Arial" w:cs="Arial"/>
          <w:lang w:val="ru-RU"/>
        </w:rPr>
        <w:t>Единого государственного реестра индивидуальных предпринимателей - в отношении индивидуальных предпринимателей.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3.2.18. Федеральная налоговая служба (ее территориальные органы) в течение 5 рабочих дней со дня получения запроса, указанного в под</w:t>
      </w:r>
      <w:hyperlink r:id="rId36" w:history="1">
        <w:r>
          <w:rPr>
            <w:rFonts w:ascii="Arial" w:hAnsi="Arial" w:cs="Arial"/>
            <w:lang w:val="ru-RU"/>
          </w:rPr>
          <w:t>пункте 3.2.17.</w:t>
        </w:r>
      </w:hyperlink>
      <w:r>
        <w:rPr>
          <w:rFonts w:ascii="Arial" w:hAnsi="Arial" w:cs="Arial"/>
          <w:lang w:val="ru-RU"/>
        </w:rPr>
        <w:t xml:space="preserve"> настоящего Регламента, представляют запрашиваемые сведения в форме, в которой поступил запрос.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Заявитель вправе по собственной инициативе представить документы, подтверждающие сведения, указа</w:t>
      </w:r>
      <w:r>
        <w:rPr>
          <w:rFonts w:ascii="Arial" w:hAnsi="Arial" w:cs="Arial"/>
          <w:lang w:val="ru-RU"/>
        </w:rPr>
        <w:t>нные в подпункте 3.2.17. настоящего Регламента, которые могут быть направлены организатору аукциона в форме электронного документа с использованием информационной системы.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3.2.19. Заявитель вправе подать только 1 заявку. Не допускается взимание платы за уч</w:t>
      </w:r>
      <w:r>
        <w:rPr>
          <w:rFonts w:ascii="Arial" w:hAnsi="Arial" w:cs="Arial"/>
          <w:lang w:val="ru-RU"/>
        </w:rPr>
        <w:t>астие в аукционе. Представление заявки подтверждает согласие заявителя выполнять обязательства в соответствии с договором водопользования, извещением, документацией, проектом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Заявитель вправе изменить или отозвать заявку в любое в</w:t>
      </w:r>
      <w:r>
        <w:rPr>
          <w:rFonts w:ascii="Arial" w:hAnsi="Arial" w:cs="Arial"/>
          <w:lang w:val="ru-RU"/>
        </w:rPr>
        <w:t>ремя до окончания срока подачи заявок.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3.2.20. Для принятия решения по итогам рассмотрения заявок, определения победителя аукциона, а также иных функций, связанных с проведением аукциона, Администрации сельсовета формирует комиссию по проведению аукциона, </w:t>
      </w:r>
      <w:r>
        <w:rPr>
          <w:rFonts w:ascii="Arial" w:hAnsi="Arial" w:cs="Arial"/>
          <w:lang w:val="ru-RU"/>
        </w:rPr>
        <w:t>утверждает ее персональный состав и назначает председателя. В состав комиссии должны входить председатель, заместитель председателя, секретарь и другие члены комиссии. Количество членов комиссии должно составлять не менее 5 человек.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Членами комиссии не </w:t>
      </w:r>
      <w:r>
        <w:rPr>
          <w:rFonts w:ascii="Arial" w:hAnsi="Arial" w:cs="Arial"/>
          <w:lang w:val="ru-RU"/>
        </w:rPr>
        <w:t>могут быть физические лица, лично заинтересованные в результатах аукциона, в том числе физические лица, подавшие заявки либо состоящие в штате организаций, подавших заявки, а также физические лица, которые являются аффилированными по отношению к участникам</w:t>
      </w:r>
      <w:r>
        <w:rPr>
          <w:rFonts w:ascii="Arial" w:hAnsi="Arial" w:cs="Arial"/>
          <w:lang w:val="ru-RU"/>
        </w:rPr>
        <w:t xml:space="preserve"> аукциона, в том числе физические лица, являющиеся участниками (акционерами) этих организаций, членами их органов управления, кредиторами участников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выявления в составе комиссии указанных лиц организатор аукциона обязан незамедлительно з</w:t>
      </w:r>
      <w:r>
        <w:rPr>
          <w:rFonts w:ascii="Arial" w:hAnsi="Arial" w:cs="Arial"/>
          <w:lang w:val="ru-RU"/>
        </w:rPr>
        <w:t>аменить их другими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Комиссия руководствуется в своей деятельности законодательством Российской Федерации, а также </w:t>
      </w:r>
      <w:hyperlink r:id="rId37" w:history="1">
        <w:r>
          <w:rPr>
            <w:rFonts w:ascii="Arial" w:hAnsi="Arial" w:cs="Arial"/>
            <w:lang w:val="ru-RU"/>
          </w:rPr>
          <w:t>Правилами</w:t>
        </w:r>
      </w:hyperlink>
      <w:r>
        <w:rPr>
          <w:rFonts w:ascii="Arial" w:hAnsi="Arial" w:cs="Arial"/>
          <w:lang w:val="ru-RU"/>
        </w:rPr>
        <w:t xml:space="preserve"> проведения аукциона по приобретению права на заключение договора водопользования, утвержденными постановлением Правител</w:t>
      </w:r>
      <w:r>
        <w:rPr>
          <w:rFonts w:ascii="Arial" w:hAnsi="Arial" w:cs="Arial"/>
          <w:lang w:val="ru-RU"/>
        </w:rPr>
        <w:t>ьства Российской Федерации от 14 апреля 2007 г. № 230 "О договоре водопользования, право на заключение которого приобретается на аукционе, и о проведении аукциона".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3.2.21. Организатор аукциона не позднее 15 дней до окончания срока подачи заявок вправе отк</w:t>
      </w:r>
      <w:r>
        <w:rPr>
          <w:rFonts w:ascii="Arial" w:hAnsi="Arial" w:cs="Arial"/>
          <w:lang w:val="ru-RU"/>
        </w:rPr>
        <w:t>азаться от проведения аукциона и в течение 2 дней обязан известить заявивших об участии в аукционе о своем отказе от проведения аукциона. При поступлении организатору аукциона заявок, направленных с использованием федеральной государственной информационной</w:t>
      </w:r>
      <w:r>
        <w:rPr>
          <w:rFonts w:ascii="Arial" w:hAnsi="Arial" w:cs="Arial"/>
          <w:lang w:val="ru-RU"/>
        </w:rPr>
        <w:t xml:space="preserve"> системы "Единый портал государственных и муниципальных услуг (функций)" или регионального портала государственных и муниципальных услуг, извещение об отказе от проведения аукциона высылается заявившим об участии в аукционе с использованием федеральной гос</w:t>
      </w:r>
      <w:r>
        <w:rPr>
          <w:rFonts w:ascii="Arial" w:hAnsi="Arial" w:cs="Arial"/>
          <w:lang w:val="ru-RU"/>
        </w:rPr>
        <w:t>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Курской области.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Извещение об отказе от проведения аукциона в течение 5 дней публикуется организатором аук</w:t>
      </w:r>
      <w:r>
        <w:rPr>
          <w:rFonts w:ascii="Arial" w:hAnsi="Arial" w:cs="Arial"/>
          <w:lang w:val="ru-RU"/>
        </w:rPr>
        <w:t>циона в официальном печатном издании и в течение 2 дней размещается на официальном сайте.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3.2.22.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</w:t>
      </w:r>
      <w:r>
        <w:rPr>
          <w:rFonts w:ascii="Arial" w:hAnsi="Arial" w:cs="Arial"/>
          <w:lang w:val="ru-RU"/>
        </w:rPr>
        <w:t>ложений документации. Администрация сельсовета направляет разъяснения в письменной форме в течение пяти рабочих дней с даты поступления запроса. При поступлении организатору аукциона запроса, направленного с использованием федеральной государственной инфор</w:t>
      </w:r>
      <w:r>
        <w:rPr>
          <w:rFonts w:ascii="Arial" w:hAnsi="Arial" w:cs="Arial"/>
          <w:lang w:val="ru-RU"/>
        </w:rPr>
        <w:t>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области, разъяснения высылаются заявителю с использованием федеральной государственной информационной сист</w:t>
      </w:r>
      <w:r>
        <w:rPr>
          <w:rFonts w:ascii="Arial" w:hAnsi="Arial" w:cs="Arial"/>
          <w:lang w:val="ru-RU"/>
        </w:rPr>
        <w:t>еме "Единый портал государственных и муниципальных услуг (функций)" или портала государственных и муниципальных услуг (функций) Курской области.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течение двух рабочих дней с даты направления разъяснения положений документации по запросу заявителя это разъ</w:t>
      </w:r>
      <w:r>
        <w:rPr>
          <w:rFonts w:ascii="Arial" w:hAnsi="Arial" w:cs="Arial"/>
          <w:lang w:val="ru-RU"/>
        </w:rPr>
        <w:t>яснение размещается уполномоченным органом на официальном сайте с указанием предмета запроса, но без указания лица, от которого поступил запрос. Разъяснение положений документации не должно изменять ее суть.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3.2.23. При проведении аукциона не допускается: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создание преимущественных условий для отдельных лиц или группы лиц, в том числе предоставление доступа к конфиденциальной информации;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осуществление уполномоченным органом координации деятельности участников аукциона, в результате которой ограничивается либ</w:t>
      </w:r>
      <w:r>
        <w:rPr>
          <w:rFonts w:ascii="Arial" w:hAnsi="Arial" w:cs="Arial"/>
          <w:lang w:val="ru-RU"/>
        </w:rPr>
        <w:t>о может ограничиваться конкуренция между участниками аукциона или ущемляются их интересы;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необоснованное ограничение доступа к участию в аукционе.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3.2.24. Основаниями для отказа в допуске к участию в аукционе являются: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несоответствие заявки требованиям,</w:t>
      </w:r>
      <w:r>
        <w:rPr>
          <w:rFonts w:ascii="Arial" w:hAnsi="Arial" w:cs="Arial"/>
          <w:lang w:val="ru-RU"/>
        </w:rPr>
        <w:t xml:space="preserve"> предусмотренным документацией;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несоответствие заявителя требованиям, предусмотренным подпунктом 3.2.13 Регламента.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Отказ в допуске к участию в аукционе по другим основаниям неправомерен.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3.2.25. В случае выявления несоответствия заявителя требованиям, </w:t>
      </w:r>
      <w:r>
        <w:rPr>
          <w:rFonts w:ascii="Arial" w:hAnsi="Arial" w:cs="Arial"/>
          <w:lang w:val="ru-RU"/>
        </w:rPr>
        <w:t>предусмотренным подпунктом 3.2.13 Регламента, комиссия отстраняет его от участия в аукционе.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3.2.26 Комиссия ведет протокол рассмотрения заявок. Срок рассмотрения заявок не может превышать пяти дней с даты окончания подачи заявок.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основании результатов </w:t>
      </w:r>
      <w:r>
        <w:rPr>
          <w:rFonts w:ascii="Arial" w:hAnsi="Arial" w:cs="Arial"/>
          <w:lang w:val="ru-RU"/>
        </w:rPr>
        <w:t>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аукционе. Протокол рассмотрения заявок размещается Администрацией сельсовета на офиц</w:t>
      </w:r>
      <w:r>
        <w:rPr>
          <w:rFonts w:ascii="Arial" w:hAnsi="Arial" w:cs="Arial"/>
          <w:lang w:val="ru-RU"/>
        </w:rPr>
        <w:t>иальном сайте в день окончания рассмотрения заявок.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3.2.27. Вскрытие конвертов с заявками осуществляется на заседании комиссии и оформляется протоколом рассмотрения заявок. Администрация сельсовета обязана осуществлять аудиозапись процедуры вскрытия конвер</w:t>
      </w:r>
      <w:r>
        <w:rPr>
          <w:rFonts w:ascii="Arial" w:hAnsi="Arial" w:cs="Arial"/>
          <w:lang w:val="ru-RU"/>
        </w:rPr>
        <w:t>тов с заявками. Любое лицо, присутствующее при вскрытии конвертов с заявками, вправе осуществлять аудио- и видеозапись процедуры вскрытия.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3.2.28. Протокол рассмотрения заявок должен содержать: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все зарегистрированные заявки с указанием имен (наименовани</w:t>
      </w:r>
      <w:r>
        <w:rPr>
          <w:rFonts w:ascii="Arial" w:hAnsi="Arial" w:cs="Arial"/>
          <w:lang w:val="ru-RU"/>
        </w:rPr>
        <w:t>й) заявителей;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дату подачи заявок;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в) сведения о внесенных задатках;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г) все отозванные заявки;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д) имена (наименования) заявителей, признанных участниками аукциона;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е) имена (наименования) заявителей, которым было отказано в признании их участниками аукц</w:t>
      </w:r>
      <w:r>
        <w:rPr>
          <w:rFonts w:ascii="Arial" w:hAnsi="Arial" w:cs="Arial"/>
          <w:lang w:val="ru-RU"/>
        </w:rPr>
        <w:t>иона, с указанием причин такого отказа.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Протокол рассмотрения заявок подписывается всеми присутствующими членами комиссии в течение 1 дня с даты окончания рассмотрения заявок.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оформления протокола рассмотрения заявок, зарегистрированные заявки переда</w:t>
      </w:r>
      <w:r>
        <w:rPr>
          <w:rFonts w:ascii="Arial" w:hAnsi="Arial" w:cs="Arial"/>
          <w:lang w:val="ru-RU"/>
        </w:rPr>
        <w:t>ются на хранение в уполномоченный орган.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Заявитель приобретает статус участника аукциона с даты оформления комиссией протокола рассмотрения заявок, содержащего сведения о признании заявителя участником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3.2.29. Заявители, признанные участниками </w:t>
      </w:r>
      <w:r>
        <w:rPr>
          <w:rFonts w:ascii="Arial" w:hAnsi="Arial" w:cs="Arial"/>
          <w:lang w:val="ru-RU"/>
        </w:rPr>
        <w:t xml:space="preserve">аукциона, и заявители, не допущенные к участию в аукционе,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</w:t>
      </w:r>
      <w:r>
        <w:rPr>
          <w:rFonts w:ascii="Arial" w:hAnsi="Arial" w:cs="Arial"/>
          <w:lang w:val="ru-RU"/>
        </w:rPr>
        <w:t>такого извещения заказным письмом (с уведомлением о вручении).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организатору аукциона заявки, направленной с использованием федеральной государственной информационной системы "Единый портал государственных и муниципальных услуг (функций)" ил</w:t>
      </w:r>
      <w:r>
        <w:rPr>
          <w:rFonts w:ascii="Arial" w:hAnsi="Arial" w:cs="Arial"/>
          <w:lang w:val="ru-RU"/>
        </w:rPr>
        <w:t>и регионального портала государственных и муниципальных услуг, извещение, подписанное электронной подписью уполномоченного лица в соответствии с законодательством Российской Федерации, высылается участнику аукциона или заявителю, не допущенному к участию в</w:t>
      </w:r>
      <w:r>
        <w:rPr>
          <w:rFonts w:ascii="Arial" w:hAnsi="Arial" w:cs="Arial"/>
          <w:lang w:val="ru-RU"/>
        </w:rPr>
        <w:t xml:space="preserve"> аукционе,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Решение о проведении аукциона </w:t>
      </w:r>
      <w:r>
        <w:rPr>
          <w:rFonts w:ascii="Arial" w:hAnsi="Arial" w:cs="Arial"/>
          <w:lang w:val="ru-RU"/>
        </w:rPr>
        <w:t>принимается Администрацией сельсовета на основании протокола рассмотрения заявок.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3.2.30. В процессе проведения аукциона Администрация сельсовета обязана осуществлять аудиозапись аукциона. Любое лицо, присутствующее при проведении аукциона, вправе осуществ</w:t>
      </w:r>
      <w:r>
        <w:rPr>
          <w:rFonts w:ascii="Arial" w:hAnsi="Arial" w:cs="Arial"/>
          <w:lang w:val="ru-RU"/>
        </w:rPr>
        <w:t>лять аудио- и видеозапись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Аукцион проводится путем повышения начальной цены предмета аукциона на "шаг аукциона".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"Шаг аукциона" устанавливается в размере 5 процентов начальной цены предмета аукциона. Если после троекратного объявления последнего </w:t>
      </w:r>
      <w:r>
        <w:rPr>
          <w:rFonts w:ascii="Arial" w:hAnsi="Arial" w:cs="Arial"/>
          <w:lang w:val="ru-RU"/>
        </w:rPr>
        <w:t>предложения о цене предмета аукциона ни один из участников аукциона не предложил более высокую цену предмета аукциона, Администрация сельсовета вправе снизить "шаг аукциона", но не более чем в 10 раз.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Победителем аукциона признается участник аукциона, пред</w:t>
      </w:r>
      <w:r>
        <w:rPr>
          <w:rFonts w:ascii="Arial" w:hAnsi="Arial" w:cs="Arial"/>
          <w:lang w:val="ru-RU"/>
        </w:rPr>
        <w:t>ложивший наиболее высокую цену предмета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3.2.31. Комиссия ведет протокол аукциона, в котором должны быть указаны место, дата и время проведения аукциона, участники аукциона, начальная цена предмета аукциона, последнее предложение о цене предмета а</w:t>
      </w:r>
      <w:r>
        <w:rPr>
          <w:rFonts w:ascii="Arial" w:hAnsi="Arial" w:cs="Arial"/>
          <w:lang w:val="ru-RU"/>
        </w:rPr>
        <w:t>укциона, а также наименование и место нахождения юридического лица, фамилия, имя, отчество (при наличии) и место жительства физического лица (победителя аукциона).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Паникинского сельсовета и победитель аукциона в день проведения аукциона подписывают п</w:t>
      </w:r>
      <w:r>
        <w:rPr>
          <w:rFonts w:ascii="Arial" w:hAnsi="Arial" w:cs="Arial"/>
          <w:lang w:val="ru-RU"/>
        </w:rPr>
        <w:t>ротокол аукциона, который имеет силу договора. Протокол подписывают также все присутствующие члены комиссии.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Протокол аукциона составляется в 2 экземплярах, один из которых остается в уполномоченном органе, а другой - в течение трех дней с даты подписания </w:t>
      </w:r>
      <w:r>
        <w:rPr>
          <w:rFonts w:ascii="Arial" w:hAnsi="Arial" w:cs="Arial"/>
          <w:lang w:val="ru-RU"/>
        </w:rPr>
        <w:t>протокола аукциона передается победителю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</w:t>
      </w:r>
      <w:r>
        <w:rPr>
          <w:rFonts w:ascii="Arial" w:hAnsi="Arial" w:cs="Arial"/>
          <w:lang w:val="ru-RU"/>
        </w:rPr>
        <w:t>льном сайте.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уполномоченное организатором аукциона должностное лицо.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3.2.32. Нарушение процедуры организации и проведения аукциона является основанием для признания судом результатов аукциона </w:t>
      </w:r>
      <w:r>
        <w:rPr>
          <w:rFonts w:ascii="Arial" w:hAnsi="Arial" w:cs="Arial"/>
          <w:lang w:val="ru-RU"/>
        </w:rPr>
        <w:t>и договора водопользования, заключенного по результатам такого аукциона, недействительными.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3.2.33.Аукцион признается несостоявшимся, если: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в аукционе участвовал только один участник;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б) после троекратного объявления начальной цены предмета аукциона ни </w:t>
      </w:r>
      <w:r>
        <w:rPr>
          <w:rFonts w:ascii="Arial" w:hAnsi="Arial" w:cs="Arial"/>
          <w:lang w:val="ru-RU"/>
        </w:rPr>
        <w:t>один из его участников не заявил о своем намерении приобрести предмет аукциона по начальной цене.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2" w:name="Par262"/>
      <w:bookmarkEnd w:id="12"/>
      <w:r>
        <w:rPr>
          <w:rFonts w:ascii="Arial" w:hAnsi="Arial" w:cs="Arial"/>
          <w:lang w:val="ru-RU"/>
        </w:rPr>
        <w:t>3.2.34. Администрация сельсовета обязана вернуть внесенный задаток в течение пяти рабочих дней: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 даты отказа уполномоченного органа от проведения аукциона - </w:t>
      </w:r>
      <w:r>
        <w:rPr>
          <w:rFonts w:ascii="Arial" w:hAnsi="Arial" w:cs="Arial"/>
          <w:lang w:val="ru-RU"/>
        </w:rPr>
        <w:t>заявителям, внесшим задатки;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даты получения уведомления об отзыве заявки - заявителю, отозвавшему заявку до начала проведения аукциона;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даты оформления протокола рассмотрения заявок - заявителю, не допущенному к участию в аукционе;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даты утверждения п</w:t>
      </w:r>
      <w:r>
        <w:rPr>
          <w:rFonts w:ascii="Arial" w:hAnsi="Arial" w:cs="Arial"/>
          <w:lang w:val="ru-RU"/>
        </w:rPr>
        <w:t>ротокола аукциона - участникам аукциона, которые не стали победителями аукциона;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даты отказа единственного участника аукциона от заключения договора водопользования - единственному участнику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Датой возврата задатка считается дата, указанная в пл</w:t>
      </w:r>
      <w:r>
        <w:rPr>
          <w:rFonts w:ascii="Arial" w:hAnsi="Arial" w:cs="Arial"/>
          <w:lang w:val="ru-RU"/>
        </w:rPr>
        <w:t>атежном документе с отметкой территориального органа Федерального казначейства, подтверждающем возврат задатка.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уклонения победителя аукциона от подписания протокола аукциона или от заключения договора водопользования внесенный им задаток не возвр</w:t>
      </w:r>
      <w:r>
        <w:rPr>
          <w:rFonts w:ascii="Arial" w:hAnsi="Arial" w:cs="Arial"/>
          <w:lang w:val="ru-RU"/>
        </w:rPr>
        <w:t>ащается.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3.2.25. Основанием для начала действия по заключению договора водопользования, право на заключение которого приобретается на аукционе, являются: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1) протокол аукциона, оформленный в соответствии с </w:t>
      </w:r>
      <w:hyperlink r:id="rId38" w:history="1">
        <w:r>
          <w:rPr>
            <w:rFonts w:ascii="Arial" w:hAnsi="Arial" w:cs="Arial"/>
            <w:lang w:val="ru-RU"/>
          </w:rPr>
          <w:t>Правилами</w:t>
        </w:r>
      </w:hyperlink>
      <w:r>
        <w:rPr>
          <w:rFonts w:ascii="Arial" w:hAnsi="Arial" w:cs="Arial"/>
          <w:lang w:val="ru-RU"/>
        </w:rPr>
        <w:t xml:space="preserve"> проведения аукциона по приобретению права на заключение договора водопользования, утвержденными постановлением Правительства Российской Федерации от 14 апреля 2007 г</w:t>
      </w:r>
      <w:r>
        <w:rPr>
          <w:rFonts w:ascii="Arial" w:hAnsi="Arial" w:cs="Arial"/>
          <w:lang w:val="ru-RU"/>
        </w:rPr>
        <w:t>. № 230 "О договоре водопользования, право на заключение которого приобретается на аукционе, и о проведении аукциона";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документ, подтверждающий оплату победителем аукциона предмета аукциона в течение десяти рабочих дней, следующих за датой завершения ау</w:t>
      </w:r>
      <w:r>
        <w:rPr>
          <w:rFonts w:ascii="Arial" w:hAnsi="Arial" w:cs="Arial"/>
          <w:lang w:val="ru-RU"/>
        </w:rPr>
        <w:t>кциона, путем перечисления денежных средств в размере окончательной цены предмета аукциона на счет, указанный Администрацией сельсовета, с учетом внесенного задатка.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3.2.26. Договор водопользования подписывают: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 стороны Администрации сельсовета - Глава </w:t>
      </w:r>
      <w:r>
        <w:rPr>
          <w:rFonts w:ascii="Arial" w:hAnsi="Arial" w:cs="Arial"/>
          <w:lang w:val="ru-RU"/>
        </w:rPr>
        <w:t>Паникинского сельсовета;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 стороны водопользователя - победитель аукциона (его уполномоченный представитель) при наличии у него документов, подтверждающих полномочия на подписание договора.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Договор водопользования заключается по </w:t>
      </w:r>
      <w:hyperlink r:id="rId39" w:history="1">
        <w:r>
          <w:rPr>
            <w:rFonts w:ascii="Arial" w:hAnsi="Arial" w:cs="Arial"/>
            <w:lang w:val="ru-RU"/>
          </w:rPr>
          <w:t>форме</w:t>
        </w:r>
      </w:hyperlink>
      <w:r>
        <w:rPr>
          <w:rFonts w:ascii="Arial" w:hAnsi="Arial" w:cs="Arial"/>
          <w:lang w:val="ru-RU"/>
        </w:rPr>
        <w:t xml:space="preserve"> примерного договора водопользования, утвержденной постановлением Правительства Российской Федерации от 12 марта 2008 г. № 165 "О подготовке и за</w:t>
      </w:r>
      <w:r>
        <w:rPr>
          <w:rFonts w:ascii="Arial" w:hAnsi="Arial" w:cs="Arial"/>
          <w:lang w:val="ru-RU"/>
        </w:rPr>
        <w:t>ключении договора водопользования".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Победитель аукциона в те</w:t>
      </w:r>
      <w:r>
        <w:rPr>
          <w:rFonts w:ascii="Arial" w:hAnsi="Arial" w:cs="Arial"/>
          <w:lang w:val="ru-RU"/>
        </w:rPr>
        <w:t>чение десяти рабочих дней с даты подписания протокола аукциона представляет в Администрацию сельсовета подписанный им договор водопользования, а также документ, подтверждающий оплату победителем аукциона предмета аукциона.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Непредставление победителем аукци</w:t>
      </w:r>
      <w:r>
        <w:rPr>
          <w:rFonts w:ascii="Arial" w:hAnsi="Arial" w:cs="Arial"/>
          <w:lang w:val="ru-RU"/>
        </w:rPr>
        <w:t>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последствия, предусмотренные подпунктом 3.2.27. Регламента.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Договор водопользования должен быть подписан сторона</w:t>
      </w:r>
      <w:r>
        <w:rPr>
          <w:rFonts w:ascii="Arial" w:hAnsi="Arial" w:cs="Arial"/>
          <w:lang w:val="ru-RU"/>
        </w:rPr>
        <w:t>ми договора не позднее двадцати дней после завершения аукциона и оформления протокола аукциона или срока, указанного в извещении о проведении аукциона, и направлен Администрацией сельсовета на государственную регистрацию в государственном водном реестре.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>
        <w:rPr>
          <w:rFonts w:ascii="Arial" w:hAnsi="Arial" w:cs="Arial"/>
          <w:lang w:val="ru-RU"/>
        </w:rPr>
        <w:t>оговор водопользования признается заключенным с момента его государственной регистрации в государственном водном реестре.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уполномоченное организатором аукциона должностное лицо.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3" w:name="Par288"/>
      <w:bookmarkEnd w:id="13"/>
      <w:r>
        <w:rPr>
          <w:rFonts w:ascii="Arial" w:hAnsi="Arial" w:cs="Arial"/>
          <w:lang w:val="ru-RU"/>
        </w:rPr>
        <w:t>3.2.27. В случ</w:t>
      </w:r>
      <w:r>
        <w:rPr>
          <w:rFonts w:ascii="Arial" w:hAnsi="Arial" w:cs="Arial"/>
          <w:lang w:val="ru-RU"/>
        </w:rPr>
        <w:t>ае уклонения одной из сторон от заключения договора водопользования другая сторона вправе обратиться в суд с иском о понуждении заключить договор, а также о возмещении убытков, причиненных уклонением от заключения договора.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3.2.28. В случае если аукцион пр</w:t>
      </w:r>
      <w:r>
        <w:rPr>
          <w:rFonts w:ascii="Arial" w:hAnsi="Arial" w:cs="Arial"/>
          <w:lang w:val="ru-RU"/>
        </w:rPr>
        <w:t>изнан несостоявшимся по причине участия в аукционе только 1 участника,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</w:t>
      </w:r>
      <w:r>
        <w:rPr>
          <w:rFonts w:ascii="Arial" w:hAnsi="Arial" w:cs="Arial"/>
          <w:lang w:val="ru-RU"/>
        </w:rPr>
        <w:t>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в орган местного самоуправления заявки, направленной с использованием федеральной государст</w:t>
      </w:r>
      <w:r>
        <w:rPr>
          <w:rFonts w:ascii="Arial" w:hAnsi="Arial" w:cs="Arial"/>
          <w:lang w:val="ru-RU"/>
        </w:rPr>
        <w:t>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услуг, протокол рассмотрения заявок или протокол аукциона и договор водопользования, подписанные электро</w:t>
      </w:r>
      <w:r>
        <w:rPr>
          <w:rFonts w:ascii="Arial" w:hAnsi="Arial" w:cs="Arial"/>
          <w:lang w:val="ru-RU"/>
        </w:rPr>
        <w:t>нной подписью уполномоченного лица в соответствии с законодательством Российской Федерации, высылаются участнику аукциона с использованием федеральной государственной информационной системы "Единый портал государственных и муниципальных услуг (функций)" ил</w:t>
      </w:r>
      <w:r>
        <w:rPr>
          <w:rFonts w:ascii="Arial" w:hAnsi="Arial" w:cs="Arial"/>
          <w:lang w:val="ru-RU"/>
        </w:rPr>
        <w:t>и регионального портала государственных и муниципальных услуг.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Указанный участник аукциона вправе подписать договор водопользования в течение десяти рабочих дней с даты принятия решения комиссии. В тот же срок этот участник аукциона при подписании договора</w:t>
      </w:r>
      <w:r>
        <w:rPr>
          <w:rFonts w:ascii="Arial" w:hAnsi="Arial" w:cs="Arial"/>
          <w:lang w:val="ru-RU"/>
        </w:rPr>
        <w:t xml:space="preserve"> водопользования перечисляет денежные средства в размере начальной цены предмета аукциона с учетом внесенного задатка на счет, указанный Администрацией сельсовета, и возвращает в Администрацию сельсовета подписанный договор водопользования с приложением к </w:t>
      </w:r>
      <w:r>
        <w:rPr>
          <w:rFonts w:ascii="Arial" w:hAnsi="Arial" w:cs="Arial"/>
          <w:lang w:val="ru-RU"/>
        </w:rPr>
        <w:t>нему документов, подтверждающих перечисление указанных средств.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"Единый портал государственных и му</w:t>
      </w:r>
      <w:r>
        <w:rPr>
          <w:rFonts w:ascii="Arial" w:hAnsi="Arial" w:cs="Arial"/>
          <w:lang w:val="ru-RU"/>
        </w:rPr>
        <w:t>ниципальных услуг (функций)" или регионального портала государственных и муниципальных услуг.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Федерации. Администрац</w:t>
      </w:r>
      <w:r>
        <w:rPr>
          <w:rFonts w:ascii="Arial" w:hAnsi="Arial" w:cs="Arial"/>
          <w:lang w:val="ru-RU"/>
        </w:rPr>
        <w:t>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3.2.29. В случае, если аукцион признан несостоявши</w:t>
      </w:r>
      <w:r>
        <w:rPr>
          <w:rFonts w:ascii="Arial" w:hAnsi="Arial" w:cs="Arial"/>
          <w:lang w:val="ru-RU"/>
        </w:rPr>
        <w:t>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аукциона, организаторы аукциона формируют пакет документов, состоящий из оригиналов предос</w:t>
      </w:r>
      <w:r>
        <w:rPr>
          <w:rFonts w:ascii="Arial" w:hAnsi="Arial" w:cs="Arial"/>
          <w:lang w:val="ru-RU"/>
        </w:rPr>
        <w:t>тавленных документов претендентами на право заключения договора водопользования, и передают их лично после объявления аукциона несостоявшимся либо направляют по указанным претендентами адресам с уведомлением о вручении.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При заключении договора </w:t>
      </w:r>
      <w:r>
        <w:rPr>
          <w:rFonts w:ascii="Arial" w:hAnsi="Arial" w:cs="Arial"/>
          <w:lang w:val="ru-RU"/>
        </w:rPr>
        <w:t>водопользования, право на заключение которого было приобретено на аукционе, должностное лицо, ответственное за заключение договора водопользования, право на заключение которого было приобретено на аукционе, в уполномоченном органе, вносит соответствующие у</w:t>
      </w:r>
      <w:r>
        <w:rPr>
          <w:rFonts w:ascii="Arial" w:hAnsi="Arial" w:cs="Arial"/>
          <w:lang w:val="ru-RU"/>
        </w:rPr>
        <w:t xml:space="preserve">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водопользования, указанную в </w:t>
      </w:r>
      <w:hyperlink r:id="rId40" w:history="1">
        <w:r>
          <w:rPr>
            <w:rFonts w:ascii="Arial" w:hAnsi="Arial" w:cs="Arial"/>
            <w:lang w:val="ru-RU"/>
          </w:rPr>
          <w:t>приложении 5</w:t>
        </w:r>
      </w:hyperlink>
      <w:r>
        <w:rPr>
          <w:rFonts w:ascii="Arial" w:hAnsi="Arial" w:cs="Arial"/>
          <w:lang w:val="ru-RU"/>
        </w:rPr>
        <w:t xml:space="preserve"> к настоящему Регламенту.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Результат административной процедуры - подписанный договор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Фиксация результата административной процедуры - регистрация в государственном водном реестре д</w:t>
      </w:r>
      <w:r>
        <w:rPr>
          <w:rFonts w:ascii="Arial" w:hAnsi="Arial" w:cs="Arial"/>
          <w:lang w:val="ru-RU"/>
        </w:rPr>
        <w:t>оговора водопользования.</w:t>
      </w:r>
    </w:p>
    <w:p w:rsidR="00F94790" w:rsidRDefault="00F94790">
      <w:pPr>
        <w:pStyle w:val="Standard"/>
        <w:rPr>
          <w:rFonts w:ascii="Arial" w:hAnsi="Arial" w:cs="Arial"/>
          <w:b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3.3.Описание последовательности действий при осуществлении административной процедуры по запросу документов, необходимых для предоставления государственной услуги, находящихся в распоряжении государственных органов, органов местно</w:t>
      </w:r>
      <w:r>
        <w:rPr>
          <w:rFonts w:ascii="Arial" w:hAnsi="Arial" w:cs="Arial"/>
          <w:b/>
          <w:lang w:val="ru-RU"/>
        </w:rPr>
        <w:t>го самоуправления и иных организаций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3.3.1. Запрос документов, указанных в </w:t>
      </w:r>
      <w:hyperlink r:id="rId41" w:history="1">
        <w:r>
          <w:rPr>
            <w:rFonts w:ascii="Arial" w:hAnsi="Arial" w:cs="Arial"/>
            <w:lang w:val="ru-RU"/>
          </w:rPr>
          <w:t>пункте 2.7.</w:t>
        </w:r>
      </w:hyperlink>
      <w:r>
        <w:rPr>
          <w:rFonts w:ascii="Arial" w:hAnsi="Arial" w:cs="Arial"/>
          <w:lang w:val="ru-RU"/>
        </w:rPr>
        <w:t xml:space="preserve"> Регламента, необходимых для предостав</w:t>
      </w:r>
      <w:r>
        <w:rPr>
          <w:rFonts w:ascii="Arial" w:hAnsi="Arial" w:cs="Arial"/>
          <w:lang w:val="ru-RU"/>
        </w:rPr>
        <w:t>ления государственной услуги и находящихся в распоряжении государственных органов, органов местного самоуправления и иных организаций, осуществляется Администрацией сельсовета в случае их отсутствия в представленном комплекте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3.3.2. Ответственн</w:t>
      </w:r>
      <w:r>
        <w:rPr>
          <w:rFonts w:ascii="Arial" w:hAnsi="Arial" w:cs="Arial"/>
          <w:lang w:val="ru-RU"/>
        </w:rPr>
        <w:t>ый исполнитель Администрации сельсовета осуществляет подготовку и направление запроса в федеральные органы исполнительной власти, в распоряжении которых находятся документы, необходимые для предоставления государственной услуги.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Направление запроса осущест</w:t>
      </w:r>
      <w:r>
        <w:rPr>
          <w:rFonts w:ascii="Arial" w:hAnsi="Arial" w:cs="Arial"/>
          <w:lang w:val="ru-RU"/>
        </w:rPr>
        <w:t>вляется с использованием системы межведомственного электронного взаимодействия в течение 1 рабочего дня.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Срок подготовки и направления ответа на запрос не может превышать 4 рабочих дней с момента поступления требования к органу (организации), предоставляющ</w:t>
      </w:r>
      <w:r>
        <w:rPr>
          <w:rFonts w:ascii="Arial" w:hAnsi="Arial" w:cs="Arial"/>
          <w:lang w:val="ru-RU"/>
        </w:rPr>
        <w:t>ему документ и (или) информацию. Срок исполнения административной процедуры - не более 5 рабочих дней.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zh-CN"/>
        </w:rPr>
      </w:pPr>
      <w:r>
        <w:rPr>
          <w:rFonts w:ascii="Arial" w:hAnsi="Arial" w:cs="Arial"/>
          <w:lang w:val="ru-RU" w:eastAsia="zh-CN"/>
        </w:rPr>
        <w:t>Результат административной процедуры – получение ответа на межведомственный запрос.</w:t>
      </w:r>
    </w:p>
    <w:p w:rsidR="00F94790" w:rsidRDefault="00274879">
      <w:pPr>
        <w:pStyle w:val="Standard"/>
        <w:spacing w:line="100" w:lineRule="atLeast"/>
        <w:ind w:firstLine="709"/>
        <w:jc w:val="both"/>
        <w:rPr>
          <w:rFonts w:ascii="Arial" w:hAnsi="Arial" w:cs="Arial"/>
          <w:lang w:val="ru-RU" w:eastAsia="zh-CN"/>
        </w:rPr>
      </w:pPr>
      <w:r>
        <w:rPr>
          <w:rFonts w:ascii="Arial" w:hAnsi="Arial" w:cs="Arial"/>
          <w:lang w:val="ru-RU" w:eastAsia="zh-CN"/>
        </w:rPr>
        <w:t>Способ фиксации результата – регистрация ответа на межведомственный з</w:t>
      </w:r>
      <w:r>
        <w:rPr>
          <w:rFonts w:ascii="Arial" w:hAnsi="Arial" w:cs="Arial"/>
          <w:lang w:val="ru-RU" w:eastAsia="zh-CN"/>
        </w:rPr>
        <w:t>апрос в журнале учета входящей корреспонденции.</w:t>
      </w:r>
    </w:p>
    <w:p w:rsidR="00F94790" w:rsidRDefault="00F94790">
      <w:pPr>
        <w:pStyle w:val="Standard"/>
        <w:rPr>
          <w:rFonts w:ascii="Arial" w:hAnsi="Arial" w:cs="Arial"/>
          <w:b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3.4.Описание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3.4.1. Основанием для начала административной </w:t>
      </w:r>
      <w:r>
        <w:rPr>
          <w:rFonts w:ascii="Arial" w:hAnsi="Arial" w:cs="Arial"/>
          <w:lang w:val="ru-RU"/>
        </w:rPr>
        <w:t xml:space="preserve">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лицу, образец которого приведен в </w:t>
      </w:r>
      <w:hyperlink r:id="rId42" w:history="1">
        <w:r>
          <w:rPr>
            <w:rFonts w:ascii="Arial" w:hAnsi="Arial" w:cs="Arial"/>
            <w:lang w:val="ru-RU"/>
          </w:rPr>
          <w:t>приложении 6</w:t>
        </w:r>
      </w:hyperlink>
      <w:r>
        <w:rPr>
          <w:rFonts w:ascii="Arial" w:hAnsi="Arial" w:cs="Arial"/>
          <w:lang w:val="ru-RU"/>
        </w:rPr>
        <w:t xml:space="preserve"> к настоящему Регламенту, с сопроводительным письмом и прилагаемыми к заявлению документами (далее - документы о передаче прав и обязанностей по договору водопользования другому лицу) в Адм</w:t>
      </w:r>
      <w:r>
        <w:rPr>
          <w:rFonts w:ascii="Arial" w:hAnsi="Arial" w:cs="Arial"/>
          <w:lang w:val="ru-RU"/>
        </w:rPr>
        <w:t>инистрацию сельсовета по месту водопользования. Состав прилагаемых к указанному заявлению документов определяется в зависимости от цели, вида и условий использования водного объекта или его части.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3.4.2. Описание последовательности действий при осуществлен</w:t>
      </w:r>
      <w:r>
        <w:rPr>
          <w:rFonts w:ascii="Arial" w:hAnsi="Arial" w:cs="Arial"/>
          <w:lang w:val="ru-RU"/>
        </w:rPr>
        <w:t>ии административной процедуры по передаче прав и обязанностей по договору водопользования другому лицу: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прием и регистрация документов о передаче прав и обязанностей по договору водопользования другому лицу;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рассмотрение принятых документов о передач</w:t>
      </w:r>
      <w:r>
        <w:rPr>
          <w:rFonts w:ascii="Arial" w:hAnsi="Arial" w:cs="Arial"/>
          <w:lang w:val="ru-RU"/>
        </w:rPr>
        <w:t>е прав и обязанностей по договору водопользования другому лицу;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подготовка и подписание договора о передаче прав и обязанностей по договору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4) внесение подписанного договора о передаче прав и обязанностей по договору водопользования на </w:t>
      </w:r>
      <w:r>
        <w:rPr>
          <w:rFonts w:ascii="Arial" w:hAnsi="Arial" w:cs="Arial"/>
          <w:lang w:val="ru-RU"/>
        </w:rPr>
        <w:t>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3.4.3. Содержание действия по приему и регистрации документов о передаче прав и обязан</w:t>
      </w:r>
      <w:r>
        <w:rPr>
          <w:rFonts w:ascii="Arial" w:hAnsi="Arial" w:cs="Arial"/>
          <w:lang w:val="ru-RU"/>
        </w:rPr>
        <w:t>ностей по договору водопользования другому лицу: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проверка состава представленных документов на соответствие описи вложения;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проверка представленных документов и материалов на их соответствие описи документов и материалов, необходимых для передачи прав и об</w:t>
      </w:r>
      <w:r>
        <w:rPr>
          <w:rFonts w:ascii="Arial" w:hAnsi="Arial" w:cs="Arial"/>
          <w:lang w:val="ru-RU"/>
        </w:rPr>
        <w:t xml:space="preserve">язанностей по договору водопользования другому лицу, приведенной в </w:t>
      </w:r>
      <w:hyperlink r:id="rId43" w:history="1">
        <w:r>
          <w:rPr>
            <w:rFonts w:ascii="Arial" w:hAnsi="Arial" w:cs="Arial"/>
            <w:lang w:val="ru-RU"/>
          </w:rPr>
          <w:t>приложении 3</w:t>
        </w:r>
      </w:hyperlink>
      <w:r>
        <w:rPr>
          <w:rFonts w:ascii="Arial" w:hAnsi="Arial" w:cs="Arial"/>
          <w:lang w:val="ru-RU"/>
        </w:rPr>
        <w:t xml:space="preserve"> к настоящему Регламенту.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3.4.4. В случае есл</w:t>
      </w:r>
      <w:r>
        <w:rPr>
          <w:rFonts w:ascii="Arial" w:hAnsi="Arial" w:cs="Arial"/>
          <w:lang w:val="ru-RU"/>
        </w:rPr>
        <w:t>и не представлен полный комплект документов, должностное лицо, ответственное за прием и регистрацию документов о передаче прав и обязанностей по договору водопользования другому лицу в Администрации сельсовета, заполняет опись документов и материалов, необ</w:t>
      </w:r>
      <w:r>
        <w:rPr>
          <w:rFonts w:ascii="Arial" w:hAnsi="Arial" w:cs="Arial"/>
          <w:lang w:val="ru-RU"/>
        </w:rPr>
        <w:t>ходимых для передачи прав и обязанностей по договору водопользования другому лицу, с указанием недостающих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заявление и прилагаемые к нему документы представляются непосредственно заявителем, должностное лицо, ответственное за прие</w:t>
      </w:r>
      <w:r>
        <w:rPr>
          <w:rFonts w:ascii="Arial" w:hAnsi="Arial" w:cs="Arial"/>
          <w:lang w:val="ru-RU"/>
        </w:rPr>
        <w:t>м и регистрацию документов о передаче прав и обязанностей по договору водопользования другому лицу в Администрации сельсовета, по требованию заявителя подготавливает, подписывает и передает заявителю отказ в рассмотрении вопроса о передаче прав и обязаннос</w:t>
      </w:r>
      <w:r>
        <w:rPr>
          <w:rFonts w:ascii="Arial" w:hAnsi="Arial" w:cs="Arial"/>
          <w:lang w:val="ru-RU"/>
        </w:rPr>
        <w:t>тей по договору водопользования другому лицу с указанием фактически представленных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заявление и прилагаемые к нему документы поступили по почте, должностное лицо, ответственное за прием и регистрацию документов о передаче прав и об</w:t>
      </w:r>
      <w:r>
        <w:rPr>
          <w:rFonts w:ascii="Arial" w:hAnsi="Arial" w:cs="Arial"/>
          <w:lang w:val="ru-RU"/>
        </w:rPr>
        <w:t>язанностей по договору водопользования другому лицу в Администрации сельсовета, подготавливает,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</w:t>
      </w:r>
      <w:r>
        <w:rPr>
          <w:rFonts w:ascii="Arial" w:hAnsi="Arial" w:cs="Arial"/>
          <w:lang w:val="ru-RU"/>
        </w:rPr>
        <w:t>ментов и материалов, необходимых для передачи прав и обязанностей по договору водопользования другому лицу.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Указанный отказ с приложением описи документов и материалов, необходимых для передачи прав и обязанностей по договору водопользования другому лицу, </w:t>
      </w:r>
      <w:r>
        <w:rPr>
          <w:rFonts w:ascii="Arial" w:hAnsi="Arial" w:cs="Arial"/>
          <w:lang w:val="ru-RU"/>
        </w:rPr>
        <w:t>и самих представленных документов высылается по указанному заявителем почтовому адресу с уведомлением о вручении в течение рабочего дня, следующего за днем поступления в Администрацию сельсовета заявления и прилагаемых к нему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поступлении в </w:t>
      </w:r>
      <w:r>
        <w:rPr>
          <w:rFonts w:ascii="Arial" w:hAnsi="Arial" w:cs="Arial"/>
          <w:lang w:val="ru-RU"/>
        </w:rPr>
        <w:t>Администрацию сельсовета заявления и документов,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Курской обла</w:t>
      </w:r>
      <w:r>
        <w:rPr>
          <w:rFonts w:ascii="Arial" w:hAnsi="Arial" w:cs="Arial"/>
          <w:lang w:val="ru-RU"/>
        </w:rPr>
        <w:t>сти, 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федеральной государственной информационной системы "Единый портал государственных и муниципальн</w:t>
      </w:r>
      <w:r>
        <w:rPr>
          <w:rFonts w:ascii="Arial" w:hAnsi="Arial" w:cs="Arial"/>
          <w:lang w:val="ru-RU"/>
        </w:rPr>
        <w:t>ых услуг (функций)".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3.4.5. В случае если представлен полный комплект документов, должностное лицо, ответственное за прием и регистрацию документов о передаче прав и обязанностей по договору водопользования другому лицу в Администрации сельсовета: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 </w:t>
      </w:r>
      <w:r>
        <w:rPr>
          <w:rFonts w:ascii="Arial" w:hAnsi="Arial" w:cs="Arial"/>
          <w:lang w:val="ru-RU"/>
        </w:rPr>
        <w:t xml:space="preserve">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страницы. Регистрационный штамп должен содержать </w:t>
      </w:r>
      <w:r>
        <w:rPr>
          <w:rFonts w:ascii="Arial" w:hAnsi="Arial" w:cs="Arial"/>
          <w:lang w:val="ru-RU"/>
        </w:rPr>
        <w:t>сокращенное наименование Администрации сельсовета, дату и входящий номер;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2) подготавливает и подписывает расписку о получении документов с приложением описи документов и материалов, необходимых для передачи прав и обязанностей по договору водопользования </w:t>
      </w:r>
      <w:r>
        <w:rPr>
          <w:rFonts w:ascii="Arial" w:hAnsi="Arial" w:cs="Arial"/>
          <w:lang w:val="ru-RU"/>
        </w:rPr>
        <w:t xml:space="preserve">другому лицу, и фактически представленных документов, образец расписки приведен в </w:t>
      </w:r>
      <w:hyperlink r:id="rId44" w:history="1">
        <w:r>
          <w:rPr>
            <w:rFonts w:ascii="Arial" w:hAnsi="Arial" w:cs="Arial"/>
            <w:lang w:val="ru-RU"/>
          </w:rPr>
          <w:t>приложении 7</w:t>
        </w:r>
      </w:hyperlink>
      <w:r>
        <w:rPr>
          <w:rFonts w:ascii="Arial" w:hAnsi="Arial" w:cs="Arial"/>
          <w:lang w:val="ru-RU"/>
        </w:rPr>
        <w:t xml:space="preserve"> к настоящему Регламенту;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с</w:t>
      </w:r>
      <w:r>
        <w:rPr>
          <w:rFonts w:ascii="Arial" w:hAnsi="Arial" w:cs="Arial"/>
          <w:lang w:val="ru-RU"/>
        </w:rPr>
        <w:t>нимает копию с указанной расписки;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передает заявителю оригинал расписки в получении документов с приложением описи документов и материалов, необходимых для передачи прав и обязанностей по договору водопользования другому лицу.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случае, если заявление и</w:t>
      </w:r>
      <w:r>
        <w:rPr>
          <w:rFonts w:ascii="Arial" w:hAnsi="Arial" w:cs="Arial"/>
          <w:lang w:val="ru-RU"/>
        </w:rPr>
        <w:t xml:space="preserve"> прилагаемые к нему документы представляются непосредственно заявителем, указанная расписка выдается заявителю в течение пятнадцати минут после окончания приема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поступлении документов, направленных по почте, указанная расписка высылается в </w:t>
      </w:r>
      <w:r>
        <w:rPr>
          <w:rFonts w:ascii="Arial" w:hAnsi="Arial" w:cs="Arial"/>
          <w:lang w:val="ru-RU"/>
        </w:rPr>
        <w:t>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3.4.6. Общий срок административного действия по приему и регистрации документов о передаче прав и обязанностей по договору</w:t>
      </w:r>
      <w:r>
        <w:rPr>
          <w:rFonts w:ascii="Arial" w:hAnsi="Arial" w:cs="Arial"/>
          <w:lang w:val="ru-RU"/>
        </w:rPr>
        <w:t xml:space="preserve"> водопользования составляет не более пятнадцати минут на каждого заявителя.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</w:t>
      </w:r>
      <w:r>
        <w:rPr>
          <w:rFonts w:ascii="Arial" w:hAnsi="Arial" w:cs="Arial"/>
          <w:lang w:val="ru-RU"/>
        </w:rPr>
        <w:t>ования осуществляется в срок не позднее одного рабочего дня, следующего за днем поступления в уполномоченный орган заявления и прилагаемых к нему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 и прилагаемые к нему документы, направленные в электронном виде, через федеральную госуд</w:t>
      </w:r>
      <w:r>
        <w:rPr>
          <w:rFonts w:ascii="Arial" w:hAnsi="Arial" w:cs="Arial"/>
          <w:lang w:val="ru-RU"/>
        </w:rPr>
        <w:t>арственную информационную систему "Единый портал государственных и муниципальных услуг (функций)" или портал государственных и муниципальных услуг Курской области, регистрируются в автоматическом режиме.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</w:t>
      </w:r>
      <w:r>
        <w:rPr>
          <w:rFonts w:ascii="Arial" w:hAnsi="Arial" w:cs="Arial"/>
          <w:lang w:val="ru-RU"/>
        </w:rPr>
        <w:t>ия является специалист, осуществляющий прием и регистрацию документов.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3.4.7.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(далее - правопреемник) за</w:t>
      </w:r>
      <w:r>
        <w:rPr>
          <w:rFonts w:ascii="Arial" w:hAnsi="Arial" w:cs="Arial"/>
          <w:lang w:val="ru-RU"/>
        </w:rPr>
        <w:t>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(изъятия) водных ресурсов из поверхностных во</w:t>
      </w:r>
      <w:r>
        <w:rPr>
          <w:rFonts w:ascii="Arial" w:hAnsi="Arial" w:cs="Arial"/>
          <w:lang w:val="ru-RU"/>
        </w:rPr>
        <w:t>дных объектов для целей питьевого и хозяйственно-бытового водоснабжения.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3.4.8. Решение о возможности передачи прав и обязанностей по договору водопользования другому лицу принимается в следующих случаях: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 заявитель обладает указанным в заявлении правом </w:t>
      </w:r>
      <w:r>
        <w:rPr>
          <w:rFonts w:ascii="Arial" w:hAnsi="Arial" w:cs="Arial"/>
          <w:lang w:val="ru-RU"/>
        </w:rPr>
        <w:t>пользования водным объектом на основании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целью использования данного объекта не будет являться забор (изъятия) водных ресурсов из поверхностных водных объектов для целей питьевого и хозяйственно-бытового водоснабжения.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3.4.9. В</w:t>
      </w:r>
      <w:r>
        <w:rPr>
          <w:rFonts w:ascii="Arial" w:hAnsi="Arial" w:cs="Arial"/>
          <w:lang w:val="ru-RU"/>
        </w:rPr>
        <w:t xml:space="preserve"> случае если принято решение о невозможности передачи прав и обязанностей по договору водопользования другому лицу, должностное лицо, ответственное за рассмотрение принятых документов о передаче прав и обязанностей по договору водопользования и за подготов</w:t>
      </w:r>
      <w:r>
        <w:rPr>
          <w:rFonts w:ascii="Arial" w:hAnsi="Arial" w:cs="Arial"/>
          <w:lang w:val="ru-RU"/>
        </w:rPr>
        <w:t>ку и подписание договора о передаче прав и обязанностей по договору водопользования в уполномоченном органе: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подготавливает отказ в даче согласия на передачу прав и обязанностей по договору водопользования другому лицу;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 подписывает указанный отказ у </w:t>
      </w:r>
      <w:r>
        <w:rPr>
          <w:rFonts w:ascii="Arial" w:hAnsi="Arial" w:cs="Arial"/>
          <w:lang w:val="ru-RU"/>
        </w:rPr>
        <w:t>руководителя (заместителя руководителя) уполномоченного органа;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направляет заявителю указанный отказ с приложением заключения по результатам проверки представленного заявления.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Отказ в даче согласия на передачу прав и обязанностей по договору водопользо</w:t>
      </w:r>
      <w:r>
        <w:rPr>
          <w:rFonts w:ascii="Arial" w:hAnsi="Arial" w:cs="Arial"/>
          <w:lang w:val="ru-RU"/>
        </w:rPr>
        <w:t>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в Администрацию сельсовет</w:t>
      </w:r>
      <w:r>
        <w:rPr>
          <w:rFonts w:ascii="Arial" w:hAnsi="Arial" w:cs="Arial"/>
          <w:lang w:val="ru-RU"/>
        </w:rPr>
        <w:t>а заявления и документов,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области, отказ, п</w:t>
      </w:r>
      <w:r>
        <w:rPr>
          <w:rFonts w:ascii="Arial" w:hAnsi="Arial" w:cs="Arial"/>
          <w:lang w:val="ru-RU"/>
        </w:rPr>
        <w:t>одписанный электронной подписью уполномоченного лица в соответствии с законодательством Российской Федерации, направляется заявителю с использованием федеральной государственной информационной системы "Единый портал государственных и муниципальных услуг (ф</w:t>
      </w:r>
      <w:r>
        <w:rPr>
          <w:rFonts w:ascii="Arial" w:hAnsi="Arial" w:cs="Arial"/>
          <w:lang w:val="ru-RU"/>
        </w:rPr>
        <w:t>ункций)".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Указанный отказ может быть обжалован заявителем в судебном порядке.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3.4.10.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</w:t>
      </w:r>
      <w:r>
        <w:rPr>
          <w:rFonts w:ascii="Arial" w:hAnsi="Arial" w:cs="Arial"/>
          <w:lang w:val="ru-RU"/>
        </w:rPr>
        <w:t>ней с момента регистрации соответствующего заявления в Администрации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рассмотрение документов о передаче прав и обязанностей по договору водопользования д</w:t>
      </w:r>
      <w:r>
        <w:rPr>
          <w:rFonts w:ascii="Arial" w:hAnsi="Arial" w:cs="Arial"/>
          <w:lang w:val="ru-RU"/>
        </w:rPr>
        <w:t>ругому лицу.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3.4.11. Содержание действия по подготовке и подписанию договора о передаче прав и обязанностей по договору водопользования: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подготовка проекта договора о передаче прав и обязанностей по договору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подписание у руководителя</w:t>
      </w:r>
      <w:r>
        <w:rPr>
          <w:rFonts w:ascii="Arial" w:hAnsi="Arial" w:cs="Arial"/>
          <w:lang w:val="ru-RU"/>
        </w:rPr>
        <w:t xml:space="preserve"> Администрации сельсовета договора на передачу прав и обязанностей;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передача договора о передаче прав и обязанностей по договору водопользования заявителю.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Экземпляры договора о передаче прав и обязанностей по договору водопользования другому лицу напра</w:t>
      </w:r>
      <w:r>
        <w:rPr>
          <w:rFonts w:ascii="Arial" w:hAnsi="Arial" w:cs="Arial"/>
          <w:lang w:val="ru-RU"/>
        </w:rPr>
        <w:t>вляются заявителю в течение тридцати дней с момента регистрации заявления и прилагаемых к нему документов в Администрации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4" w:name="Par359"/>
      <w:bookmarkEnd w:id="14"/>
      <w:r>
        <w:rPr>
          <w:rFonts w:ascii="Arial" w:hAnsi="Arial" w:cs="Arial"/>
          <w:lang w:val="ru-RU"/>
        </w:rPr>
        <w:t>Заявитель и лицо, которому заявитель вправе передать права и обязанности по договору водопользования, в течение тридцати к</w:t>
      </w:r>
      <w:r>
        <w:rPr>
          <w:rFonts w:ascii="Arial" w:hAnsi="Arial" w:cs="Arial"/>
          <w:lang w:val="ru-RU"/>
        </w:rPr>
        <w:t>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в установленный срок заявитель не представляет в Администрацию сельсовета по</w:t>
      </w:r>
      <w:r>
        <w:rPr>
          <w:rFonts w:ascii="Arial" w:hAnsi="Arial" w:cs="Arial"/>
          <w:lang w:val="ru-RU"/>
        </w:rPr>
        <w:t>дписанные экземпляры договора о передаче прав и обязанностей по договору водопользования, то считается, что заявитель отказался от заключения указанного договора.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3.4.12. Общий срок административных действий по подготовке и подписанию договора о передаче п</w:t>
      </w:r>
      <w:r>
        <w:rPr>
          <w:rFonts w:ascii="Arial" w:hAnsi="Arial" w:cs="Arial"/>
          <w:lang w:val="ru-RU"/>
        </w:rPr>
        <w:t>рав и обязанностей по договору водопользования в Администрации сельсовета и направлению на подпись заявителю составляет два календарных дня.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подготовку договора о пе</w:t>
      </w:r>
      <w:r>
        <w:rPr>
          <w:rFonts w:ascii="Arial" w:hAnsi="Arial" w:cs="Arial"/>
          <w:lang w:val="ru-RU"/>
        </w:rPr>
        <w:t>редаче прав и обязанностей по договору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</w:t>
      </w:r>
      <w:r>
        <w:rPr>
          <w:rFonts w:ascii="Arial" w:hAnsi="Arial" w:cs="Arial"/>
          <w:lang w:val="ru-RU"/>
        </w:rPr>
        <w:t>анного договора заявителю: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внесение договора о передаче прав и обязанностей по договору водопользования на регистрацию в государственном водном реестре;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направление одного из экземпляров договора водопользователю с приложением оригиналов всех документов, п</w:t>
      </w:r>
      <w:r>
        <w:rPr>
          <w:rFonts w:ascii="Arial" w:hAnsi="Arial" w:cs="Arial"/>
          <w:lang w:val="ru-RU"/>
        </w:rPr>
        <w:t>олученных от заявителя.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3.4.13. При заключении договора о передаче прав и обязанностей по договору водопользования должностное лицо, ответственное за рассмотрение принятых документов о передаче прав и обязанностей по договору водопользования и за подготовк</w:t>
      </w:r>
      <w:r>
        <w:rPr>
          <w:rFonts w:ascii="Arial" w:hAnsi="Arial" w:cs="Arial"/>
          <w:lang w:val="ru-RU"/>
        </w:rPr>
        <w:t>у и подписание договора о передаче прав и обязанностей по договору водопользования в Администрации сельсовета, вносит соответствующие учетные записи в форму учета рассмотрения заявлений о даче согласия на передачу прав и обязанностей по договору водопользо</w:t>
      </w:r>
      <w:r>
        <w:rPr>
          <w:rFonts w:ascii="Arial" w:hAnsi="Arial" w:cs="Arial"/>
          <w:lang w:val="ru-RU"/>
        </w:rPr>
        <w:t>вания другому лицу (</w:t>
      </w:r>
      <w:hyperlink r:id="rId45" w:history="1">
        <w:r>
          <w:rPr>
            <w:rFonts w:ascii="Arial" w:hAnsi="Arial" w:cs="Arial"/>
            <w:lang w:val="ru-RU"/>
          </w:rPr>
          <w:t>приложение 8</w:t>
        </w:r>
      </w:hyperlink>
      <w:r>
        <w:rPr>
          <w:rFonts w:ascii="Arial" w:hAnsi="Arial" w:cs="Arial"/>
          <w:lang w:val="ru-RU"/>
        </w:rPr>
        <w:t xml:space="preserve"> к настоящему Регламенту).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3.4.14. Внесение договора о передаче прав и обязанностей по догов</w:t>
      </w:r>
      <w:r>
        <w:rPr>
          <w:rFonts w:ascii="Arial" w:hAnsi="Arial" w:cs="Arial"/>
          <w:lang w:val="ru-RU"/>
        </w:rPr>
        <w:t>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Направление водопользователю - в течение двух рабочих дней с момента получения зарегистрированных </w:t>
      </w:r>
      <w:r>
        <w:rPr>
          <w:rFonts w:ascii="Arial" w:hAnsi="Arial" w:cs="Arial"/>
          <w:lang w:val="ru-RU"/>
        </w:rPr>
        <w:t>экземпляров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рассмотрение документов, подготовку договора о передаче прав и обязанностей по договору водопользования.</w:t>
      </w:r>
    </w:p>
    <w:p w:rsidR="00F94790" w:rsidRDefault="00274879">
      <w:pPr>
        <w:pStyle w:val="Standard"/>
        <w:spacing w:line="100" w:lineRule="atLeast"/>
        <w:ind w:firstLine="709"/>
        <w:jc w:val="both"/>
      </w:pPr>
      <w:r>
        <w:rPr>
          <w:rFonts w:ascii="Arial" w:hAnsi="Arial" w:cs="Arial"/>
          <w:lang w:val="ru-RU" w:eastAsia="zh-CN"/>
        </w:rPr>
        <w:t xml:space="preserve">Результат </w:t>
      </w:r>
      <w:r>
        <w:rPr>
          <w:rFonts w:ascii="Arial" w:hAnsi="Arial" w:cs="Arial"/>
          <w:lang w:val="ru-RU" w:eastAsia="zh-CN"/>
        </w:rPr>
        <w:t xml:space="preserve">административной процедуры – подписанный договор </w:t>
      </w:r>
      <w:r>
        <w:rPr>
          <w:rFonts w:ascii="Arial" w:hAnsi="Arial" w:cs="Arial"/>
          <w:lang w:val="ru-RU"/>
        </w:rPr>
        <w:t>о передаче прав и обязанностей по договору водопользования.</w:t>
      </w:r>
    </w:p>
    <w:p w:rsidR="00F94790" w:rsidRDefault="00274879">
      <w:pPr>
        <w:pStyle w:val="Standard"/>
        <w:spacing w:line="100" w:lineRule="atLeast"/>
        <w:ind w:firstLine="709"/>
        <w:jc w:val="both"/>
      </w:pPr>
      <w:r>
        <w:rPr>
          <w:rFonts w:ascii="Arial" w:hAnsi="Arial" w:cs="Arial"/>
          <w:lang w:val="ru-RU" w:eastAsia="zh-CN"/>
        </w:rPr>
        <w:t xml:space="preserve">Способ фиксации результата – регистрация договор </w:t>
      </w:r>
      <w:r>
        <w:rPr>
          <w:rFonts w:ascii="Arial" w:hAnsi="Arial" w:cs="Arial"/>
          <w:lang w:val="ru-RU"/>
        </w:rPr>
        <w:t>о передаче прав и обязанностей по договору водопользования в государственном водном реестре.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b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3.5.</w:t>
      </w:r>
      <w:r>
        <w:rPr>
          <w:rFonts w:ascii="Arial" w:hAnsi="Arial" w:cs="Arial"/>
          <w:b/>
          <w:lang w:val="ru-RU"/>
        </w:rPr>
        <w:t>Описание последовательности действий при осуществлении административной процедуры по изменению условий или расторжению договора водопользования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3.5.1. Основанием для начала административной процедуры является поступление заявления водопользователя об измен</w:t>
      </w:r>
      <w:r>
        <w:rPr>
          <w:rFonts w:ascii="Arial" w:hAnsi="Arial" w:cs="Arial"/>
          <w:lang w:val="ru-RU"/>
        </w:rPr>
        <w:t xml:space="preserve">ении условий или о расторжении договора водопользования, образец которого приведен в </w:t>
      </w:r>
      <w:hyperlink r:id="rId46" w:history="1">
        <w:r>
          <w:rPr>
            <w:rFonts w:ascii="Arial" w:hAnsi="Arial" w:cs="Arial"/>
            <w:lang w:val="ru-RU"/>
          </w:rPr>
          <w:t>приложении 9</w:t>
        </w:r>
      </w:hyperlink>
      <w:r>
        <w:rPr>
          <w:rFonts w:ascii="Arial" w:hAnsi="Arial" w:cs="Arial"/>
          <w:lang w:val="ru-RU"/>
        </w:rPr>
        <w:t xml:space="preserve"> к настоящему Регламенту, с</w:t>
      </w:r>
      <w:r>
        <w:rPr>
          <w:rFonts w:ascii="Arial" w:hAnsi="Arial" w:cs="Arial"/>
          <w:lang w:val="ru-RU"/>
        </w:rPr>
        <w:t xml:space="preserve"> обосновывающими материалами в Администрацию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3.5.2. Описание последовательности действий при осуществлении административной процедуры по изменению условий или расторжению договора водопользования: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прием и регистрация документов для заключени</w:t>
      </w:r>
      <w:r>
        <w:rPr>
          <w:rFonts w:ascii="Arial" w:hAnsi="Arial" w:cs="Arial"/>
          <w:lang w:val="ru-RU"/>
        </w:rPr>
        <w:t>я дополнительного соглашения к договору водопользования об изменении условий или соглашения сторон о расторжении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рассмотрение принятых документов для заключения дополнительного соглашения к договору водопользования об изменении</w:t>
      </w:r>
      <w:r>
        <w:rPr>
          <w:rFonts w:ascii="Arial" w:hAnsi="Arial" w:cs="Arial"/>
          <w:lang w:val="ru-RU"/>
        </w:rPr>
        <w:t xml:space="preserve"> условий или соглашения сторон о расторжении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подготовка дополнительного соглашения к договору водопользования об изменении условий или соглашения сторон о расторжении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направление подписанного дополн</w:t>
      </w:r>
      <w:r>
        <w:rPr>
          <w:rFonts w:ascii="Arial" w:hAnsi="Arial" w:cs="Arial"/>
          <w:lang w:val="ru-RU"/>
        </w:rPr>
        <w:t>ительного соглашения к договору водопользования об изменении условий или соглашения сторон о расторжении договора водопользования заявителю;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5) внесение подписанного дополнительного соглашения к договору водопользования об изменении условий на регистрацию </w:t>
      </w:r>
      <w:r>
        <w:rPr>
          <w:rFonts w:ascii="Arial" w:hAnsi="Arial" w:cs="Arial"/>
          <w:lang w:val="ru-RU"/>
        </w:rPr>
        <w:t>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</w:t>
      </w:r>
      <w:r>
        <w:rPr>
          <w:rFonts w:ascii="Arial" w:hAnsi="Arial" w:cs="Arial"/>
          <w:lang w:val="ru-RU"/>
        </w:rPr>
        <w:t>, данные о котором внесены в государственный водный реестр.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3.5.3.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</w:t>
      </w:r>
      <w:r>
        <w:rPr>
          <w:rFonts w:ascii="Arial" w:hAnsi="Arial" w:cs="Arial"/>
          <w:lang w:val="ru-RU"/>
        </w:rPr>
        <w:t xml:space="preserve"> водопользования: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проверка состава представленных документов на соответствие описи вложения;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проверка комплектности представленных документов на соответствие описи документов и материалов, необходимых для заключения дополнительного соглашения к договору во</w:t>
      </w:r>
      <w:r>
        <w:rPr>
          <w:rFonts w:ascii="Arial" w:hAnsi="Arial" w:cs="Arial"/>
          <w:lang w:val="ru-RU"/>
        </w:rPr>
        <w:t>допользования об изменении условий или соглашения сторон о расторжении договора водопользования, путем: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проверки наличия заверенных копий представленных документов;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проверки полноты описи представленных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3.5.4. В случае если представлен не</w:t>
      </w:r>
      <w:r>
        <w:rPr>
          <w:rFonts w:ascii="Arial" w:hAnsi="Arial" w:cs="Arial"/>
          <w:lang w:val="ru-RU"/>
        </w:rPr>
        <w:t>полный комплект документов, должностное лицо, ответственное за прием и регистрацию документов в Администрации сельсовета: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заполняет опись документов и материалов, необходимых для заключения дополнительного соглашения к договору водопользования об изменении</w:t>
      </w:r>
      <w:r>
        <w:rPr>
          <w:rFonts w:ascii="Arial" w:hAnsi="Arial" w:cs="Arial"/>
          <w:lang w:val="ru-RU"/>
        </w:rPr>
        <w:t xml:space="preserve"> условий или соглашения сторон о расторжении договора водопользования с указанием недостающих документов;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подготавливает, подписывает и передает заявителю отказ в рассмотрении вопроса об изменении условий или расторжении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заяв</w:t>
      </w:r>
      <w:r>
        <w:rPr>
          <w:rFonts w:ascii="Arial" w:hAnsi="Arial" w:cs="Arial"/>
          <w:lang w:val="ru-RU"/>
        </w:rPr>
        <w:t>ление и прилагаемые к нему документы представляются непосредственно заявителем,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Если заявление и прилаг</w:t>
      </w:r>
      <w:r>
        <w:rPr>
          <w:rFonts w:ascii="Arial" w:hAnsi="Arial" w:cs="Arial"/>
          <w:lang w:val="ru-RU"/>
        </w:rPr>
        <w:t>аемые к нему документы поступили по почте, отказ в рассмотрении вопроса об изменении условий или расторжении договора водопользования с приложением описи документов и материалов, необходимых для заключения дополнительного соглашения к договору водопользова</w:t>
      </w:r>
      <w:r>
        <w:rPr>
          <w:rFonts w:ascii="Arial" w:hAnsi="Arial" w:cs="Arial"/>
          <w:lang w:val="ru-RU"/>
        </w:rPr>
        <w:t xml:space="preserve">ния об изменении условий или соглашения сторон о расторжении договора водопользования, высылается по указанному заявителем почтовому адресу с уведомлением о вручении в течение рабочего дня, следующего за днем поступления в уполномоченный орган заявления и </w:t>
      </w:r>
      <w:r>
        <w:rPr>
          <w:rFonts w:ascii="Arial" w:hAnsi="Arial" w:cs="Arial"/>
          <w:lang w:val="ru-RU"/>
        </w:rPr>
        <w:t>прилагаемых к нему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в Администрацию сельсовета заявления и документов,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региональ</w:t>
      </w:r>
      <w:r>
        <w:rPr>
          <w:rFonts w:ascii="Arial" w:hAnsi="Arial" w:cs="Arial"/>
          <w:lang w:val="ru-RU"/>
        </w:rPr>
        <w:t>ного портала государственных и муниципальных услуг, 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федеральной государственной информационной систе</w:t>
      </w:r>
      <w:r>
        <w:rPr>
          <w:rFonts w:ascii="Arial" w:hAnsi="Arial" w:cs="Arial"/>
          <w:lang w:val="ru-RU"/>
        </w:rPr>
        <w:t>мы "Единый портал государственных и муниципальных услуг (функций)".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3.5.5. В случае если представлен полный комплект документов, должностное лицо, ответственное за прием и регистрацию документов в Администрации сельсовета: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принимает заявление об изменении </w:t>
      </w:r>
      <w:r>
        <w:rPr>
          <w:rFonts w:ascii="Arial" w:hAnsi="Arial" w:cs="Arial"/>
          <w:lang w:val="ru-RU"/>
        </w:rPr>
        <w:t>условий или расторжении договора водопользования и обосновывающие документы путем проставления на сопроводительном письме регистрационного штампа (при наличии) в правой нижней части лицевой стороны первой страницы;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подготавливает и подписывает расписку о п</w:t>
      </w:r>
      <w:r>
        <w:rPr>
          <w:rFonts w:ascii="Arial" w:hAnsi="Arial" w:cs="Arial"/>
          <w:lang w:val="ru-RU"/>
        </w:rPr>
        <w:t xml:space="preserve">олучении документов с приложением описи документов и материалов,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водопользования, образец которой приведен в </w:t>
      </w:r>
      <w:hyperlink r:id="rId47" w:history="1">
        <w:r>
          <w:rPr>
            <w:rFonts w:ascii="Arial" w:hAnsi="Arial" w:cs="Arial"/>
            <w:lang w:val="ru-RU"/>
          </w:rPr>
          <w:t>приложении 10</w:t>
        </w:r>
      </w:hyperlink>
      <w:r>
        <w:rPr>
          <w:rFonts w:ascii="Arial" w:hAnsi="Arial" w:cs="Arial"/>
          <w:lang w:val="ru-RU"/>
        </w:rPr>
        <w:t xml:space="preserve"> к настоящему Регламенту;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снимает копию с указанной расписки и передает заявителю оригинал расписки в получении</w:t>
      </w:r>
      <w:r>
        <w:rPr>
          <w:rFonts w:ascii="Arial" w:hAnsi="Arial" w:cs="Arial"/>
          <w:lang w:val="ru-RU"/>
        </w:rPr>
        <w:t xml:space="preserve"> документов с указанием фактически представленных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заявление представляется непосредственно, указанная расписка выдается в течение пятнадцати минут после окончания приема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поступлении документов, направленных по </w:t>
      </w:r>
      <w:r>
        <w:rPr>
          <w:rFonts w:ascii="Arial" w:hAnsi="Arial" w:cs="Arial"/>
          <w:lang w:val="ru-RU"/>
        </w:rPr>
        <w:t>почте, указанная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в Администрацию сельсовета документов, направленных с использование</w:t>
      </w:r>
      <w:r>
        <w:rPr>
          <w:rFonts w:ascii="Arial" w:hAnsi="Arial" w:cs="Arial"/>
          <w:lang w:val="ru-RU"/>
        </w:rPr>
        <w:t>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области, расписка, подписанная электронной подписью уполномоченного лиц</w:t>
      </w:r>
      <w:r>
        <w:rPr>
          <w:rFonts w:ascii="Arial" w:hAnsi="Arial" w:cs="Arial"/>
          <w:lang w:val="ru-RU"/>
        </w:rPr>
        <w:t>а в соответствии с законодательством Российской Федерации, высылается в течение рабочего дня, следующего за днем поступления документов, заявителю с использованием федеральной государственной информационной системы "Единый портал государственных и муниципа</w:t>
      </w:r>
      <w:r>
        <w:rPr>
          <w:rFonts w:ascii="Arial" w:hAnsi="Arial" w:cs="Arial"/>
          <w:lang w:val="ru-RU"/>
        </w:rPr>
        <w:t>льных услуг (функций)" или портала государственных и муниципальных услуг Курской области.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3.5.6.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</w:t>
      </w:r>
      <w:r>
        <w:rPr>
          <w:rFonts w:ascii="Arial" w:hAnsi="Arial" w:cs="Arial"/>
          <w:lang w:val="ru-RU"/>
        </w:rPr>
        <w:t>вий или соглашения сторон о расторжении договора водопользования составляет не более пятнадцати минут на каждого заявителя.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прием и регистрацию документов для заключ</w:t>
      </w:r>
      <w:r>
        <w:rPr>
          <w:rFonts w:ascii="Arial" w:hAnsi="Arial" w:cs="Arial"/>
          <w:lang w:val="ru-RU"/>
        </w:rPr>
        <w:t>ения дополнительного соглашения к договору водопользования об изменении условий или соглашения сторон о расторжении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3.5.7. Содержанием действия по рассмотрению принятых документов для заключения дополнительного соглашения к догово</w:t>
      </w:r>
      <w:r>
        <w:rPr>
          <w:rFonts w:ascii="Arial" w:hAnsi="Arial" w:cs="Arial"/>
          <w:lang w:val="ru-RU"/>
        </w:rPr>
        <w:t>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материалов, а также проверка на факт приобретения права пользования водным объектом на аукционе.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3.5.8.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3.5.9. В случае, если принято решение о невозможности изменить условия догово</w:t>
      </w:r>
      <w:r>
        <w:rPr>
          <w:rFonts w:ascii="Arial" w:hAnsi="Arial" w:cs="Arial"/>
          <w:lang w:val="ru-RU"/>
        </w:rPr>
        <w:t>ра водопользования, должностное лицо,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</w:t>
      </w:r>
      <w:r>
        <w:rPr>
          <w:rFonts w:ascii="Arial" w:hAnsi="Arial" w:cs="Arial"/>
          <w:lang w:val="ru-RU"/>
        </w:rPr>
        <w:t xml:space="preserve"> органе: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подготавливает мотивированный отказ в необходимости изменения условий договора водопользования;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подписывает указанный мотивированный отказ у Главы Паникинского сельсовета;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направляет заявителю указанный мотивированный отказ с приложением </w:t>
      </w:r>
      <w:r>
        <w:rPr>
          <w:rFonts w:ascii="Arial" w:hAnsi="Arial" w:cs="Arial"/>
          <w:lang w:val="ru-RU"/>
        </w:rPr>
        <w:t>заключения по результатам проверки представленных документов, заявления и самих представленных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</w:t>
      </w:r>
      <w:r>
        <w:rPr>
          <w:rFonts w:ascii="Arial" w:hAnsi="Arial" w:cs="Arial"/>
          <w:lang w:val="ru-RU"/>
        </w:rPr>
        <w:t>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</w:t>
      </w:r>
      <w:r>
        <w:rPr>
          <w:rFonts w:ascii="Arial" w:hAnsi="Arial" w:cs="Arial"/>
          <w:lang w:val="ru-RU"/>
        </w:rPr>
        <w:t>кументов в Администрации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поступлении в Администрацию сельсовета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</w:t>
      </w:r>
      <w:r>
        <w:rPr>
          <w:rFonts w:ascii="Arial" w:hAnsi="Arial" w:cs="Arial"/>
          <w:lang w:val="ru-RU"/>
        </w:rPr>
        <w:t>униципальных услуг Курской области 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федеральной государственной информационной системы "Единый портал</w:t>
      </w:r>
      <w:r>
        <w:rPr>
          <w:rFonts w:ascii="Arial" w:hAnsi="Arial" w:cs="Arial"/>
          <w:lang w:val="ru-RU"/>
        </w:rPr>
        <w:t xml:space="preserve"> государственных и муниципальных услуг (функций)".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Указанный отказ может быть обжалован заявителем в судебном порядке.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3.5.10. Общий срок административного действия по рассмотрению принятых документов для заключения дополнительного соглашения к договору во</w:t>
      </w:r>
      <w:r>
        <w:rPr>
          <w:rFonts w:ascii="Arial" w:hAnsi="Arial" w:cs="Arial"/>
          <w:lang w:val="ru-RU"/>
        </w:rPr>
        <w:t>допользования об изменении условий или соглашения сторон о расторжении договора водопользования составляет двадцать пять календарных дней.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3.5.11. Основанием для начала действия по подготовке дополнительного соглашения к договору водопользования об изменен</w:t>
      </w:r>
      <w:r>
        <w:rPr>
          <w:rFonts w:ascii="Arial" w:hAnsi="Arial" w:cs="Arial"/>
          <w:lang w:val="ru-RU"/>
        </w:rPr>
        <w:t>ии условий или соглашения сторон о расторжении договора водопользования является принятое решение о заключении соответствующего соглашения.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3.5.12. Содержание действия: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подготовка дополнительного соглашения к договору водопользования об изменении услови</w:t>
      </w:r>
      <w:r>
        <w:rPr>
          <w:rFonts w:ascii="Arial" w:hAnsi="Arial" w:cs="Arial"/>
          <w:lang w:val="ru-RU"/>
        </w:rPr>
        <w:t>й или соглашения сторон о расторжении договора водопользования в двух экземплярах;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2) подписание у руководителя (заместителя руководителя) уполномоченного органа двух экземпляров дополнительного соглашения к договору водопользования об изменении условий ил</w:t>
      </w:r>
      <w:r>
        <w:rPr>
          <w:rFonts w:ascii="Arial" w:hAnsi="Arial" w:cs="Arial"/>
          <w:lang w:val="ru-RU"/>
        </w:rPr>
        <w:t>и двух экземпляров соглашения сторон о расторжении договора водопользования.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3.5.13.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лицо, от</w:t>
      </w:r>
      <w:r>
        <w:rPr>
          <w:rFonts w:ascii="Arial" w:hAnsi="Arial" w:cs="Arial"/>
          <w:lang w:val="ru-RU"/>
        </w:rPr>
        <w:t xml:space="preserve">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органе, вносит соответствующие учетные </w:t>
      </w:r>
      <w:r>
        <w:rPr>
          <w:rFonts w:ascii="Arial" w:hAnsi="Arial" w:cs="Arial"/>
          <w:lang w:val="ru-RU"/>
        </w:rPr>
        <w:t xml:space="preserve">записи в форму учета рассмотрения документов для заключения соглашения сторон об изменении условий или о расторжении договора водопользования, приведенную в </w:t>
      </w:r>
      <w:hyperlink r:id="rId48" w:history="1">
        <w:r>
          <w:rPr>
            <w:rFonts w:ascii="Arial" w:hAnsi="Arial" w:cs="Arial"/>
            <w:lang w:val="ru-RU"/>
          </w:rPr>
          <w:t>приложении 11</w:t>
        </w:r>
      </w:hyperlink>
      <w:r>
        <w:rPr>
          <w:rFonts w:ascii="Arial" w:hAnsi="Arial" w:cs="Arial"/>
          <w:lang w:val="ru-RU"/>
        </w:rPr>
        <w:t xml:space="preserve"> к настоящему Регламенту.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</w:t>
      </w:r>
      <w:r>
        <w:rPr>
          <w:rFonts w:ascii="Arial" w:hAnsi="Arial" w:cs="Arial"/>
          <w:lang w:val="ru-RU"/>
        </w:rPr>
        <w:t>ния составляет два календарных дня.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подготовку дополнительного соглашения к договору водопользования об изменении условий или соглашения сторон о расторжении договор</w:t>
      </w:r>
      <w:r>
        <w:rPr>
          <w:rFonts w:ascii="Arial" w:hAnsi="Arial" w:cs="Arial"/>
          <w:lang w:val="ru-RU"/>
        </w:rPr>
        <w:t>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3.5.14.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</w:t>
      </w:r>
      <w:r>
        <w:rPr>
          <w:rFonts w:ascii="Arial" w:hAnsi="Arial" w:cs="Arial"/>
          <w:lang w:val="ru-RU"/>
        </w:rPr>
        <w:t>подписанных Главой Паникинского сельсовета экземпляров соответствующих соглашений.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</w:t>
      </w:r>
      <w:r>
        <w:rPr>
          <w:rFonts w:ascii="Arial" w:hAnsi="Arial" w:cs="Arial"/>
          <w:lang w:val="ru-RU"/>
        </w:rPr>
        <w:t>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5" w:name="Par423"/>
      <w:bookmarkEnd w:id="15"/>
      <w:r>
        <w:rPr>
          <w:rFonts w:ascii="Arial" w:hAnsi="Arial" w:cs="Arial"/>
          <w:lang w:val="ru-RU"/>
        </w:rPr>
        <w:t>3.5.15. В течение тридцати календарных дней с даты получения двух экземп</w:t>
      </w:r>
      <w:r>
        <w:rPr>
          <w:rFonts w:ascii="Arial" w:hAnsi="Arial" w:cs="Arial"/>
          <w:lang w:val="ru-RU"/>
        </w:rPr>
        <w:t>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</w:t>
      </w:r>
      <w:r>
        <w:rPr>
          <w:rFonts w:ascii="Arial" w:hAnsi="Arial" w:cs="Arial"/>
          <w:lang w:val="ru-RU"/>
        </w:rPr>
        <w:t>рон о расторжении договора водопользования и направляет их в Администрацию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Ответственным за выполнение административного действия является специалист, осуществляющий подготовку договора о передаче прав и обязанностей по договору водопользования</w:t>
      </w:r>
      <w:r>
        <w:rPr>
          <w:rFonts w:ascii="Arial" w:hAnsi="Arial" w:cs="Arial"/>
          <w:lang w:val="ru-RU"/>
        </w:rPr>
        <w:t>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3.5.16. В случае,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водопользования, то заявитель вправе направить в уп</w:t>
      </w:r>
      <w:r>
        <w:rPr>
          <w:rFonts w:ascii="Arial" w:hAnsi="Arial" w:cs="Arial"/>
          <w:lang w:val="ru-RU"/>
        </w:rPr>
        <w:t>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в срок, установленный подпунктом 3.5.15. Регламента,</w:t>
      </w:r>
      <w:r>
        <w:rPr>
          <w:rFonts w:ascii="Arial" w:hAnsi="Arial" w:cs="Arial"/>
          <w:lang w:val="ru-RU"/>
        </w:rPr>
        <w:t xml:space="preserve">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водопользования, то считается, что заявитель отказался от заключения до</w:t>
      </w:r>
      <w:r>
        <w:rPr>
          <w:rFonts w:ascii="Arial" w:hAnsi="Arial" w:cs="Arial"/>
          <w:lang w:val="ru-RU"/>
        </w:rPr>
        <w:t>полнительного соглашения к договору водопользования об изменении условий или соглашения сторон о расторжении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Содержание действия по внесению подписанного дополнительного соглашения к договору водопользования об изменении условий н</w:t>
      </w:r>
      <w:r>
        <w:rPr>
          <w:rFonts w:ascii="Arial" w:hAnsi="Arial" w:cs="Arial"/>
          <w:lang w:val="ru-RU"/>
        </w:rPr>
        <w:t>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</w:t>
      </w:r>
      <w:r>
        <w:rPr>
          <w:rFonts w:ascii="Arial" w:hAnsi="Arial" w:cs="Arial"/>
          <w:lang w:val="ru-RU"/>
        </w:rPr>
        <w:t>лашения сторон, данные о котором внесены в государственный водный реестр: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внесение соответствующего соглашения на регистрацию в государственном водном реестре;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направление одного из экземпляров соглашения водопользователю.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Внесение соответствующего </w:t>
      </w:r>
      <w:r>
        <w:rPr>
          <w:rFonts w:ascii="Arial" w:hAnsi="Arial" w:cs="Arial"/>
          <w:lang w:val="ru-RU"/>
        </w:rPr>
        <w:t>соглашения на регистрацию в государственном водном реестре осуществляется в течение пяти рабочих дней с момента подписания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Направление водопользователю - в течение двух рабочих дней с момента получения зарегистрированных экземпляр</w:t>
      </w:r>
      <w:r>
        <w:rPr>
          <w:rFonts w:ascii="Arial" w:hAnsi="Arial" w:cs="Arial"/>
          <w:lang w:val="ru-RU"/>
        </w:rPr>
        <w:t>ов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Ответственным за выполнение административного действия является специалист,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</w:t>
      </w:r>
      <w:r>
        <w:rPr>
          <w:rFonts w:ascii="Arial" w:hAnsi="Arial" w:cs="Arial"/>
          <w:lang w:val="ru-RU"/>
        </w:rPr>
        <w:t>сторон о расторжении договора водопользования.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3.5.17. При заключении дополнительного соглашения сторон об изменении условий или соглашения сторон о расторжении договора водопользования должностное лицо, ответственное за рассмотрение принятых документов и </w:t>
      </w:r>
      <w:r>
        <w:rPr>
          <w:rFonts w:ascii="Arial" w:hAnsi="Arial" w:cs="Arial"/>
          <w:lang w:val="ru-RU"/>
        </w:rPr>
        <w:t>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сельсовета, вносит соответствующие учетные записи в форму учета рассмотрения документов дл</w:t>
      </w:r>
      <w:r>
        <w:rPr>
          <w:rFonts w:ascii="Arial" w:hAnsi="Arial" w:cs="Arial"/>
          <w:lang w:val="ru-RU"/>
        </w:rPr>
        <w:t>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(</w:t>
      </w:r>
      <w:hyperlink r:id="rId49" w:history="1">
        <w:r>
          <w:rPr>
            <w:rFonts w:ascii="Arial" w:hAnsi="Arial" w:cs="Arial"/>
            <w:lang w:val="ru-RU"/>
          </w:rPr>
          <w:t>приложение 11</w:t>
        </w:r>
      </w:hyperlink>
      <w:r>
        <w:rPr>
          <w:rFonts w:ascii="Arial" w:hAnsi="Arial" w:cs="Arial"/>
          <w:lang w:val="ru-RU"/>
        </w:rPr>
        <w:t xml:space="preserve"> к настоящему Регламенту).</w:t>
      </w:r>
    </w:p>
    <w:p w:rsidR="00F94790" w:rsidRDefault="00274879">
      <w:pPr>
        <w:pStyle w:val="Standard"/>
        <w:spacing w:line="100" w:lineRule="atLeast"/>
        <w:ind w:firstLine="709"/>
        <w:jc w:val="both"/>
      </w:pPr>
      <w:r>
        <w:rPr>
          <w:rFonts w:ascii="Arial" w:hAnsi="Arial" w:cs="Arial"/>
          <w:lang w:val="ru-RU" w:eastAsia="zh-CN"/>
        </w:rPr>
        <w:t xml:space="preserve">Результат административной процедуры – подписанное </w:t>
      </w:r>
      <w:r>
        <w:rPr>
          <w:rFonts w:ascii="Arial" w:hAnsi="Arial" w:cs="Arial"/>
          <w:lang w:val="ru-RU"/>
        </w:rPr>
        <w:t>дополнительное соглашение сторон об изменении условий или соглашение сторон о расторжении договора водопользования.</w:t>
      </w:r>
    </w:p>
    <w:p w:rsidR="00F94790" w:rsidRDefault="00274879">
      <w:pPr>
        <w:pStyle w:val="Standard"/>
        <w:spacing w:line="100" w:lineRule="atLeast"/>
        <w:ind w:firstLine="709"/>
        <w:jc w:val="both"/>
      </w:pPr>
      <w:r>
        <w:rPr>
          <w:rFonts w:ascii="Arial" w:hAnsi="Arial" w:cs="Arial"/>
          <w:lang w:val="ru-RU" w:eastAsia="zh-CN"/>
        </w:rPr>
        <w:t>Способ фиксации результ</w:t>
      </w:r>
      <w:r>
        <w:rPr>
          <w:rFonts w:ascii="Arial" w:hAnsi="Arial" w:cs="Arial"/>
          <w:lang w:val="ru-RU" w:eastAsia="zh-CN"/>
        </w:rPr>
        <w:t xml:space="preserve">ата – </w:t>
      </w:r>
      <w:r>
        <w:rPr>
          <w:rFonts w:ascii="Arial" w:hAnsi="Arial" w:cs="Arial"/>
          <w:lang w:val="ru-RU"/>
        </w:rPr>
        <w:t>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водопользования.</w:t>
      </w:r>
    </w:p>
    <w:p w:rsidR="00F94790" w:rsidRDefault="00F94790">
      <w:pPr>
        <w:pStyle w:val="Standard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</w:pPr>
      <w:r>
        <w:rPr>
          <w:rFonts w:ascii="Arial" w:hAnsi="Arial" w:cs="Arial"/>
          <w:b/>
          <w:bCs/>
          <w:sz w:val="26"/>
          <w:szCs w:val="26"/>
        </w:rPr>
        <w:t>IV</w:t>
      </w:r>
      <w:r>
        <w:rPr>
          <w:rFonts w:ascii="Arial" w:hAnsi="Arial" w:cs="Arial"/>
          <w:b/>
          <w:bCs/>
          <w:sz w:val="26"/>
          <w:szCs w:val="26"/>
          <w:lang w:val="ru-RU"/>
        </w:rPr>
        <w:t xml:space="preserve">. Формы контроля за предоставлением муниципальной </w:t>
      </w:r>
      <w:r>
        <w:rPr>
          <w:rFonts w:ascii="Arial" w:hAnsi="Arial" w:cs="Arial"/>
          <w:b/>
          <w:bCs/>
          <w:sz w:val="26"/>
          <w:szCs w:val="26"/>
          <w:lang w:val="ru-RU"/>
        </w:rPr>
        <w:t>услуги</w:t>
      </w:r>
    </w:p>
    <w:p w:rsidR="00F94790" w:rsidRDefault="00F94790">
      <w:pPr>
        <w:pStyle w:val="Standard"/>
        <w:jc w:val="center"/>
        <w:rPr>
          <w:rFonts w:ascii="Arial" w:hAnsi="Arial" w:cs="Arial"/>
          <w:b/>
          <w:bCs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Arial" w:hAnsi="Arial" w:cs="Arial"/>
          <w:b/>
          <w:bCs/>
          <w:lang w:val="ru-RU"/>
        </w:rPr>
        <w:t xml:space="preserve"> ими решений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Паникинского се</w:t>
      </w:r>
      <w:r>
        <w:rPr>
          <w:rFonts w:ascii="Arial" w:hAnsi="Arial" w:cs="Arial"/>
          <w:lang w:val="ru-RU"/>
        </w:rPr>
        <w:t>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4.1.2. Периодичность осуществления текущего контроля устанавливается распоряжением главы Паникинского сельсовета.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</w:pPr>
      <w:r>
        <w:rPr>
          <w:rFonts w:ascii="Arial" w:hAnsi="Arial" w:cs="Arial"/>
          <w:b/>
          <w:bCs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Arial" w:hAnsi="Arial" w:cs="Arial"/>
          <w:b/>
          <w:bCs/>
          <w:lang w:val="ru-RU"/>
        </w:rPr>
        <w:t>в том числе порядок и формы контроля за полнотой и качеством предоставления муниципальной услуги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</w:t>
      </w:r>
      <w:r>
        <w:rPr>
          <w:rFonts w:ascii="Arial" w:hAnsi="Arial" w:cs="Arial"/>
          <w:lang w:val="ru-RU"/>
        </w:rPr>
        <w:t>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4.2.2. Порядок и периодичность </w:t>
      </w:r>
      <w:r>
        <w:rPr>
          <w:rFonts w:ascii="Arial" w:hAnsi="Arial" w:cs="Arial"/>
          <w:lang w:val="ru-RU"/>
        </w:rPr>
        <w:t>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4.2.3. </w:t>
      </w:r>
      <w:r>
        <w:rPr>
          <w:rFonts w:ascii="Arial" w:hAnsi="Arial" w:cs="Arial"/>
          <w:lang w:val="ru-RU"/>
        </w:rPr>
        <w:t>Решение об осуществлении плановых и внеплановых проверок полноты и качества предоставления муниципальной услуги принимается распоряжением главы Паникинского сельсовета.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4.2.4. Плановые проверки проводятся в соответствии с планом работы Администрации сельсо</w:t>
      </w:r>
      <w:r>
        <w:rPr>
          <w:rFonts w:ascii="Arial" w:hAnsi="Arial" w:cs="Arial"/>
          <w:lang w:val="ru-RU"/>
        </w:rPr>
        <w:t>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</w:t>
      </w:r>
      <w:r>
        <w:rPr>
          <w:rFonts w:ascii="Arial" w:hAnsi="Arial" w:cs="Arial"/>
          <w:lang w:val="ru-RU"/>
        </w:rPr>
        <w:t>ставления муниципальной услуги.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4.3. Ответственность должностных</w:t>
      </w:r>
      <w:r>
        <w:rPr>
          <w:rFonts w:ascii="Arial" w:hAnsi="Arial" w:cs="Arial"/>
          <w:b/>
          <w:bCs/>
          <w:lang w:val="ru-RU"/>
        </w:rPr>
        <w:t xml:space="preserve">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результатам проведенных проверок в случае выявления нарушений прав заявителей виновные лица привлекаются к дис</w:t>
      </w:r>
      <w:r>
        <w:rPr>
          <w:rFonts w:ascii="Arial" w:hAnsi="Arial" w:cs="Arial"/>
          <w:lang w:val="ru-RU"/>
        </w:rPr>
        <w:t>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</w:t>
      </w:r>
      <w:r>
        <w:rPr>
          <w:rFonts w:ascii="Arial" w:hAnsi="Arial" w:cs="Arial"/>
          <w:lang w:val="ru-RU"/>
        </w:rPr>
        <w:t>роцедур в ходе предоставления муниципальной услуги закрепляется в их должностных инструкциях.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>
        <w:rPr>
          <w:rFonts w:ascii="Arial" w:hAnsi="Arial" w:cs="Arial"/>
          <w:b/>
          <w:bCs/>
          <w:lang w:val="ru-RU"/>
        </w:rPr>
        <w:t>организаций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общественными объединениями и организациями;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иными органами, в установленном законом порядке.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Граждане, их объединения и организац</w:t>
      </w:r>
      <w:r>
        <w:rPr>
          <w:rFonts w:ascii="Arial" w:hAnsi="Arial" w:cs="Arial"/>
          <w:lang w:val="ru-RU"/>
        </w:rPr>
        <w:t>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Граждане, их объединения и организации такж</w:t>
      </w:r>
      <w:r>
        <w:rPr>
          <w:rFonts w:ascii="Arial" w:hAnsi="Arial" w:cs="Arial"/>
          <w:lang w:val="ru-RU"/>
        </w:rPr>
        <w:t>е вправе: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вносить предложения о мерах по устранению нарушений Регламента.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Контроль за предоставлением муниципальной услуги осуществляется в соот</w:t>
      </w:r>
      <w:r>
        <w:rPr>
          <w:rFonts w:ascii="Arial" w:hAnsi="Arial" w:cs="Arial"/>
          <w:lang w:val="ru-RU"/>
        </w:rPr>
        <w:t>ветствии с правовыми актами Российской Федерации, Курской области и муниципальными нормативными правовыми актами.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</w:pPr>
      <w:r>
        <w:rPr>
          <w:rFonts w:ascii="Arial" w:hAnsi="Arial" w:cs="Arial"/>
          <w:b/>
          <w:bCs/>
          <w:sz w:val="26"/>
          <w:szCs w:val="26"/>
        </w:rPr>
        <w:t>V</w:t>
      </w:r>
      <w:r>
        <w:rPr>
          <w:rFonts w:ascii="Arial" w:hAnsi="Arial" w:cs="Arial"/>
          <w:b/>
          <w:bCs/>
          <w:sz w:val="26"/>
          <w:szCs w:val="26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должно</w:t>
      </w:r>
      <w:r>
        <w:rPr>
          <w:rFonts w:ascii="Arial" w:hAnsi="Arial" w:cs="Arial"/>
          <w:b/>
          <w:bCs/>
          <w:sz w:val="26"/>
          <w:szCs w:val="26"/>
          <w:lang w:val="ru-RU"/>
        </w:rPr>
        <w:t>стных лиц, муниципальных служащих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 w:eastAsia="ar-SA"/>
        </w:rPr>
        <w:t xml:space="preserve">Заявитель вправе обжаловать решения и </w:t>
      </w:r>
      <w:r>
        <w:rPr>
          <w:rFonts w:ascii="Arial" w:hAnsi="Arial" w:cs="Arial"/>
          <w:lang w:val="ru-RU" w:eastAsia="ar-SA"/>
        </w:rPr>
        <w:t xml:space="preserve">действия (бездействие) </w:t>
      </w:r>
      <w:r>
        <w:rPr>
          <w:rFonts w:ascii="Arial" w:hAnsi="Arial" w:cs="Arial"/>
          <w:lang w:val="ru-RU"/>
        </w:rPr>
        <w:t xml:space="preserve">Администрации сельсовета </w:t>
      </w:r>
      <w:r>
        <w:rPr>
          <w:rFonts w:ascii="Arial" w:hAnsi="Arial" w:cs="Arial"/>
          <w:lang w:val="ru-RU"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>
        <w:rPr>
          <w:rFonts w:ascii="Arial" w:hAnsi="Arial" w:cs="Arial"/>
          <w:lang w:val="ru-RU"/>
        </w:rPr>
        <w:t xml:space="preserve"> в досудебном (внесудебном) и судебном порядке</w:t>
      </w:r>
      <w:r>
        <w:rPr>
          <w:rFonts w:ascii="Arial" w:hAnsi="Arial" w:cs="Arial"/>
          <w:lang w:val="ru-RU" w:eastAsia="ar-SA"/>
        </w:rPr>
        <w:t>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b/>
          <w:bCs/>
          <w:lang w:val="ru-RU" w:eastAsia="ar-SA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5.2. Предмет жалобы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 w:eastAsia="ar-SA"/>
        </w:rPr>
        <w:t>Предметом досудебного (внесудеб</w:t>
      </w:r>
      <w:r>
        <w:rPr>
          <w:rFonts w:ascii="Arial" w:hAnsi="Arial" w:cs="Arial"/>
          <w:lang w:val="ru-RU" w:eastAsia="ar-SA"/>
        </w:rPr>
        <w:t xml:space="preserve">ного) обжалования могут являться решения и действия (бездействие) </w:t>
      </w:r>
      <w:r>
        <w:rPr>
          <w:rFonts w:ascii="Arial" w:hAnsi="Arial" w:cs="Arial"/>
          <w:lang w:val="ru-RU"/>
        </w:rPr>
        <w:t xml:space="preserve">Администрации сельсовета </w:t>
      </w:r>
      <w:r>
        <w:rPr>
          <w:rFonts w:ascii="Arial" w:hAnsi="Arial" w:cs="Arial"/>
          <w:lang w:val="ru-RU" w:eastAsia="ar-SA"/>
        </w:rPr>
        <w:t>и (или) их должностных лиц</w:t>
      </w:r>
      <w:r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 w:eastAsia="ar-SA"/>
        </w:rPr>
        <w:t>ри предоставлении услуги</w:t>
      </w:r>
      <w:r>
        <w:rPr>
          <w:rFonts w:ascii="Arial" w:hAnsi="Arial" w:cs="Arial"/>
          <w:lang w:val="ru-RU"/>
        </w:rPr>
        <w:t xml:space="preserve"> на основании настоящего регламента</w:t>
      </w:r>
      <w:r>
        <w:rPr>
          <w:rFonts w:ascii="Arial" w:hAnsi="Arial" w:cs="Arial"/>
          <w:lang w:val="ru-RU" w:eastAsia="ar-SA"/>
        </w:rPr>
        <w:t>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Заявитель имеет право обратиться с жалобой, в том числе в следующих случаях: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нарушения сроков регистрации заявления заявителя о предоставлении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нарушения сроков предоставления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</w:t>
      </w:r>
      <w:r>
        <w:rPr>
          <w:rFonts w:ascii="Arial" w:hAnsi="Arial" w:cs="Arial"/>
          <w:lang w:val="ru-RU"/>
        </w:rPr>
        <w:t>ами Курской области, муниципальными правовыми актами Медвенского района Курской области для предоставления услуги;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</w:t>
      </w:r>
      <w:r>
        <w:rPr>
          <w:rFonts w:ascii="Arial" w:hAnsi="Arial" w:cs="Arial"/>
          <w:lang w:val="ru-RU"/>
        </w:rPr>
        <w:t>и актами Курской области, муниципальными правовыми актами для предоставления услуги, у заявителя;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</w:t>
      </w:r>
      <w:r>
        <w:rPr>
          <w:rFonts w:ascii="Arial" w:hAnsi="Arial" w:cs="Arial"/>
          <w:lang w:val="ru-RU"/>
        </w:rPr>
        <w:t xml:space="preserve"> актами Российской Федерации, нормативными правовыми актами Курской области, муниципальными правовыми актами;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</w:t>
      </w:r>
      <w:r>
        <w:rPr>
          <w:rFonts w:ascii="Arial" w:hAnsi="Arial" w:cs="Arial"/>
          <w:lang w:val="ru-RU"/>
        </w:rPr>
        <w:t>равовыми актами Курской области, муниципальными правовыми актами;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</w:t>
      </w:r>
      <w:r>
        <w:rPr>
          <w:rFonts w:ascii="Arial" w:hAnsi="Arial" w:cs="Arial"/>
          <w:lang w:val="ru-RU"/>
        </w:rPr>
        <w:t>шение установленного срока таких исправлений.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b/>
          <w:bCs/>
          <w:lang w:val="ru-RU"/>
        </w:rPr>
      </w:pPr>
    </w:p>
    <w:p w:rsidR="00F94790" w:rsidRDefault="00274879">
      <w:pPr>
        <w:pStyle w:val="Standard"/>
      </w:pPr>
      <w:r>
        <w:rPr>
          <w:rFonts w:ascii="Arial" w:hAnsi="Arial" w:cs="Arial"/>
          <w:b/>
          <w:bCs/>
          <w:lang w:val="ru-RU"/>
        </w:rPr>
        <w:t xml:space="preserve">5.3. </w:t>
      </w:r>
      <w:r>
        <w:rPr>
          <w:rFonts w:ascii="Arial" w:hAnsi="Arial" w:cs="Arial"/>
          <w:b/>
          <w:bCs/>
          <w:lang w:val="ru-RU"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Жалоба подается в письменной форме на бумажном носителе или в электронной форме в Администрацию</w:t>
      </w:r>
      <w:r>
        <w:rPr>
          <w:rFonts w:ascii="Arial" w:hAnsi="Arial" w:cs="Arial"/>
          <w:lang w:val="ru-RU"/>
        </w:rPr>
        <w:t xml:space="preserve"> сельсовета. </w:t>
      </w:r>
      <w:r>
        <w:rPr>
          <w:rFonts w:ascii="Arial" w:hAnsi="Arial" w:cs="Arial"/>
          <w:lang w:val="ru-RU"/>
        </w:rPr>
        <w:t>Жалобы на решения, принятые главой Паникинского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Пани</w:t>
      </w:r>
      <w:r>
        <w:rPr>
          <w:rFonts w:ascii="Arial" w:hAnsi="Arial" w:cs="Arial"/>
          <w:lang w:val="ru-RU"/>
        </w:rPr>
        <w:t>кинского сельсовета.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b/>
          <w:bCs/>
          <w:lang w:val="ru-RU"/>
        </w:rPr>
      </w:pPr>
    </w:p>
    <w:p w:rsidR="00F94790" w:rsidRDefault="00274879">
      <w:pPr>
        <w:pStyle w:val="Standard"/>
      </w:pPr>
      <w:r>
        <w:rPr>
          <w:rFonts w:ascii="Arial" w:hAnsi="Arial" w:cs="Arial"/>
          <w:b/>
          <w:bCs/>
          <w:lang w:val="ru-RU"/>
        </w:rPr>
        <w:t xml:space="preserve">5.4. </w:t>
      </w:r>
      <w:r>
        <w:rPr>
          <w:rFonts w:ascii="Arial" w:hAnsi="Arial" w:cs="Arial"/>
          <w:b/>
          <w:bCs/>
          <w:lang w:val="ru-RU" w:eastAsia="ar-SA"/>
        </w:rPr>
        <w:t>Порядок подачи и рассмотрения жалобы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Жалоба может быть направлена: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по почте;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с использованием информационно-телекоммуникационной сети «Интернет»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на официальный сайт Администрации Паникинского сельсовета, Администрации </w:t>
      </w:r>
      <w:r>
        <w:rPr>
          <w:rFonts w:ascii="Arial" w:hAnsi="Arial" w:cs="Arial"/>
          <w:lang w:val="ru-RU"/>
        </w:rPr>
        <w:t>Медвенского района;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- по средством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ascii="Arial" w:hAnsi="Arial" w:cs="Arial"/>
          <w:u w:val="single"/>
        </w:rPr>
        <w:t>http</w:t>
      </w:r>
      <w:r>
        <w:rPr>
          <w:rFonts w:ascii="Arial" w:hAnsi="Arial" w:cs="Arial"/>
          <w:u w:val="single"/>
          <w:lang w:val="ru-RU"/>
        </w:rPr>
        <w:t>://</w:t>
      </w:r>
      <w:r>
        <w:rPr>
          <w:rFonts w:ascii="Arial" w:hAnsi="Arial" w:cs="Arial"/>
          <w:u w:val="single"/>
        </w:rPr>
        <w:t>gosuslugi</w:t>
      </w:r>
      <w:r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</w:rPr>
        <w:t>ru</w:t>
      </w:r>
      <w:r>
        <w:rPr>
          <w:rFonts w:ascii="Arial" w:hAnsi="Arial" w:cs="Arial"/>
          <w:lang w:val="ru-RU"/>
        </w:rPr>
        <w:t>;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- на официальный сайт Администрации Курской области </w:t>
      </w:r>
      <w:r>
        <w:rPr>
          <w:rFonts w:ascii="Arial" w:hAnsi="Arial" w:cs="Arial"/>
          <w:u w:val="single"/>
        </w:rPr>
        <w:t>http</w:t>
      </w:r>
      <w:r>
        <w:rPr>
          <w:rFonts w:ascii="Arial" w:hAnsi="Arial" w:cs="Arial"/>
          <w:u w:val="single"/>
          <w:lang w:val="ru-RU"/>
        </w:rPr>
        <w:t>://</w:t>
      </w:r>
      <w:r>
        <w:rPr>
          <w:rFonts w:ascii="Arial" w:hAnsi="Arial" w:cs="Arial"/>
          <w:u w:val="single"/>
        </w:rPr>
        <w:t>adm</w:t>
      </w:r>
      <w:r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</w:rPr>
        <w:t>rkursk</w:t>
      </w:r>
      <w:r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</w:rPr>
        <w:t>ru</w:t>
      </w:r>
      <w:r>
        <w:rPr>
          <w:rFonts w:ascii="Arial" w:hAnsi="Arial" w:cs="Arial"/>
          <w:lang w:val="ru-RU"/>
        </w:rPr>
        <w:t>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принята </w:t>
      </w:r>
      <w:r>
        <w:rPr>
          <w:rFonts w:ascii="Arial" w:hAnsi="Arial" w:cs="Arial"/>
          <w:lang w:val="ru-RU"/>
        </w:rPr>
        <w:t>при личном приеме заявителя.</w:t>
      </w:r>
    </w:p>
    <w:p w:rsidR="00F94790" w:rsidRDefault="00274879">
      <w:pPr>
        <w:pStyle w:val="11"/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 </w:t>
      </w:r>
      <w:r>
        <w:rPr>
          <w:rFonts w:ascii="Arial" w:hAnsi="Arial" w:cs="Arial"/>
          <w:sz w:val="24"/>
          <w:szCs w:val="24"/>
          <w:lang w:eastAsia="ar-SA"/>
        </w:rPr>
        <w:t xml:space="preserve">Адрес официального сайта МФЦ: </w:t>
      </w:r>
      <w:hyperlink r:id="rId50" w:history="1">
        <w:r>
          <w:rPr>
            <w:rStyle w:val="Internetlink"/>
            <w:rFonts w:ascii="Arial" w:hAnsi="Arial" w:cs="Arial"/>
            <w:color w:val="000000"/>
            <w:sz w:val="24"/>
            <w:szCs w:val="24"/>
          </w:rPr>
          <w:t>www.mfc-kursk.ru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F94790" w:rsidRDefault="00274879">
      <w:pPr>
        <w:pStyle w:val="11"/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  <w:lang w:eastAsia="ar-SA"/>
        </w:rPr>
        <w:t xml:space="preserve">Электронная почта МФЦ: </w:t>
      </w:r>
      <w:hyperlink r:id="rId51" w:history="1">
        <w:r>
          <w:rPr>
            <w:rStyle w:val="Internetlink"/>
            <w:rFonts w:ascii="Arial" w:hAnsi="Arial" w:cs="Arial"/>
            <w:color w:val="000000"/>
            <w:sz w:val="24"/>
            <w:szCs w:val="24"/>
          </w:rPr>
          <w:t>mfc@rkursk.ru</w:t>
        </w:r>
      </w:hyperlink>
      <w:r>
        <w:rPr>
          <w:rFonts w:ascii="Arial" w:hAnsi="Arial" w:cs="Arial"/>
          <w:color w:val="000000"/>
          <w:sz w:val="24"/>
          <w:szCs w:val="24"/>
        </w:rPr>
        <w:t>, 4611</w:t>
      </w:r>
      <w:hyperlink r:id="rId52" w:history="1">
        <w:r>
          <w:rPr>
            <w:rStyle w:val="Internetlink"/>
            <w:rFonts w:ascii="Arial" w:hAnsi="Arial" w:cs="Arial"/>
            <w:color w:val="000000"/>
            <w:sz w:val="24"/>
            <w:szCs w:val="24"/>
          </w:rPr>
          <w:t>mfc@rkursk.ru</w:t>
        </w:r>
      </w:hyperlink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Все жалобы фиксируются в журнале учета обращений.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Жалоба должна содержать: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 наименование А</w:t>
      </w:r>
      <w:r>
        <w:rPr>
          <w:rFonts w:ascii="Arial" w:hAnsi="Arial" w:cs="Arial"/>
          <w:lang w:val="ru-RU"/>
        </w:rPr>
        <w:t>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 фамилию, имя, отчество (последнее – при наличии), </w:t>
      </w:r>
      <w:r>
        <w:rPr>
          <w:rFonts w:ascii="Arial" w:hAnsi="Arial" w:cs="Arial"/>
          <w:lang w:val="ru-RU"/>
        </w:rPr>
        <w:t xml:space="preserve">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</w:t>
      </w:r>
      <w:r>
        <w:rPr>
          <w:rFonts w:ascii="Arial" w:hAnsi="Arial" w:cs="Arial"/>
          <w:lang w:val="ru-RU"/>
        </w:rPr>
        <w:t>должен быть направлен ответ заявителю;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 до</w:t>
      </w:r>
      <w:r>
        <w:rPr>
          <w:rFonts w:ascii="Arial" w:hAnsi="Arial" w:cs="Arial"/>
          <w:lang w:val="ru-RU"/>
        </w:rPr>
        <w:t>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</w:t>
      </w:r>
      <w:r>
        <w:rPr>
          <w:rFonts w:ascii="Arial" w:hAnsi="Arial" w:cs="Arial"/>
          <w:lang w:val="ru-RU"/>
        </w:rPr>
        <w:t>ыть представлены документы (при наличии), подтверждающие доводы заявителя, либо их копии.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</w:pPr>
      <w:r>
        <w:rPr>
          <w:rFonts w:ascii="Arial" w:hAnsi="Arial" w:cs="Arial"/>
          <w:b/>
          <w:bCs/>
          <w:lang w:val="ru-RU"/>
        </w:rPr>
        <w:t>5.5.</w:t>
      </w:r>
      <w:r>
        <w:rPr>
          <w:rFonts w:ascii="Arial" w:hAnsi="Arial" w:cs="Arial"/>
          <w:b/>
          <w:bCs/>
          <w:lang w:val="ru-RU" w:eastAsia="ar-SA"/>
        </w:rPr>
        <w:t xml:space="preserve"> Сроки рассмотрения жалобы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</w:t>
      </w:r>
      <w:r>
        <w:rPr>
          <w:rFonts w:ascii="Arial" w:hAnsi="Arial" w:cs="Arial"/>
          <w:lang w:val="ru-RU"/>
        </w:rPr>
        <w:t>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r>
        <w:rPr>
          <w:rFonts w:ascii="Arial" w:hAnsi="Arial" w:cs="Arial"/>
          <w:lang w:val="ru-RU"/>
        </w:rPr>
        <w:t xml:space="preserve"> со дня ее регистрации.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5.6. Перечень оснований для приостановления рассмотрения жалобы в случае, если возможность приостановления преду</w:t>
      </w:r>
      <w:r>
        <w:rPr>
          <w:rFonts w:ascii="Arial" w:hAnsi="Arial" w:cs="Arial"/>
          <w:b/>
          <w:bCs/>
          <w:lang w:val="ru-RU" w:eastAsia="ar-SA"/>
        </w:rPr>
        <w:t>смотрена законодательством Российской Федерации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Основания для приостановления рассмотрения жалобы отсутствуют.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</w:pPr>
      <w:r>
        <w:rPr>
          <w:rFonts w:ascii="Arial" w:hAnsi="Arial" w:cs="Arial"/>
          <w:b/>
          <w:bCs/>
          <w:lang w:val="ru-RU"/>
        </w:rPr>
        <w:t xml:space="preserve">5.7. </w:t>
      </w:r>
      <w:r>
        <w:rPr>
          <w:rFonts w:ascii="Arial" w:hAnsi="Arial" w:cs="Arial"/>
          <w:b/>
          <w:bCs/>
          <w:lang w:val="ru-RU" w:eastAsia="ar-SA"/>
        </w:rPr>
        <w:t>Результат рассмотрения жалобы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 результатам рассмотрения жалобы орган, уполномоченный на ее рассмотрение, принимает одно из следующих </w:t>
      </w:r>
      <w:r>
        <w:rPr>
          <w:rFonts w:ascii="Arial" w:hAnsi="Arial" w:cs="Arial"/>
          <w:lang w:val="ru-RU"/>
        </w:rPr>
        <w:t>решений: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</w:t>
      </w:r>
      <w:r>
        <w:rPr>
          <w:rFonts w:ascii="Arial" w:hAnsi="Arial" w:cs="Arial"/>
          <w:lang w:val="ru-RU"/>
        </w:rPr>
        <w:t xml:space="preserve">е которых не предусмотрено нормативными правовыми актами Российской Федерации, нормативными правовыми актами Курской области Российской Федерации, </w:t>
      </w:r>
      <w:r>
        <w:rPr>
          <w:rFonts w:ascii="Arial" w:hAnsi="Arial" w:cs="Arial"/>
          <w:lang w:val="ru-RU"/>
        </w:rPr>
        <w:t>муниципальными правовыми актами, а также в иных формах;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отказывает в удовлетворении жалобы.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случае, если</w:t>
      </w:r>
      <w:r>
        <w:rPr>
          <w:rFonts w:ascii="Arial" w:hAnsi="Arial" w:cs="Arial"/>
          <w:lang w:val="ru-RU"/>
        </w:rPr>
        <w:t xml:space="preserve">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</w:t>
      </w:r>
      <w:r>
        <w:rPr>
          <w:rFonts w:ascii="Arial" w:hAnsi="Arial" w:cs="Arial"/>
          <w:lang w:val="ru-RU"/>
        </w:rPr>
        <w:t xml:space="preserve">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</w:pPr>
      <w:r>
        <w:rPr>
          <w:rFonts w:ascii="Arial" w:hAnsi="Arial" w:cs="Arial"/>
          <w:b/>
          <w:bCs/>
          <w:lang w:val="ru-RU"/>
        </w:rPr>
        <w:t xml:space="preserve">5.8. </w:t>
      </w:r>
      <w:r>
        <w:rPr>
          <w:rFonts w:ascii="Arial" w:hAnsi="Arial" w:cs="Arial"/>
          <w:b/>
          <w:bCs/>
          <w:lang w:val="ru-RU" w:eastAsia="ar-SA"/>
        </w:rPr>
        <w:t>Порядок информирования заявителя о результатах рассмотрения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позднее дня, следующего за днем принятия вышеуказанного решен</w:t>
      </w:r>
      <w:r>
        <w:rPr>
          <w:rFonts w:ascii="Arial" w:hAnsi="Arial" w:cs="Arial"/>
          <w:lang w:val="ru-RU"/>
        </w:rPr>
        <w:t>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случае, установления в ходе или по результатам рассмотрения жалобы признаков состава административного правон</w:t>
      </w:r>
      <w:r>
        <w:rPr>
          <w:rFonts w:ascii="Arial" w:hAnsi="Arial" w:cs="Arial"/>
          <w:lang w:val="ru-RU"/>
        </w:rPr>
        <w:t>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5.9. Порядок обжалования решения по жалобе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 w:eastAsia="ar-SA"/>
        </w:rPr>
        <w:t>В случае, если обжалуется решение главы Паникинского</w:t>
      </w:r>
      <w:r>
        <w:rPr>
          <w:rFonts w:ascii="Arial" w:hAnsi="Arial" w:cs="Arial"/>
          <w:lang w:val="ru-RU" w:eastAsia="ar-SA"/>
        </w:rPr>
        <w:t xml:space="preserve"> сельсовета заявитель вправе обжаловать решение в соответствии с законодательством Российской Федерации</w:t>
      </w:r>
      <w:r>
        <w:rPr>
          <w:rFonts w:ascii="Arial" w:hAnsi="Arial" w:cs="Arial"/>
          <w:lang w:val="ru-RU"/>
        </w:rPr>
        <w:t xml:space="preserve"> в досудебном (внесудебном) и судебном порядке</w:t>
      </w:r>
      <w:r>
        <w:rPr>
          <w:rFonts w:ascii="Arial" w:hAnsi="Arial" w:cs="Arial"/>
          <w:lang w:val="ru-RU" w:eastAsia="ar-SA"/>
        </w:rPr>
        <w:t>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 xml:space="preserve">5.10. Право заявителя на получение информации и документов, необходимых для обоснования и рассмотрения </w:t>
      </w:r>
      <w:r>
        <w:rPr>
          <w:rFonts w:ascii="Arial" w:hAnsi="Arial" w:cs="Arial"/>
          <w:b/>
          <w:bCs/>
          <w:lang w:val="ru-RU" w:eastAsia="ar-SA"/>
        </w:rPr>
        <w:t>жалобы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b/>
          <w:bCs/>
          <w:lang w:val="ru-RU" w:eastAsia="ar-SA"/>
        </w:rPr>
      </w:pPr>
      <w:r>
        <w:rPr>
          <w:rFonts w:ascii="Arial" w:hAnsi="Arial" w:cs="Arial"/>
          <w:b/>
          <w:bCs/>
          <w:lang w:val="ru-RU" w:eastAsia="ar-SA"/>
        </w:rPr>
        <w:t>5.11. Способы информирования заявителей о порядке подачи и рассмотрения жалобы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 w:eastAsia="ar-SA"/>
        </w:rPr>
        <w:t>Информацию о порядке подачи и рассмотрения жалобы заявител</w:t>
      </w:r>
      <w:r>
        <w:rPr>
          <w:rFonts w:ascii="Arial" w:hAnsi="Arial" w:cs="Arial"/>
          <w:lang w:val="ru-RU" w:eastAsia="ar-SA"/>
        </w:rPr>
        <w:t xml:space="preserve">и могут получить на информационных стендах </w:t>
      </w:r>
      <w:r>
        <w:rPr>
          <w:rFonts w:ascii="Arial" w:hAnsi="Arial" w:cs="Arial"/>
          <w:lang w:val="ru-RU"/>
        </w:rPr>
        <w:t xml:space="preserve">Администрации сельсовета </w:t>
      </w:r>
      <w:r>
        <w:rPr>
          <w:rFonts w:ascii="Arial" w:hAnsi="Arial" w:cs="Arial"/>
          <w:lang w:val="ru-RU"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>
        <w:rPr>
          <w:rFonts w:ascii="Arial" w:hAnsi="Arial" w:cs="Arial"/>
          <w:lang w:val="ru-RU"/>
        </w:rPr>
        <w:t>Администрации сельсовета</w:t>
      </w:r>
      <w:r>
        <w:rPr>
          <w:rFonts w:ascii="Arial" w:hAnsi="Arial" w:cs="Arial"/>
          <w:lang w:val="ru-RU" w:eastAsia="ar-SA"/>
        </w:rPr>
        <w:t xml:space="preserve">, </w:t>
      </w:r>
      <w:r>
        <w:rPr>
          <w:rFonts w:ascii="Arial" w:hAnsi="Arial" w:cs="Arial"/>
          <w:lang w:val="ru-RU" w:eastAsia="ar-SA"/>
        </w:rPr>
        <w:t>ОБУ «Многофункциональный центр предоставления государс</w:t>
      </w:r>
      <w:r>
        <w:rPr>
          <w:rFonts w:ascii="Arial" w:hAnsi="Arial" w:cs="Arial"/>
          <w:lang w:val="ru-RU" w:eastAsia="ar-SA"/>
        </w:rPr>
        <w:t xml:space="preserve">твенных и муниципальных услуг Курской области», </w:t>
      </w:r>
      <w:r>
        <w:rPr>
          <w:rFonts w:ascii="Arial" w:hAnsi="Arial" w:cs="Arial"/>
          <w:lang w:val="ru-RU" w:eastAsia="ar-SA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Курской</w:t>
      </w:r>
      <w:r>
        <w:rPr>
          <w:rFonts w:ascii="Arial" w:hAnsi="Arial" w:cs="Arial"/>
          <w:lang w:val="ru-RU" w:eastAsia="ar-SA"/>
        </w:rPr>
        <w:t xml:space="preserve"> области</w:t>
      </w:r>
    </w:p>
    <w:bookmarkEnd w:id="8"/>
    <w:p w:rsidR="00F94790" w:rsidRDefault="00F94790">
      <w:pPr>
        <w:pStyle w:val="Standard"/>
        <w:ind w:firstLine="709"/>
        <w:jc w:val="both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274879">
      <w:pPr>
        <w:pStyle w:val="Standard"/>
        <w:jc w:val="right"/>
        <w:rPr>
          <w:lang w:val="ru-RU"/>
        </w:rPr>
      </w:pPr>
      <w:r>
        <w:rPr>
          <w:lang w:val="ru-RU"/>
        </w:rPr>
        <w:t>Приложение №1</w:t>
      </w:r>
    </w:p>
    <w:p w:rsidR="00F94790" w:rsidRDefault="00274879">
      <w:pPr>
        <w:pStyle w:val="Standard"/>
        <w:spacing w:line="100" w:lineRule="atLeast"/>
        <w:jc w:val="right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к Административному регламенту</w:t>
      </w:r>
    </w:p>
    <w:p w:rsidR="00F94790" w:rsidRDefault="00274879">
      <w:pPr>
        <w:pStyle w:val="Standard"/>
        <w:spacing w:line="100" w:lineRule="atLeast"/>
        <w:jc w:val="right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по предоставлению муниципальной услуги</w:t>
      </w:r>
    </w:p>
    <w:p w:rsidR="00F94790" w:rsidRDefault="00274879">
      <w:pPr>
        <w:pStyle w:val="Standard"/>
        <w:spacing w:line="100" w:lineRule="atLeast"/>
        <w:jc w:val="right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«Предоставление водных объектов, находящихся</w:t>
      </w:r>
    </w:p>
    <w:p w:rsidR="00F94790" w:rsidRDefault="00274879">
      <w:pPr>
        <w:pStyle w:val="Standard"/>
        <w:spacing w:line="100" w:lineRule="atLeast"/>
        <w:jc w:val="right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 xml:space="preserve"> в собственности сельского поселения, в</w:t>
      </w:r>
    </w:p>
    <w:p w:rsidR="00F94790" w:rsidRDefault="00274879">
      <w:pPr>
        <w:pStyle w:val="Standard"/>
        <w:spacing w:line="100" w:lineRule="atLeast"/>
        <w:jc w:val="right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 xml:space="preserve"> пользование на основании договора водопользования»</w:t>
      </w:r>
    </w:p>
    <w:p w:rsidR="00F94790" w:rsidRDefault="00F94790">
      <w:pPr>
        <w:pStyle w:val="Standard"/>
        <w:spacing w:line="100" w:lineRule="atLeast"/>
        <w:jc w:val="right"/>
        <w:rPr>
          <w:rFonts w:ascii="Arial" w:hAnsi="Arial" w:cs="Arial"/>
          <w:lang w:val="ru-RU" w:eastAsia="ar-SA"/>
        </w:rPr>
      </w:pPr>
    </w:p>
    <w:p w:rsidR="00F94790" w:rsidRDefault="00F94790">
      <w:pPr>
        <w:pStyle w:val="Standard"/>
        <w:spacing w:line="100" w:lineRule="atLeast"/>
        <w:jc w:val="right"/>
        <w:rPr>
          <w:rFonts w:ascii="Arial" w:hAnsi="Arial" w:cs="Arial"/>
          <w:lang w:val="ru-RU" w:eastAsia="ar-SA"/>
        </w:rPr>
      </w:pPr>
    </w:p>
    <w:p w:rsidR="00F94790" w:rsidRDefault="00F94790">
      <w:pPr>
        <w:pStyle w:val="Standard"/>
        <w:spacing w:line="100" w:lineRule="atLeast"/>
        <w:jc w:val="right"/>
        <w:rPr>
          <w:rFonts w:ascii="Arial" w:hAnsi="Arial" w:cs="Arial"/>
          <w:lang w:val="ru-RU" w:eastAsia="ar-SA"/>
        </w:rPr>
      </w:pPr>
    </w:p>
    <w:p w:rsidR="00F94790" w:rsidRDefault="00274879">
      <w:pPr>
        <w:pStyle w:val="Standard"/>
        <w:tabs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>
        <w:rPr>
          <w:rFonts w:ascii="Arial" w:hAnsi="Arial" w:cs="Arial"/>
          <w:b/>
          <w:sz w:val="32"/>
          <w:szCs w:val="32"/>
          <w:lang w:val="ru-RU" w:eastAsia="ar-SA"/>
        </w:rPr>
        <w:t>Сведения</w:t>
      </w:r>
    </w:p>
    <w:p w:rsidR="00F94790" w:rsidRDefault="00274879">
      <w:pPr>
        <w:pStyle w:val="Standard"/>
        <w:tabs>
          <w:tab w:val="center" w:pos="4677"/>
          <w:tab w:val="right" w:pos="9355"/>
        </w:tabs>
        <w:jc w:val="center"/>
      </w:pPr>
      <w:r>
        <w:rPr>
          <w:rFonts w:ascii="Arial" w:hAnsi="Arial" w:cs="Arial"/>
          <w:b/>
          <w:sz w:val="32"/>
          <w:szCs w:val="32"/>
          <w:lang w:val="ru-RU" w:eastAsia="ar-SA"/>
        </w:rPr>
        <w:t xml:space="preserve">о </w:t>
      </w:r>
      <w:r>
        <w:rPr>
          <w:rFonts w:ascii="Arial" w:hAnsi="Arial" w:cs="Arial"/>
          <w:b/>
          <w:sz w:val="32"/>
          <w:szCs w:val="32"/>
          <w:lang w:val="ru-RU" w:eastAsia="ar-SA"/>
        </w:rPr>
        <w:t>местонахождении Администрации Паникинского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  <w:r>
        <w:rPr>
          <w:rFonts w:ascii="Arial" w:hAnsi="Arial" w:cs="Arial"/>
          <w:b/>
          <w:sz w:val="32"/>
          <w:szCs w:val="32"/>
          <w:lang w:val="ru-RU" w:eastAsia="ar-SA"/>
        </w:rPr>
        <w:t xml:space="preserve"> Медвенского района Курской области и справочных телефонах</w:t>
      </w:r>
    </w:p>
    <w:p w:rsidR="00F94790" w:rsidRDefault="00F94790">
      <w:pPr>
        <w:pStyle w:val="Standard"/>
        <w:tabs>
          <w:tab w:val="center" w:pos="4677"/>
          <w:tab w:val="right" w:pos="9355"/>
        </w:tabs>
        <w:jc w:val="center"/>
        <w:rPr>
          <w:rFonts w:ascii="Arial" w:hAnsi="Arial" w:cs="Arial"/>
          <w:lang w:val="ru-RU" w:eastAsia="ar-SA"/>
        </w:rPr>
      </w:pPr>
    </w:p>
    <w:p w:rsidR="00F94790" w:rsidRDefault="00F94790">
      <w:pPr>
        <w:pStyle w:val="Standard"/>
        <w:tabs>
          <w:tab w:val="center" w:pos="4677"/>
          <w:tab w:val="right" w:pos="9355"/>
        </w:tabs>
        <w:jc w:val="center"/>
        <w:rPr>
          <w:rFonts w:ascii="Arial" w:hAnsi="Arial" w:cs="Arial"/>
          <w:lang w:val="ru-RU" w:eastAsia="ar-SA"/>
        </w:rPr>
      </w:pPr>
    </w:p>
    <w:tbl>
      <w:tblPr>
        <w:tblW w:w="9686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8"/>
        <w:gridCol w:w="6988"/>
      </w:tblGrid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90" w:rsidRDefault="00274879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Почтовый адрес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90" w:rsidRDefault="00274879">
            <w:pPr>
              <w:pStyle w:val="ConsPlusNormal"/>
              <w:widowControl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307054, Курская область, Медвенский район, с. Паники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90" w:rsidRDefault="00274879">
            <w:pPr>
              <w:pStyle w:val="Standard"/>
              <w:tabs>
                <w:tab w:val="clear" w:pos="709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Телефон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90" w:rsidRDefault="00274879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8-(471 46) 4-65-24, 4-65-17.</w:t>
            </w:r>
          </w:p>
          <w:p w:rsidR="00F94790" w:rsidRDefault="00F94790">
            <w:pPr>
              <w:pStyle w:val="Standard"/>
              <w:tabs>
                <w:tab w:val="clear" w:pos="709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90" w:rsidRDefault="00274879">
            <w:pPr>
              <w:pStyle w:val="Standard"/>
              <w:tabs>
                <w:tab w:val="clear" w:pos="709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Факс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90" w:rsidRDefault="00274879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8-(471 46) 4-65-17.</w:t>
            </w:r>
          </w:p>
          <w:p w:rsidR="00F94790" w:rsidRDefault="00F94790">
            <w:pPr>
              <w:pStyle w:val="Standard"/>
              <w:tabs>
                <w:tab w:val="clear" w:pos="709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90" w:rsidRDefault="00274879">
            <w:pPr>
              <w:pStyle w:val="Standard"/>
              <w:tabs>
                <w:tab w:val="clear" w:pos="709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Адрес </w:t>
            </w:r>
            <w:r>
              <w:rPr>
                <w:rFonts w:ascii="Arial" w:hAnsi="Arial" w:cs="Arial"/>
                <w:lang w:eastAsia="ar-SA"/>
              </w:rPr>
              <w:t>электронной почты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790" w:rsidRDefault="00274879">
            <w:pPr>
              <w:pStyle w:val="Standard"/>
              <w:spacing w:line="100" w:lineRule="atLeast"/>
              <w:jc w:val="both"/>
            </w:pPr>
            <w:r>
              <w:rPr>
                <w:rFonts w:ascii="Arial" w:hAnsi="Arial" w:cs="Arial"/>
                <w:color w:val="000000"/>
              </w:rPr>
              <w:t>paniki</w:t>
            </w:r>
            <w:hyperlink r:id="rId53" w:history="1">
              <w:r>
                <w:rPr>
                  <w:rFonts w:ascii="Arial" w:hAnsi="Arial" w:cs="Arial"/>
                  <w:color w:val="0000FF"/>
                  <w:lang w:val="ru-RU"/>
                </w:rPr>
                <w:t>-m46@yandex.ru</w:t>
              </w:r>
            </w:hyperlink>
          </w:p>
        </w:tc>
      </w:tr>
    </w:tbl>
    <w:p w:rsidR="00F94790" w:rsidRDefault="00F94790">
      <w:pPr>
        <w:pStyle w:val="Standard"/>
        <w:tabs>
          <w:tab w:val="clear" w:pos="709"/>
          <w:tab w:val="center" w:pos="4677"/>
          <w:tab w:val="right" w:pos="9355"/>
        </w:tabs>
        <w:jc w:val="center"/>
        <w:rPr>
          <w:rFonts w:ascii="Arial" w:hAnsi="Arial" w:cs="Arial"/>
          <w:lang w:eastAsia="ar-SA"/>
        </w:rPr>
      </w:pPr>
    </w:p>
    <w:p w:rsidR="00F94790" w:rsidRDefault="00F94790">
      <w:pPr>
        <w:pStyle w:val="Standard"/>
        <w:spacing w:line="100" w:lineRule="atLeast"/>
        <w:jc w:val="center"/>
        <w:rPr>
          <w:rFonts w:ascii="Arial" w:hAnsi="Arial" w:cs="Arial"/>
          <w:lang w:eastAsia="ar-SA"/>
        </w:rPr>
      </w:pPr>
    </w:p>
    <w:p w:rsidR="00F94790" w:rsidRDefault="00274879">
      <w:pPr>
        <w:pStyle w:val="Standard"/>
        <w:spacing w:line="100" w:lineRule="atLeast"/>
        <w:jc w:val="center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ru-RU" w:eastAsia="ar-SA"/>
        </w:rPr>
        <w:t>ГРАФИК</w:t>
      </w:r>
    </w:p>
    <w:p w:rsidR="00F94790" w:rsidRDefault="00274879">
      <w:pPr>
        <w:pStyle w:val="Standard"/>
        <w:spacing w:line="100" w:lineRule="atLeast"/>
        <w:jc w:val="center"/>
      </w:pPr>
      <w:r>
        <w:rPr>
          <w:rFonts w:ascii="Arial" w:hAnsi="Arial" w:cs="Arial"/>
          <w:lang w:val="ru-RU" w:eastAsia="ar-SA"/>
        </w:rPr>
        <w:t>работы Администрации Администрации Паникинского</w:t>
      </w:r>
      <w:r>
        <w:rPr>
          <w:rFonts w:ascii="Arial" w:hAnsi="Arial" w:cs="Arial"/>
          <w:lang w:val="ru-RU"/>
        </w:rPr>
        <w:t xml:space="preserve"> сельсовета</w:t>
      </w:r>
      <w:r>
        <w:rPr>
          <w:rFonts w:ascii="Arial" w:hAnsi="Arial" w:cs="Arial"/>
          <w:lang w:val="ru-RU" w:eastAsia="ar-SA"/>
        </w:rPr>
        <w:t xml:space="preserve"> Медвенского района Курской области</w:t>
      </w:r>
    </w:p>
    <w:p w:rsidR="00F94790" w:rsidRDefault="00F94790">
      <w:pPr>
        <w:pStyle w:val="Standard"/>
        <w:spacing w:line="100" w:lineRule="atLeast"/>
        <w:jc w:val="center"/>
        <w:rPr>
          <w:rFonts w:ascii="Arial" w:hAnsi="Arial" w:cs="Arial"/>
          <w:lang w:val="ru-RU" w:eastAsia="ar-SA"/>
        </w:rPr>
      </w:pPr>
    </w:p>
    <w:p w:rsidR="00F94790" w:rsidRDefault="00274879">
      <w:pPr>
        <w:pStyle w:val="ConsPlu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График работы:</w:t>
      </w:r>
    </w:p>
    <w:p w:rsidR="00F94790" w:rsidRDefault="00274879">
      <w:pPr>
        <w:pStyle w:val="ConsPlu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понедельник-пятница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   8.00 до 17.00;</w:t>
      </w:r>
    </w:p>
    <w:p w:rsidR="00F94790" w:rsidRDefault="00274879">
      <w:pPr>
        <w:pStyle w:val="ConsPlu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предпраздничные дни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8.00 до 16.00;</w:t>
      </w:r>
    </w:p>
    <w:p w:rsidR="00F94790" w:rsidRDefault="00274879">
      <w:pPr>
        <w:pStyle w:val="ConsPlusNormal"/>
        <w:widowControl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перерыв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12.30 до 14.00.</w:t>
      </w:r>
    </w:p>
    <w:p w:rsidR="00F94790" w:rsidRDefault="00274879">
      <w:pPr>
        <w:pStyle w:val="a9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Выходные дни – суббота, воскресенье и праздничные дни.</w:t>
      </w:r>
    </w:p>
    <w:p w:rsidR="00F94790" w:rsidRDefault="00F94790">
      <w:pPr>
        <w:pStyle w:val="a9"/>
        <w:ind w:firstLine="709"/>
        <w:jc w:val="both"/>
        <w:rPr>
          <w:rFonts w:ascii="Arial" w:hAnsi="Arial" w:cs="Arial"/>
          <w:color w:val="000000"/>
        </w:rPr>
      </w:pPr>
    </w:p>
    <w:p w:rsidR="00F94790" w:rsidRDefault="00F94790">
      <w:pPr>
        <w:pStyle w:val="a9"/>
        <w:ind w:firstLine="709"/>
        <w:jc w:val="both"/>
        <w:rPr>
          <w:rFonts w:ascii="Arial" w:hAnsi="Arial" w:cs="Arial"/>
          <w:color w:val="000000"/>
        </w:rPr>
      </w:pPr>
    </w:p>
    <w:p w:rsidR="00F94790" w:rsidRDefault="00F94790">
      <w:pPr>
        <w:pStyle w:val="a9"/>
        <w:ind w:firstLine="709"/>
        <w:jc w:val="both"/>
        <w:rPr>
          <w:rFonts w:ascii="Arial" w:hAnsi="Arial" w:cs="Arial"/>
          <w:color w:val="000000"/>
        </w:rPr>
      </w:pPr>
    </w:p>
    <w:p w:rsidR="00F94790" w:rsidRDefault="00F94790">
      <w:pPr>
        <w:pStyle w:val="a9"/>
        <w:ind w:firstLine="709"/>
        <w:jc w:val="both"/>
        <w:rPr>
          <w:rFonts w:ascii="Arial" w:hAnsi="Arial" w:cs="Arial"/>
          <w:color w:val="000000"/>
        </w:rPr>
      </w:pPr>
    </w:p>
    <w:p w:rsidR="00F94790" w:rsidRDefault="00F94790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F94790" w:rsidRDefault="00F94790">
      <w:pPr>
        <w:pStyle w:val="a9"/>
        <w:ind w:firstLine="709"/>
        <w:jc w:val="both"/>
        <w:rPr>
          <w:color w:val="000000"/>
          <w:sz w:val="28"/>
          <w:szCs w:val="28"/>
        </w:rPr>
      </w:pPr>
    </w:p>
    <w:p w:rsidR="00F94790" w:rsidRDefault="00F94790">
      <w:pPr>
        <w:pStyle w:val="Standard"/>
        <w:jc w:val="right"/>
        <w:rPr>
          <w:sz w:val="28"/>
          <w:szCs w:val="28"/>
          <w:lang w:val="ru-RU"/>
        </w:rPr>
      </w:pPr>
    </w:p>
    <w:p w:rsidR="00F94790" w:rsidRDefault="00F94790">
      <w:pPr>
        <w:pStyle w:val="Standard"/>
        <w:jc w:val="right"/>
        <w:rPr>
          <w:sz w:val="28"/>
          <w:szCs w:val="28"/>
          <w:lang w:val="ru-RU"/>
        </w:rPr>
      </w:pPr>
    </w:p>
    <w:p w:rsidR="00F94790" w:rsidRDefault="00F94790">
      <w:pPr>
        <w:pStyle w:val="Standard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2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Блок-схема</w:t>
      </w:r>
    </w:p>
    <w:p w:rsidR="00F94790" w:rsidRDefault="00274879">
      <w:pPr>
        <w:pStyle w:val="Standard"/>
        <w:ind w:right="-87"/>
        <w:jc w:val="center"/>
      </w:pPr>
      <w:r>
        <w:rPr>
          <w:rFonts w:ascii="Arial" w:hAnsi="Arial" w:cs="Arial"/>
          <w:b/>
          <w:sz w:val="32"/>
          <w:szCs w:val="32"/>
          <w:lang w:val="ru-RU"/>
        </w:rPr>
        <w:t xml:space="preserve">последовательности действий при </w:t>
      </w:r>
      <w:r>
        <w:rPr>
          <w:rFonts w:ascii="Arial" w:hAnsi="Arial" w:cs="Arial"/>
          <w:b/>
          <w:sz w:val="32"/>
          <w:szCs w:val="32"/>
          <w:lang w:val="ru-RU"/>
        </w:rPr>
        <w:t xml:space="preserve">предоставлении муниципальной услуги </w:t>
      </w:r>
      <w:r>
        <w:rPr>
          <w:rFonts w:ascii="Arial" w:hAnsi="Arial" w:cs="Arial"/>
          <w:b/>
          <w:bCs/>
          <w:sz w:val="32"/>
          <w:szCs w:val="32"/>
          <w:lang w:val="ru-RU"/>
        </w:rPr>
        <w:t>«</w:t>
      </w:r>
      <w:r>
        <w:rPr>
          <w:rFonts w:ascii="Arial" w:hAnsi="Arial" w:cs="Arial"/>
          <w:b/>
          <w:bCs/>
          <w:sz w:val="32"/>
          <w:szCs w:val="32"/>
          <w:lang w:val="ru-RU"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r>
        <w:rPr>
          <w:rFonts w:ascii="Arial" w:hAnsi="Arial" w:cs="Arial"/>
          <w:b/>
          <w:bCs/>
          <w:sz w:val="32"/>
          <w:szCs w:val="32"/>
          <w:lang w:val="ru-RU"/>
        </w:rPr>
        <w:t>»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 о предоставлении водного объекта в пользование</w:t>
      </w: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Прием и регистрация </w:t>
      </w:r>
      <w:r>
        <w:rPr>
          <w:rFonts w:ascii="Arial" w:hAnsi="Arial" w:cs="Arial"/>
          <w:lang w:val="ru-RU"/>
        </w:rPr>
        <w:t>документов для заключения договора водопользования</w:t>
      </w:r>
    </w:p>
    <w:p w:rsidR="00F94790" w:rsidRDefault="00F94790">
      <w:pPr>
        <w:pStyle w:val="Standard"/>
        <w:jc w:val="center"/>
        <w:rPr>
          <w:lang w:val="ru-RU"/>
        </w:rPr>
      </w:pPr>
    </w:p>
    <w:p w:rsidR="00F94790" w:rsidRDefault="00F94790">
      <w:pPr>
        <w:pStyle w:val="Standard"/>
        <w:jc w:val="center"/>
        <w:rPr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Проверка представленных документов на комплектность и на соответствие</w:t>
      </w: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правильности заверенных копий</w:t>
      </w:r>
    </w:p>
    <w:p w:rsidR="00F94790" w:rsidRDefault="00F94790">
      <w:pPr>
        <w:pStyle w:val="Standard"/>
        <w:jc w:val="center"/>
        <w:rPr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соответствуют требованиям</w:t>
      </w:r>
    </w:p>
    <w:p w:rsidR="00F94790" w:rsidRDefault="00F94790">
      <w:pPr>
        <w:pStyle w:val="Standard"/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соответствуют требованиям</w:t>
      </w:r>
    </w:p>
    <w:p w:rsidR="00F94790" w:rsidRDefault="00F94790">
      <w:pPr>
        <w:pStyle w:val="Standard"/>
      </w:pPr>
    </w:p>
    <w:p w:rsidR="00F94790" w:rsidRDefault="00F94790">
      <w:pPr>
        <w:pStyle w:val="Standard"/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необходимости в заключение догов</w:t>
      </w:r>
      <w:r>
        <w:rPr>
          <w:rFonts w:ascii="Arial" w:hAnsi="Arial" w:cs="Arial"/>
          <w:lang w:val="ru-RU"/>
        </w:rPr>
        <w:t>ора водопользования по результатам аукциона</w:t>
      </w: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направление отказа в заключении договора водопользования</w:t>
      </w: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договор водопользования должен заключать по результатам аукциона</w:t>
      </w: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договор водопользования заключается без проведения аукциона</w:t>
      </w: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Подготовка </w:t>
      </w:r>
      <w:r>
        <w:rPr>
          <w:rFonts w:ascii="Arial" w:hAnsi="Arial" w:cs="Arial"/>
          <w:lang w:val="ru-RU"/>
        </w:rPr>
        <w:t>документации об аукционе</w:t>
      </w:r>
    </w:p>
    <w:p w:rsidR="00F94790" w:rsidRDefault="00F94790">
      <w:pPr>
        <w:pStyle w:val="Standard"/>
      </w:pPr>
    </w:p>
    <w:p w:rsidR="00F94790" w:rsidRDefault="00F94790">
      <w:pPr>
        <w:pStyle w:val="Standard"/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Организация и проведение аукциона на право подписания договора водопользования</w:t>
      </w:r>
    </w:p>
    <w:p w:rsidR="00F94790" w:rsidRDefault="00F94790">
      <w:pPr>
        <w:pStyle w:val="Standard"/>
        <w:jc w:val="center"/>
        <w:rPr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Заключение договора водопользования</w:t>
      </w:r>
    </w:p>
    <w:p w:rsidR="00F94790" w:rsidRDefault="00F94790">
      <w:pPr>
        <w:pStyle w:val="Standard"/>
        <w:jc w:val="center"/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направление заявителю одного экземпляра договора водопользования</w:t>
      </w:r>
    </w:p>
    <w:p w:rsidR="00F94790" w:rsidRDefault="00F94790">
      <w:pPr>
        <w:pStyle w:val="Standard"/>
        <w:rPr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направление договора водопользования на </w:t>
      </w:r>
      <w:r>
        <w:rPr>
          <w:rFonts w:ascii="Arial" w:hAnsi="Arial" w:cs="Arial"/>
          <w:lang w:val="ru-RU"/>
        </w:rPr>
        <w:t>регистрацию в водный реестр государственный</w:t>
      </w: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Изменение условий или расторжение договора водопользования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rPr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Передача прав и обязанностей по договору водопользования</w:t>
      </w:r>
    </w:p>
    <w:p w:rsidR="00F94790" w:rsidRDefault="00F94790">
      <w:pPr>
        <w:pStyle w:val="Standard"/>
        <w:jc w:val="center"/>
        <w:rPr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left="4111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3</w:t>
      </w:r>
    </w:p>
    <w:p w:rsidR="00F94790" w:rsidRDefault="00274879">
      <w:pPr>
        <w:pStyle w:val="Standard"/>
        <w:ind w:left="4111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left="4111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left="6372"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 xml:space="preserve">Опись </w:t>
      </w:r>
      <w:r>
        <w:rPr>
          <w:rFonts w:ascii="Arial" w:hAnsi="Arial" w:cs="Arial"/>
          <w:b/>
          <w:sz w:val="32"/>
          <w:lang w:val="ru-RU"/>
        </w:rPr>
        <w:t>документов и материалов, необходимых для предоставления права пользования водным объектом на основании договора для забора (изъятия) водных ресурсов из поверхностных водных объектов</w:t>
      </w:r>
    </w:p>
    <w:p w:rsidR="00F94790" w:rsidRDefault="00F94790">
      <w:pPr>
        <w:pStyle w:val="Standard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"__" _________ 20__ г. вх.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___ _____________________________</w:t>
      </w:r>
    </w:p>
    <w:p w:rsidR="00F94790" w:rsidRDefault="00274879">
      <w:pPr>
        <w:pStyle w:val="Standard"/>
        <w:ind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(дата и вх</w:t>
      </w:r>
      <w:r>
        <w:rPr>
          <w:rFonts w:ascii="Arial" w:hAnsi="Arial" w:cs="Arial"/>
          <w:lang w:val="ru-RU"/>
        </w:rPr>
        <w:t>одящий номер заявления) (уполномоченный орган государственной власти субъекта Российской Федерации)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tbl>
      <w:tblPr>
        <w:tblW w:w="934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969"/>
        <w:gridCol w:w="3118"/>
        <w:gridCol w:w="1723"/>
      </w:tblGrid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Требования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Отметка о наличии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Заявление о предоставлении в пользование водного объекта </w:t>
            </w:r>
            <w:r>
              <w:rPr>
                <w:rFonts w:ascii="Arial" w:hAnsi="Arial" w:cs="Arial"/>
                <w:lang w:val="ru-RU"/>
              </w:rPr>
              <w:t>или его части на основании на основании договора водопользования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экз.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Копии учредительных документов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Только для  юридического лица. 1 экз. нотариально заверенная копия или копия с предъявлением оригинала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Копия документа удостоверяющего личность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ind w:firstLine="709"/>
            </w:pPr>
            <w:r>
              <w:rPr>
                <w:rFonts w:ascii="Arial" w:hAnsi="Arial" w:cs="Arial"/>
                <w:lang w:val="ru-RU"/>
              </w:rPr>
              <w:t>Только для  физического лица. 1       экз.: нотариально заверенная копия или копия с предъявлением оригинала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Документ, подтверждающий полномочия лица на осуществление действий от имени заявителя: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ind w:firstLine="3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Обязателен только при представлении документов осуществл</w:t>
            </w:r>
            <w:r>
              <w:rPr>
                <w:rFonts w:ascii="Arial" w:hAnsi="Arial" w:cs="Arial"/>
                <w:lang w:val="ru-RU"/>
              </w:rPr>
              <w:t>ение действий от имени заявителя: не лично заявителем. 1экз.: оригинал, нотариально заверенная копия или копия с предъявлением оригинала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Материалы, содержащие сведения о планируемых    заявителем водохозяйственных мероприятиях, мероприятиях по охране </w:t>
            </w:r>
            <w:r>
              <w:rPr>
                <w:rFonts w:ascii="Arial" w:hAnsi="Arial" w:cs="Arial"/>
                <w:lang w:val="ru-RU"/>
              </w:rPr>
              <w:t>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Материалы, содержащие</w:t>
            </w:r>
            <w:r>
              <w:rPr>
                <w:rFonts w:ascii="Arial" w:hAnsi="Arial" w:cs="Arial"/>
                <w:lang w:val="ru-RU"/>
              </w:rPr>
              <w:t xml:space="preserve"> сведения о возможности   ведения в установленном          порядке регулярных    наблюдений за водными   объектами и их водоохранными зонами при осуществлении водопользования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Материалы, </w:t>
            </w:r>
            <w:r>
              <w:rPr>
                <w:rFonts w:ascii="Arial" w:hAnsi="Arial" w:cs="Arial"/>
                <w:lang w:val="ru-RU"/>
              </w:rPr>
              <w:t>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экз. на бумажном носителе и (или) электронном носителе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Расчет и обоснование </w:t>
            </w:r>
            <w:r>
              <w:rPr>
                <w:rFonts w:ascii="Arial" w:hAnsi="Arial" w:cs="Arial"/>
                <w:lang w:val="ru-RU"/>
              </w:rPr>
              <w:t>заявленного объема забора (изъятия) водных ресурсов из водного объекта за платежный период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Расчет и обоснование размера платы за пользование водным объектом для забора (изъятия) водных </w:t>
            </w:r>
            <w:r>
              <w:rPr>
                <w:rFonts w:ascii="Arial" w:hAnsi="Arial" w:cs="Arial"/>
                <w:lang w:val="ru-RU"/>
              </w:rPr>
              <w:t>ресурсов, включая объем их забора (изъятия) для передачи абонентам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</w:pPr>
            <w:r>
              <w:rPr>
                <w:rFonts w:ascii="Arial" w:hAnsi="Arial" w:cs="Arial"/>
                <w:lang w:val="ru-RU"/>
              </w:rPr>
              <w:t xml:space="preserve">Сведения о наличии контрольно-измерительной аппаратуры для учета объема и качества забираемых (изымаемых) из водного </w:t>
            </w:r>
            <w:r>
              <w:rPr>
                <w:rFonts w:ascii="Arial" w:hAnsi="Arial" w:cs="Arial"/>
                <w:lang w:val="ru-RU"/>
              </w:rPr>
              <w:t>объекта водных ресурсов, в том числе передаваемых абонентам  водных ресурсов, о     проведении регулярных    наблюдений за водными   объектами и их водоохранными зонами, а также сведения об обеспечении такого учета и   таких регулярных наблюдений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</w:pPr>
            <w:r>
              <w:rPr>
                <w:rFonts w:ascii="Arial" w:hAnsi="Arial" w:cs="Arial"/>
                <w:lang w:val="ru-RU"/>
              </w:rPr>
              <w:t>1 экз. н</w:t>
            </w:r>
            <w:r>
              <w:rPr>
                <w:rFonts w:ascii="Arial" w:hAnsi="Arial" w:cs="Arial"/>
                <w:lang w:val="ru-RU"/>
              </w:rPr>
              <w:t>а бумажном носителе и (или) копия на электронном носителе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</w:t>
            </w:r>
            <w:r>
              <w:rPr>
                <w:rFonts w:ascii="Arial" w:hAnsi="Arial" w:cs="Arial"/>
                <w:lang w:val="ru-RU"/>
              </w:rPr>
              <w:t>ресурсов в эти сооружения, способ отбора водных ресурсов)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274879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790" w:rsidRDefault="00F9479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</w:tbl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6" w:name="Par402"/>
      <w:bookmarkEnd w:id="16"/>
      <w:r>
        <w:rPr>
          <w:rFonts w:ascii="Arial" w:hAnsi="Arial" w:cs="Arial"/>
          <w:lang w:val="ru-RU"/>
        </w:rPr>
        <w:t>&lt;*&gt; Копия на электронном носителе представляется по возможности.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bookmarkStart w:id="17" w:name="Par403"/>
      <w:bookmarkEnd w:id="17"/>
      <w:r>
        <w:rPr>
          <w:rFonts w:ascii="Arial" w:hAnsi="Arial" w:cs="Arial"/>
          <w:lang w:val="ru-RU"/>
        </w:rPr>
        <w:t>&lt;**&gt; В графе 4 "Отметка о налич</w:t>
      </w:r>
      <w:r>
        <w:rPr>
          <w:rFonts w:ascii="Arial" w:hAnsi="Arial" w:cs="Arial"/>
          <w:lang w:val="ru-RU"/>
        </w:rPr>
        <w:t>ии" проставляется "есть" в случае наличия требуемого документа, удовлетворяемого предъявляемым к нему требованиям, указанным в графе 3 "Требования". В остальных случаях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проставляется "нет".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Опись заполнил: _______________ _____________________ ___________</w:t>
      </w:r>
      <w:r>
        <w:rPr>
          <w:rFonts w:ascii="Arial" w:hAnsi="Arial" w:cs="Arial"/>
          <w:lang w:val="ru-RU"/>
        </w:rPr>
        <w:t>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(должность)             (Ф.И.О.)                       (подпись)</w:t>
      </w:r>
    </w:p>
    <w:p w:rsidR="00F94790" w:rsidRDefault="00274879">
      <w:pPr>
        <w:pStyle w:val="Standard"/>
        <w:pageBreakBefore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4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Расписка о получении документов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Кому: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Исх.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_____ от "__" _____________ 20__ г. ______________________________________</w:t>
      </w:r>
      <w:r>
        <w:rPr>
          <w:rFonts w:ascii="Arial" w:hAnsi="Arial" w:cs="Arial"/>
          <w:lang w:val="ru-RU"/>
        </w:rPr>
        <w:t>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(фамилия, имя, отчество (при наличии) заявителя/представителя заявителя)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получил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______________________________________________________________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(Ф.И.О. со</w:t>
      </w:r>
      <w:r>
        <w:rPr>
          <w:rFonts w:ascii="Arial" w:hAnsi="Arial" w:cs="Arial"/>
          <w:lang w:val="ru-RU"/>
        </w:rPr>
        <w:t>трудника, принявшего комплект документов)</w:t>
      </w: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"__" _______________ 20__ г.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(дата)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(полное и сокращенное наименование </w:t>
      </w:r>
      <w:r>
        <w:rPr>
          <w:rFonts w:ascii="Arial" w:hAnsi="Arial" w:cs="Arial"/>
          <w:lang w:val="ru-RU"/>
        </w:rPr>
        <w:t>юридического лица, Ф.И.О. заявителя -физического лица)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 о предоставлении в пользование водного объекта или его части на основании договора водопользования (от "__" _______________ 20__ г. __________________________________________________________</w:t>
      </w:r>
      <w:r>
        <w:rPr>
          <w:rFonts w:ascii="Arial" w:hAnsi="Arial" w:cs="Arial"/>
          <w:lang w:val="ru-RU"/>
        </w:rPr>
        <w:t>_________)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(дата и входящий номер соответствующего заявления)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прилагаемые к нему документы согласно перечню представленных документов и материалов.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Копия заполненного перечня представленных документов и материалов.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                 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(Ф.И.О., должность)                                (подпись)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М.П.</w:t>
      </w:r>
    </w:p>
    <w:p w:rsidR="00F94790" w:rsidRDefault="00274879">
      <w:pPr>
        <w:pStyle w:val="Standard"/>
        <w:pageBreakBefore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5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Форма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 xml:space="preserve">учета рассмотрения документов для предоставления права </w:t>
      </w:r>
      <w:r>
        <w:rPr>
          <w:rFonts w:ascii="Arial" w:hAnsi="Arial" w:cs="Arial"/>
          <w:b/>
          <w:sz w:val="32"/>
          <w:lang w:val="ru-RU"/>
        </w:rPr>
        <w:t>пользования водным объектом на основании договора водопользования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часть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</w:rPr>
      </w:pPr>
    </w:p>
    <w:tbl>
      <w:tblPr>
        <w:tblW w:w="9376" w:type="dxa"/>
        <w:tblInd w:w="-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5"/>
        <w:gridCol w:w="963"/>
        <w:gridCol w:w="767"/>
        <w:gridCol w:w="1073"/>
        <w:gridCol w:w="1142"/>
        <w:gridCol w:w="1246"/>
        <w:gridCol w:w="1765"/>
        <w:gridCol w:w="1219"/>
        <w:gridCol w:w="840"/>
        <w:gridCol w:w="76"/>
      </w:tblGrid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Входящий номер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приема</w:t>
            </w:r>
          </w:p>
        </w:tc>
        <w:tc>
          <w:tcPr>
            <w:tcW w:w="1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кол-во листов</w:t>
            </w:r>
          </w:p>
        </w:tc>
        <w:tc>
          <w:tcPr>
            <w:tcW w:w="11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</w:t>
            </w:r>
          </w:p>
        </w:tc>
        <w:tc>
          <w:tcPr>
            <w:tcW w:w="1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Отметка о проведении аукциона</w:t>
            </w:r>
          </w:p>
        </w:tc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Отказ в подписании договора водопользования заявителем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66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Решение о возможности предостави</w:t>
            </w:r>
            <w:r>
              <w:rPr>
                <w:rFonts w:ascii="Arial" w:hAnsi="Arial" w:cs="Arial"/>
                <w:lang w:val="ru-RU"/>
              </w:rPr>
              <w:t>ть водный объект для заявленной цели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Подписание договора водопользования</w:t>
            </w:r>
          </w:p>
        </w:tc>
        <w:tc>
          <w:tcPr>
            <w:tcW w:w="76" w:type="dxa"/>
          </w:tcPr>
          <w:p w:rsidR="00F94790" w:rsidRDefault="00F94790">
            <w:pPr>
              <w:pStyle w:val="Standard"/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1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1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1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Часть "Согласование условий использования водного объекта с заинтересованными исполнительными органами государственной власти"</w:t>
      </w: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tbl>
      <w:tblPr>
        <w:tblW w:w="9600" w:type="dxa"/>
        <w:tblInd w:w="-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5"/>
        <w:gridCol w:w="2853"/>
        <w:gridCol w:w="2150"/>
        <w:gridCol w:w="2005"/>
        <w:gridCol w:w="1932"/>
        <w:gridCol w:w="75"/>
      </w:tblGrid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107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Название </w:t>
            </w:r>
            <w:r>
              <w:rPr>
                <w:rFonts w:ascii="Arial" w:hAnsi="Arial" w:cs="Arial"/>
                <w:lang w:val="ru-RU"/>
              </w:rPr>
              <w:t>заинтересованного органа государственной власти</w:t>
            </w:r>
          </w:p>
        </w:tc>
        <w:tc>
          <w:tcPr>
            <w:tcW w:w="4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95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Запрос предложений по условиям использования водного объекта/условия использования водного объекта на согласование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17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Получение предложений по условиям использования водного объекта согласованные условия </w:t>
            </w:r>
            <w:r>
              <w:rPr>
                <w:rFonts w:ascii="Arial" w:hAnsi="Arial" w:cs="Arial"/>
                <w:lang w:val="ru-RU"/>
              </w:rPr>
              <w:t>использования водного объекта</w:t>
            </w:r>
          </w:p>
        </w:tc>
        <w:tc>
          <w:tcPr>
            <w:tcW w:w="75" w:type="dxa"/>
          </w:tcPr>
          <w:p w:rsidR="00F94790" w:rsidRDefault="00F94790">
            <w:pPr>
              <w:pStyle w:val="Standard"/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2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/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исх. номер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Часть «Ответственные исполнители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Прием и регистрация, рассмотрение, подготовка договора, подписание договора</w:t>
      </w: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Правила заполнения формы: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Одна запись соответствует одному пакету </w:t>
      </w:r>
      <w:r>
        <w:rPr>
          <w:rFonts w:ascii="Arial" w:hAnsi="Arial" w:cs="Arial"/>
          <w:lang w:val="ru-RU"/>
        </w:rPr>
        <w:t>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Заполнение граф учетной формы осуществляется последовательно по мере выполнения операции: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1. Графа 1 "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" - указывается порядковый номер документа, начиная с 1.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Графа 2 "входящий номер" - указывается входящий номер, который должен соответство</w:t>
      </w:r>
      <w:r>
        <w:rPr>
          <w:rFonts w:ascii="Arial" w:hAnsi="Arial" w:cs="Arial"/>
          <w:lang w:val="ru-RU"/>
        </w:rPr>
        <w:t>вать номеру, под которым документ зарегистрирован в регистрационно-контрольной форме как входящий.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Графа 3 "дата приема" - указывается дата приема документов на предоставление права пользования водным объектом или его частью от физических лиц, юридическ</w:t>
      </w:r>
      <w:r>
        <w:rPr>
          <w:rFonts w:ascii="Arial" w:hAnsi="Arial" w:cs="Arial"/>
          <w:lang w:val="ru-RU"/>
        </w:rPr>
        <w:t>их лиц и индивидуальных предпринимателей.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Графа 4 "общее кол-во листов" - указывается общее количество листов представленных документов на предоставление права пользования водным объектом или его частью в печатном виде.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Графа 5 "заявитель"</w:t>
      </w:r>
      <w:r>
        <w:rPr>
          <w:rFonts w:ascii="Arial" w:hAnsi="Arial" w:cs="Arial"/>
          <w:lang w:val="ru-RU"/>
        </w:rPr>
        <w:t xml:space="preserve"> - указывается полное и сокращенное наименование юридического лица, Ф.И.О. заявителя - частного лица.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 Графа 6 "отметка о проведении аукциона" - в случае, если право пользования водным объектом или его частью подлежит приобретению на аукционе, проставляе</w:t>
      </w:r>
      <w:r>
        <w:rPr>
          <w:rFonts w:ascii="Arial" w:hAnsi="Arial" w:cs="Arial"/>
          <w:lang w:val="ru-RU"/>
        </w:rPr>
        <w:t>тся - "аукцион", иначе прочерк ("-").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 Графа 7 "отказ в подписании договора водопользования" - в случае отказа заявителя от подписания договора водопользования указывается входящий номер извещения об отказе от подписания договора заявителем, иначе ставит</w:t>
      </w:r>
      <w:r>
        <w:rPr>
          <w:rFonts w:ascii="Arial" w:hAnsi="Arial" w:cs="Arial"/>
          <w:lang w:val="ru-RU"/>
        </w:rPr>
        <w:t>ся прочерк ("-").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Графа 8 "решение о возможности предоставить водный объект для заявленной цели" - указывается "предоставить", если принято решение о возможности использовать водный объект для заявленных целей, "не предоставлять" - если принято решение </w:t>
      </w:r>
      <w:r>
        <w:rPr>
          <w:rFonts w:ascii="Arial" w:hAnsi="Arial" w:cs="Arial"/>
          <w:lang w:val="ru-RU"/>
        </w:rPr>
        <w:t>не предоставлять.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9. Графы 9, 10 "подписание договора водопользования" - указывается дата подписания договора водопользования и номер договора водопользования.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10. Графа 11 "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" - указывается порядковый номер заинтересованного исполнительного органа государ</w:t>
      </w:r>
      <w:r>
        <w:rPr>
          <w:rFonts w:ascii="Arial" w:hAnsi="Arial" w:cs="Arial"/>
          <w:lang w:val="ru-RU"/>
        </w:rPr>
        <w:t>ственной власти.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11. Графа 12 "Название заинтересованного ИОГВ" - указывается название заинтересованного исполнительного органа государственной власти.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12. Графа 13, 14 "Запрос предложений условий использования ВО/условия использования ВО на согласование: </w:t>
      </w:r>
      <w:r>
        <w:rPr>
          <w:rFonts w:ascii="Arial" w:hAnsi="Arial" w:cs="Arial"/>
          <w:lang w:val="ru-RU"/>
        </w:rPr>
        <w:t>дата/номер" -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13. Графа 15, 16 "Получение предложений по условиям использовани</w:t>
      </w:r>
      <w:r>
        <w:rPr>
          <w:rFonts w:ascii="Arial" w:hAnsi="Arial" w:cs="Arial"/>
          <w:lang w:val="ru-RU"/>
        </w:rPr>
        <w:t>я ВО/согласованные условия использования ВО" -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14. Графа 17 "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" - дублируется номер из гр</w:t>
      </w:r>
      <w:r>
        <w:rPr>
          <w:rFonts w:ascii="Arial" w:hAnsi="Arial" w:cs="Arial"/>
          <w:lang w:val="ru-RU"/>
        </w:rPr>
        <w:t>афы 1.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15. Графа 18 "прием и регистрация" - указываются фамилия и инициалы должностного лица, ответственного за прием и регистрацию документов для заключения договоров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16. Графа 19 "рассмотрение" "подготовка договора" "подписание договора"</w:t>
      </w:r>
      <w:r>
        <w:rPr>
          <w:rFonts w:ascii="Arial" w:hAnsi="Arial" w:cs="Arial"/>
          <w:lang w:val="ru-RU"/>
        </w:rPr>
        <w:t xml:space="preserve"> - указываются фамилия и инициалы должностного лица, ответственного за рассмотрение принятых документов и подготовку договора водопользования.</w:t>
      </w:r>
    </w:p>
    <w:p w:rsidR="00F94790" w:rsidRDefault="00274879">
      <w:pPr>
        <w:pStyle w:val="Standard"/>
        <w:pageBreakBefore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6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Заявление</w:t>
      </w: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 xml:space="preserve">о даче согласия на передачу прав и обязанностей по </w:t>
      </w:r>
      <w:r>
        <w:rPr>
          <w:rFonts w:ascii="Arial" w:hAnsi="Arial" w:cs="Arial"/>
          <w:b/>
          <w:sz w:val="32"/>
          <w:lang w:val="ru-RU"/>
        </w:rPr>
        <w:t>договору водопользования другому лицу</w:t>
      </w:r>
    </w:p>
    <w:p w:rsidR="00F94790" w:rsidRDefault="00F94790">
      <w:pPr>
        <w:pStyle w:val="Standard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(наименование уполномоченного органа государственной власти субъекта Российской Федерации)</w:t>
      </w:r>
    </w:p>
    <w:p w:rsidR="00F94790" w:rsidRDefault="00F94790">
      <w:pPr>
        <w:pStyle w:val="Standard"/>
        <w:ind w:firstLine="709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правообладатель: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(полное и сокращенное наименование юридического лица, Ф.И.О. заявителя - частного лица)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действующего на основании: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устава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положения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иное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(указать вид</w:t>
      </w:r>
      <w:r>
        <w:rPr>
          <w:rFonts w:ascii="Arial" w:hAnsi="Arial" w:cs="Arial"/>
          <w:lang w:val="ru-RU"/>
        </w:rPr>
        <w:t xml:space="preserve"> документа)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Зарегистрированного ____________________________________________________________________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(кем и когда заре</w:t>
      </w:r>
      <w:r>
        <w:rPr>
          <w:rFonts w:ascii="Arial" w:hAnsi="Arial" w:cs="Arial"/>
          <w:lang w:val="ru-RU"/>
        </w:rPr>
        <w:t>гистрировано юридическое лицо)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Документ, подтверждающий государственную регистрацию юридического лица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(наименование и реквизиты документа)</w:t>
      </w:r>
    </w:p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от "__" ________________ 20__ г.,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выдан _______</w:t>
      </w:r>
      <w:r>
        <w:rPr>
          <w:rFonts w:ascii="Arial" w:hAnsi="Arial" w:cs="Arial"/>
          <w:lang w:val="ru-RU"/>
        </w:rPr>
        <w:t>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(когда и кем выдан)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Место нахождения (юридический адрес)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Банковские реквизиты: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лице ____________________________________________________________________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(должность, представитель, Ф.И.О. полностью)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дата рождения "__"</w:t>
      </w:r>
      <w:r>
        <w:rPr>
          <w:rFonts w:ascii="Arial" w:hAnsi="Arial" w:cs="Arial"/>
          <w:lang w:val="ru-RU"/>
        </w:rPr>
        <w:t xml:space="preserve"> ______________ ____ г.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паспорт серии              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           код подразделения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(иной документ, удостоверяющий личность)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выдан "__" ______________ г. ______________________</w:t>
      </w:r>
      <w:r>
        <w:rPr>
          <w:rFonts w:ascii="Arial" w:hAnsi="Arial" w:cs="Arial"/>
          <w:lang w:val="ru-RU"/>
        </w:rPr>
        <w:t>______________,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(когда и кем выдан)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адрес проживания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(полностью место постоянного проживания)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контактный телефон ______________________, действующий от</w:t>
      </w:r>
      <w:r>
        <w:rPr>
          <w:rFonts w:ascii="Arial" w:hAnsi="Arial" w:cs="Arial"/>
          <w:lang w:val="ru-RU"/>
        </w:rPr>
        <w:t xml:space="preserve"> имени юридического лица: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без доверенности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(указывается лицом, имеющим право действовать от имени юридического лица без доверенности в силу закона или </w:t>
      </w:r>
      <w:r>
        <w:rPr>
          <w:rFonts w:ascii="Arial" w:hAnsi="Arial" w:cs="Arial"/>
          <w:lang w:val="ru-RU"/>
        </w:rPr>
        <w:t>учредительных документов)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основании доверенности, удостоверенной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(Ф.И.О. нотариуса, округ)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"__" ____________________ г.,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 реестре 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иным основаниям 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(наименование и реквизиты документа)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правопреемник: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</w:t>
      </w:r>
      <w:r>
        <w:rPr>
          <w:rFonts w:ascii="Arial" w:hAnsi="Arial" w:cs="Arial"/>
          <w:lang w:val="ru-RU"/>
        </w:rPr>
        <w:t>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(полное и сокращенное наименование юридического лица, Ф.И.О. заявителя - частного лица)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ИНН __________________ КПП ______________ ОГРН 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ОКПО _______________ ОКОПФ </w:t>
      </w:r>
      <w:r>
        <w:rPr>
          <w:rFonts w:ascii="Arial" w:hAnsi="Arial" w:cs="Arial"/>
          <w:lang w:val="ru-RU"/>
        </w:rPr>
        <w:t>______________ ОКФС 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ОКВЭД ____________________ ОКОНХ __________________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действующего на основании: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устава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положения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иное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(указать вид документа)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Зарегистрированного ___________</w:t>
      </w:r>
      <w:r>
        <w:rPr>
          <w:rFonts w:ascii="Arial" w:hAnsi="Arial" w:cs="Arial"/>
          <w:lang w:val="ru-RU"/>
        </w:rPr>
        <w:t>_________________________________________________________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(кем и когда зарегистрировано юридическое лицо)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Документ, подтверждающий государственную регистрацию юридического лица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</w:t>
      </w:r>
      <w:r>
        <w:rPr>
          <w:rFonts w:ascii="Arial" w:hAnsi="Arial" w:cs="Arial"/>
          <w:lang w:val="ru-RU"/>
        </w:rPr>
        <w:t>_______________________ от "__" ________________ 20__ г.,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(наименование и реквизиты документа)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выдан "__" _________ г. __________________________________________,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(когда и кем выдан)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Место нахождения (юридический адрес)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</w:t>
      </w:r>
      <w:r>
        <w:rPr>
          <w:rFonts w:ascii="Arial" w:hAnsi="Arial" w:cs="Arial"/>
          <w:lang w:val="ru-RU"/>
        </w:rPr>
        <w:t>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Банковские реквизиты: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лице 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(должность, представитель, Ф.И.О. полностью)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дата </w:t>
      </w:r>
      <w:r>
        <w:rPr>
          <w:rFonts w:ascii="Arial" w:hAnsi="Arial" w:cs="Arial"/>
          <w:lang w:val="ru-RU"/>
        </w:rPr>
        <w:t>рождения "__" ______________ ____ г.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паспорт серии              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           код подразделения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(иной документ, удостоверяющий личность)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выдан "__" ______________ г. _____________________________________,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(когда и кем выдан)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адрес проживания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</w:t>
      </w:r>
      <w:r>
        <w:rPr>
          <w:rFonts w:ascii="Arial" w:hAnsi="Arial" w:cs="Arial"/>
          <w:lang w:val="ru-RU"/>
        </w:rPr>
        <w:t>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(полностью место постоянного проживания)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контактный телефон _______________, действующий от имени юридического лица: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без доверенности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</w:t>
      </w:r>
      <w:r>
        <w:rPr>
          <w:rFonts w:ascii="Arial" w:hAnsi="Arial" w:cs="Arial"/>
          <w:lang w:val="ru-RU"/>
        </w:rPr>
        <w:t>------------------------------------------------------------------------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основании доверенности, удостоверенной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</w:t>
      </w:r>
      <w:r>
        <w:rPr>
          <w:rFonts w:ascii="Arial" w:hAnsi="Arial" w:cs="Arial"/>
          <w:lang w:val="ru-RU"/>
        </w:rPr>
        <w:t>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(Ф.И.О. нотариуса, округ)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"__" ____________________ г.,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в реестре 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иным основаниям _________________________</w:t>
      </w:r>
      <w:r>
        <w:rPr>
          <w:rFonts w:ascii="Arial" w:hAnsi="Arial" w:cs="Arial"/>
          <w:lang w:val="ru-RU"/>
        </w:rPr>
        <w:t>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(наименование и реквизиты документа)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Прошу осуществить передачу прав и обязанностей по договору водопользования: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__________________ "__" ___________ 20__ г.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____________</w:t>
      </w:r>
      <w:r>
        <w:rPr>
          <w:rFonts w:ascii="Arial" w:hAnsi="Arial" w:cs="Arial"/>
          <w:lang w:val="ru-RU"/>
        </w:rPr>
        <w:t>_________</w:t>
      </w:r>
    </w:p>
    <w:p w:rsidR="00F94790" w:rsidRDefault="00274879">
      <w:pPr>
        <w:pStyle w:val="Standard"/>
        <w:ind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(место заключения                                        (указывается номер договора)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договора)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Правообладателя Правопреемнику.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Правопреемника: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копия учредительных документов;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б) документ, подтверждающий полномочия лица на  </w:t>
      </w:r>
      <w:r>
        <w:rPr>
          <w:rFonts w:ascii="Arial" w:hAnsi="Arial" w:cs="Arial"/>
          <w:lang w:val="ru-RU"/>
        </w:rPr>
        <w:t>осуществление  действий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имени заявителя;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в) исключен;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г) сведения о технических параметрах: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водозаборных сооружений и мерах по предотвращению попадания рыб и других водных биологических ресурсов в эти сооружения (при изъятии водных ресурсов);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установлен</w:t>
      </w:r>
      <w:r>
        <w:rPr>
          <w:rFonts w:ascii="Arial" w:hAnsi="Arial" w:cs="Arial"/>
          <w:lang w:val="ru-RU"/>
        </w:rPr>
        <w:t>ной мощности гидроэлектростанции, пропускной способности энергетических, сбросных и иных сооружений,  сведения о рыбозащитных 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рыбопропускных сооружениях (при использовании для целей гидроэнергетики);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д) сведения о наличии контрольно-измерительной аппарат</w:t>
      </w:r>
      <w:r>
        <w:rPr>
          <w:rFonts w:ascii="Arial" w:hAnsi="Arial" w:cs="Arial"/>
          <w:lang w:val="ru-RU"/>
        </w:rPr>
        <w:t>уры для учета объема водных ресурсов, забираемых (изымаемых) из поверхностного водного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объекта (при изъятии водных ресурсов); учета вырабатываемой электроэнергии,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контроля показателей водного режима в верхнем и нижнем бьефах (при использовании для целей ги</w:t>
      </w:r>
      <w:r>
        <w:rPr>
          <w:rFonts w:ascii="Arial" w:hAnsi="Arial" w:cs="Arial"/>
          <w:lang w:val="ru-RU"/>
        </w:rPr>
        <w:t>дроэнергетики);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е) сведения о лаборатории, которая будет контролировать качество воды в водном объекте, в том числе документ, подтверждающий право осуществлять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данный вид деятельности.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Представленные документы и сведения, указанные в заявлении, достоверны</w:t>
      </w:r>
      <w:r>
        <w:rPr>
          <w:rFonts w:ascii="Arial" w:hAnsi="Arial" w:cs="Arial"/>
          <w:lang w:val="ru-RU"/>
        </w:rPr>
        <w:t>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Расписку о принятии документов получили.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"__" ______________ 20__ г. "__" ч "__" мин.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(дата и время подачи заявления)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 /________________________________/</w:t>
      </w: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(подпись Правообладателя)                  (полностью Ф.И.О.)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 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(подпись Правопреемника)                (полностью Ф.И.О.)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записи в таблице учета входящих документов ______________________________</w:t>
      </w:r>
    </w:p>
    <w:p w:rsidR="00F94790" w:rsidRDefault="00274879">
      <w:pPr>
        <w:pStyle w:val="Standard"/>
        <w:pageBreakBefore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7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Расписка о получении документов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Кому: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Исх.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___</w:t>
      </w:r>
      <w:r>
        <w:rPr>
          <w:rFonts w:ascii="Arial" w:hAnsi="Arial" w:cs="Arial"/>
          <w:lang w:val="ru-RU"/>
        </w:rPr>
        <w:t xml:space="preserve"> от "__" ______________ 20__ г. 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(фамилия, имя, отчество заявителя/представителя заявителя)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__________________________________ получил "__" _________ 20__ г.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(Ф.И.О.</w:t>
      </w:r>
      <w:r>
        <w:rPr>
          <w:rFonts w:ascii="Arial" w:hAnsi="Arial" w:cs="Arial"/>
          <w:lang w:val="ru-RU"/>
        </w:rPr>
        <w:t xml:space="preserve"> сотрудника, принявшего комплект документов) (дата)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</w:t>
      </w:r>
      <w:r>
        <w:rPr>
          <w:rFonts w:ascii="Arial" w:hAnsi="Arial" w:cs="Arial"/>
          <w:lang w:val="ru-RU"/>
        </w:rPr>
        <w:t>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(полное и сокращенное наименование юридического лица, Ф.И.О. заявителя - частного лица)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 о даче согласия на передачу прав и обязанн</w:t>
      </w:r>
      <w:r>
        <w:rPr>
          <w:rFonts w:ascii="Arial" w:hAnsi="Arial" w:cs="Arial"/>
          <w:lang w:val="ru-RU"/>
        </w:rPr>
        <w:t>остей по договору водопользования другому лицу (от "__" _____________ 20__ г. ______) и прилагаемые к нему документы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(дата соответствующего заявления)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согласно описи прилагаемых документов и материалов.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Копия описи представленных документов</w:t>
      </w:r>
      <w:r>
        <w:rPr>
          <w:rFonts w:ascii="Arial" w:hAnsi="Arial" w:cs="Arial"/>
          <w:lang w:val="ru-RU"/>
        </w:rPr>
        <w:t xml:space="preserve"> и материалов.</w:t>
      </w: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 ___________________</w:t>
      </w:r>
    </w:p>
    <w:p w:rsidR="00F94790" w:rsidRDefault="00274879">
      <w:pPr>
        <w:pStyle w:val="Standard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(лицо, ответственное за прием и регистрацию                    (подпись)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документов в уполномоченном органе)</w:t>
      </w:r>
    </w:p>
    <w:p w:rsidR="00F94790" w:rsidRDefault="00274879">
      <w:pPr>
        <w:pStyle w:val="Standard"/>
        <w:pageBreakBefore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8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</w:t>
      </w:r>
    </w:p>
    <w:p w:rsidR="00F94790" w:rsidRDefault="00F94790">
      <w:pPr>
        <w:pStyle w:val="Standard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Форма</w:t>
      </w: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учет</w:t>
      </w:r>
      <w:r>
        <w:rPr>
          <w:rFonts w:ascii="Arial" w:hAnsi="Arial" w:cs="Arial"/>
          <w:b/>
          <w:sz w:val="32"/>
          <w:lang w:val="ru-RU"/>
        </w:rPr>
        <w:t>а рассмотрения документов о передаче прав</w:t>
      </w: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и обязанностей по договору водопользования другому лицу</w:t>
      </w:r>
    </w:p>
    <w:p w:rsidR="00F94790" w:rsidRDefault="00F94790">
      <w:pPr>
        <w:pStyle w:val="Standard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часть: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</w:rPr>
      </w:pPr>
    </w:p>
    <w:tbl>
      <w:tblPr>
        <w:tblW w:w="9558" w:type="dxa"/>
        <w:tblInd w:w="-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5"/>
        <w:gridCol w:w="736"/>
        <w:gridCol w:w="767"/>
        <w:gridCol w:w="1075"/>
        <w:gridCol w:w="1381"/>
        <w:gridCol w:w="1840"/>
        <w:gridCol w:w="2148"/>
        <w:gridCol w:w="978"/>
        <w:gridCol w:w="78"/>
      </w:tblGrid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Входящий номер заявления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приема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Правообладатель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Правопреемник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Отметка о решении заключить договор о передаче прав и обязанностей по </w:t>
            </w:r>
            <w:r>
              <w:rPr>
                <w:rFonts w:ascii="Arial" w:hAnsi="Arial" w:cs="Arial"/>
                <w:lang w:val="ru-RU"/>
              </w:rPr>
              <w:t>договору водопользования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Отказ в даче согласия на передачу прав и обязанностей по договору водопользования другому лицу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Подписание договора о передаче прав и обязанностей по договору водопользования</w:t>
            </w:r>
          </w:p>
        </w:tc>
        <w:tc>
          <w:tcPr>
            <w:tcW w:w="78" w:type="dxa"/>
          </w:tcPr>
          <w:p w:rsidR="00F94790" w:rsidRDefault="00F94790">
            <w:pPr>
              <w:pStyle w:val="Standard"/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8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8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8" w:type="dxa"/>
          </w:tcPr>
          <w:p w:rsidR="00F94790" w:rsidRDefault="00F94790">
            <w:pPr>
              <w:pStyle w:val="Standard"/>
            </w:pP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F94790" w:rsidRDefault="00F94790">
      <w:pPr>
        <w:pStyle w:val="Standard"/>
        <w:ind w:firstLine="709"/>
        <w:jc w:val="both"/>
        <w:rPr>
          <w:rFonts w:ascii="Arial" w:hAnsi="Arial" w:cs="Arial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Часть "</w:t>
      </w:r>
      <w:r>
        <w:rPr>
          <w:rFonts w:ascii="Arial" w:hAnsi="Arial" w:cs="Arial"/>
        </w:rPr>
        <w:t>Ответственные исполнители":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</w:rPr>
      </w:pPr>
    </w:p>
    <w:tbl>
      <w:tblPr>
        <w:tblW w:w="9480" w:type="dxa"/>
        <w:tblInd w:w="-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9"/>
        <w:gridCol w:w="2159"/>
        <w:gridCol w:w="2039"/>
        <w:gridCol w:w="2400"/>
        <w:gridCol w:w="2283"/>
      </w:tblGrid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прав правообладателя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Проверка соответствия целей возможности передачи прав и обязанностей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1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Подготовка отказа в даче согласия на передачу прав и обязанностей по договору водопользования другому лицу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Подготовка договора</w:t>
            </w:r>
            <w:r>
              <w:rPr>
                <w:rFonts w:ascii="Arial" w:hAnsi="Arial" w:cs="Arial"/>
                <w:lang w:val="ru-RU"/>
              </w:rPr>
              <w:t xml:space="preserve"> о передаче прав и обязанностей по договору водопользования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18"/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Правила заполнения формы: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Одна запись соответствует одному пакету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Заполнение граф учетной формы осуществляется последовательно по мере выполнения операции: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Графа</w:t>
      </w:r>
      <w:r>
        <w:rPr>
          <w:rFonts w:ascii="Arial" w:hAnsi="Arial" w:cs="Arial"/>
          <w:lang w:val="ru-RU"/>
        </w:rPr>
        <w:t xml:space="preserve"> 1 "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" - указывается порядковый номер заявления, начиная с 1.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2 "входящий номер заявления" - указывается входящий номер заявления, который должен соответствовать номеру, под которым документ зарегистрирован в регистрационно-контрольной форме как вход</w:t>
      </w:r>
      <w:r>
        <w:rPr>
          <w:rFonts w:ascii="Arial" w:hAnsi="Arial" w:cs="Arial"/>
          <w:lang w:val="ru-RU"/>
        </w:rPr>
        <w:t>ящий.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3 "дата приема" - указывается дата приема заявления о передаче прав и обязанностей по договору водопользования другому лицу.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4 "правообладатель" - указывается полное и сокращенное наименование юридического лица/Ф.И.О. заявителя, являющего</w:t>
      </w:r>
      <w:r>
        <w:rPr>
          <w:rFonts w:ascii="Arial" w:hAnsi="Arial" w:cs="Arial"/>
          <w:lang w:val="ru-RU"/>
        </w:rPr>
        <w:t>ся правообладателем на пользование водным объектом или его частью на момент подачи заявления, передающим права и обязанности по договору водопользования другому лицу.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5 "правопреемник" - указывается полное и сокращенное наименование юридического лица</w:t>
      </w:r>
      <w:r>
        <w:rPr>
          <w:rFonts w:ascii="Arial" w:hAnsi="Arial" w:cs="Arial"/>
          <w:lang w:val="ru-RU"/>
        </w:rPr>
        <w:t>/Ф.И.О. заявителя, являющегося правопреемником права пользования водным объектом или его частью, принимающим права и обязанности по договору водопользования от другого лица.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6 "отметка о решении заключить договор о передаче прав и обязанностей по дог</w:t>
      </w:r>
      <w:r>
        <w:rPr>
          <w:rFonts w:ascii="Arial" w:hAnsi="Arial" w:cs="Arial"/>
          <w:lang w:val="ru-RU"/>
        </w:rPr>
        <w:t>овору водопользования" - в случае,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материалов, а также удовлетворяют требованиям действующего законодател</w:t>
      </w:r>
      <w:r>
        <w:rPr>
          <w:rFonts w:ascii="Arial" w:hAnsi="Arial" w:cs="Arial"/>
          <w:lang w:val="ru-RU"/>
        </w:rPr>
        <w:t>ьства, проставляется "заключить", иначе - "не заключать".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7 "отказ в даче согласия на передачу прав и обязанностей по договору водопользования другому лицу" - проставляется дата исходящего письма, в случае если принято решение об отказе в даче соглас</w:t>
      </w:r>
      <w:r>
        <w:rPr>
          <w:rFonts w:ascii="Arial" w:hAnsi="Arial" w:cs="Arial"/>
          <w:lang w:val="ru-RU"/>
        </w:rPr>
        <w:t>ия на передачу прав и обязанностей по договору водопользования другому лицу.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Графа 8 "подписание договора о передаче прав и обязанностей по договору водопользования" - указывается дата подписания и номер договора о передаче прав и обязанностей по договору </w:t>
      </w:r>
      <w:r>
        <w:rPr>
          <w:rFonts w:ascii="Arial" w:hAnsi="Arial" w:cs="Arial"/>
          <w:lang w:val="ru-RU"/>
        </w:rPr>
        <w:t>водопользования.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Графа 9 "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" - дублируется номер из графы 1.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10 "проверка прав правообладателя" - указываются фамилия и инициалы должностного лица, ответственного за рассмотрение принятых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Графа 11 "проверка соответствия целей возможности </w:t>
      </w:r>
      <w:r>
        <w:rPr>
          <w:rFonts w:ascii="Arial" w:hAnsi="Arial" w:cs="Arial"/>
          <w:lang w:val="ru-RU"/>
        </w:rPr>
        <w:t>передачи прав и обязанностей" - указываются фамилия и инициалы должностного лица, ответственного за рассмотрение принятых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12 "отказ в даче согласия на передачу прав и обязанностей по договору водопользования другому лицу" - указываются фа</w:t>
      </w:r>
      <w:r>
        <w:rPr>
          <w:rFonts w:ascii="Arial" w:hAnsi="Arial" w:cs="Arial"/>
          <w:lang w:val="ru-RU"/>
        </w:rPr>
        <w:t>милия и инициалы должностного лица, ответственного за рассмотрение принятых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Графа 13 "подготовка договора о передаче прав и обязанностей по договору водопользования" - указываются фамилия и инициалы должностного лица, ответственного за заключен</w:t>
      </w:r>
      <w:r>
        <w:rPr>
          <w:rFonts w:ascii="Arial" w:hAnsi="Arial" w:cs="Arial"/>
          <w:lang w:val="ru-RU"/>
        </w:rPr>
        <w:t>ие договора о передаче прав и обязанностей по договору водопользования.</w:t>
      </w:r>
    </w:p>
    <w:p w:rsidR="00F94790" w:rsidRDefault="00274879">
      <w:pPr>
        <w:pStyle w:val="Standard"/>
        <w:pageBreakBefore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9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</w:t>
      </w:r>
    </w:p>
    <w:p w:rsidR="00F94790" w:rsidRDefault="00F94790">
      <w:pPr>
        <w:pStyle w:val="Standard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Форма заявления</w:t>
      </w: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об изменении условий или о расторжении</w:t>
      </w: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договора водопользования</w:t>
      </w:r>
    </w:p>
    <w:p w:rsidR="00F94790" w:rsidRDefault="00F94790">
      <w:pPr>
        <w:pStyle w:val="Standard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(наименование </w:t>
      </w:r>
      <w:r>
        <w:rPr>
          <w:rFonts w:ascii="Arial" w:hAnsi="Arial" w:cs="Arial"/>
          <w:lang w:val="ru-RU"/>
        </w:rPr>
        <w:t>уполномоченного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органа государственной власти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субъекта Российской Федерации)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(полное и сокращенное наименование юридического лица, Ф.И.О. заявителя - частного лица)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действующего</w:t>
      </w:r>
      <w:r>
        <w:rPr>
          <w:rFonts w:ascii="Arial" w:hAnsi="Arial" w:cs="Arial"/>
          <w:lang w:val="ru-RU"/>
        </w:rPr>
        <w:t xml:space="preserve"> на основании: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устава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положения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иное (указать вид документа)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Зарегистрированного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(кем и когда зарегистрировано юридическое лицо)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Документ, подтверждающий государственную регистрацию юридического лица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 от "__" ___________ 20__ г.,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(наименование и реквизиты документа)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выдан "__" _____________ г. _</w:t>
      </w:r>
      <w:r>
        <w:rPr>
          <w:rFonts w:ascii="Arial" w:hAnsi="Arial" w:cs="Arial"/>
          <w:lang w:val="ru-RU"/>
        </w:rPr>
        <w:t>____________________________________,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(когда и кем выдан)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Место нахождения (юридический адрес)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Банковские реквизиты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лице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(должность, представитель, Ф.И.О. пол</w:t>
      </w:r>
      <w:r>
        <w:rPr>
          <w:rFonts w:ascii="Arial" w:hAnsi="Arial" w:cs="Arial"/>
          <w:lang w:val="ru-RU"/>
        </w:rPr>
        <w:t>ностью)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дата рождения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паспорт серии ________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___________ код подразделения ___________,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</w:t>
      </w:r>
      <w:r>
        <w:rPr>
          <w:rFonts w:ascii="Arial" w:hAnsi="Arial" w:cs="Arial"/>
          <w:lang w:val="ru-RU"/>
        </w:rPr>
        <w:t>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(иной документ, удостоверяющий личность)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выдан "__" ________________ г. ___________________________________,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(когда и кем выдан)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адрес проживания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</w:t>
      </w:r>
      <w:r>
        <w:rPr>
          <w:rFonts w:ascii="Arial" w:hAnsi="Arial" w:cs="Arial"/>
          <w:lang w:val="ru-RU"/>
        </w:rPr>
        <w:t>--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(полностью место постоянного проживания)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контактный телефон________________, действующий от имени юридического лица: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без доверенности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(указывается </w:t>
      </w:r>
      <w:r>
        <w:rPr>
          <w:rFonts w:ascii="Arial" w:hAnsi="Arial" w:cs="Arial"/>
          <w:lang w:val="ru-RU"/>
        </w:rPr>
        <w:t>лицом, имеющим право действовать от имени юридического лица без доверенности в силу закона или учредительных документов)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основании доверенности, удостоверенной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</w:t>
      </w:r>
      <w:r>
        <w:rPr>
          <w:rFonts w:ascii="Arial" w:hAnsi="Arial" w:cs="Arial"/>
          <w:lang w:val="ru-RU"/>
        </w:rPr>
        <w:t>------------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(Ф.И.О. нотариуса, округ)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"__" ___________________ г.,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в реестре 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иным основаниям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(наименование и реквизиты документа</w:t>
      </w:r>
      <w:r>
        <w:rPr>
          <w:rFonts w:ascii="Arial" w:hAnsi="Arial" w:cs="Arial"/>
          <w:lang w:val="ru-RU"/>
        </w:rPr>
        <w:t>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Договор водопользования: ______________________ "__"</w:t>
      </w:r>
      <w:r>
        <w:rPr>
          <w:rFonts w:ascii="Arial" w:hAnsi="Arial" w:cs="Arial"/>
          <w:lang w:val="ru-RU"/>
        </w:rPr>
        <w:t xml:space="preserve"> _______ 20__ г.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(место заключения договора)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Прошу ___________________________________________________________________,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(указывается тема заявления: "изменить условия договора водопользования", "расторгнуть договор водопользования"</w:t>
      </w:r>
      <w:r>
        <w:rPr>
          <w:rFonts w:ascii="Arial" w:hAnsi="Arial" w:cs="Arial"/>
          <w:lang w:val="ru-RU"/>
        </w:rPr>
        <w:t>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силу следующих причин: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___________________________________________________________________;</w:t>
      </w:r>
    </w:p>
    <w:p w:rsidR="00F94790" w:rsidRDefault="0027487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(указывается изменение и причина изменения договора либо причина расторжения договора)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Исключен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Обосновывающие материалы: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2.1. </w:t>
      </w:r>
      <w:r>
        <w:rPr>
          <w:rFonts w:ascii="Arial" w:hAnsi="Arial" w:cs="Arial"/>
          <w:lang w:val="ru-RU"/>
        </w:rPr>
        <w:t>___________________________________________________________________;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2.2. ___________________________________________________________________;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2.3. ___________________________________________________________________;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2.4. __________________________________</w:t>
      </w:r>
      <w:r>
        <w:rPr>
          <w:rFonts w:ascii="Arial" w:hAnsi="Arial" w:cs="Arial"/>
          <w:lang w:val="ru-RU"/>
        </w:rPr>
        <w:t>_________________________________.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Представленные документы и сведения, указанные в заявлении, достоверны.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Расписку о принятии документов получил(а).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"__" ______________ 20__ г. "__" ч "__" мин.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(дата и время подачи заявления)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</w:t>
      </w:r>
      <w:r>
        <w:rPr>
          <w:rFonts w:ascii="Arial" w:hAnsi="Arial" w:cs="Arial"/>
          <w:lang w:val="ru-RU"/>
        </w:rPr>
        <w:t>_ /__________________________________/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(подпись заявителя)                    (полностью Ф.И.О.)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записи в форме учета входящих документов ____________________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10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Расписка о получении документов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Кому: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</w:t>
      </w:r>
      <w:r>
        <w:rPr>
          <w:rFonts w:ascii="Arial" w:hAnsi="Arial" w:cs="Arial"/>
          <w:lang w:val="ru-RU"/>
        </w:rPr>
        <w:t>-------------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Исх.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_________ от "__" ____________ 20__ г. 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(фамилия, имя, отчество заявителя/представителя заявителя)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_________________________________ полу</w:t>
      </w:r>
      <w:r>
        <w:rPr>
          <w:rFonts w:ascii="Arial" w:hAnsi="Arial" w:cs="Arial"/>
          <w:lang w:val="ru-RU"/>
        </w:rPr>
        <w:t>чил "__" __________ 20__ г.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(Ф.И.О. сотрудника, принявшего комплект                            (дата)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документов)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(полное и сокращенное наименование юридического лица, Ф.И.О. заявителя - частного лица)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Заявление об изменении условий д</w:t>
      </w:r>
      <w:r>
        <w:rPr>
          <w:rFonts w:ascii="Arial" w:hAnsi="Arial" w:cs="Arial"/>
          <w:lang w:val="ru-RU"/>
        </w:rPr>
        <w:t>оговора водопользования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расторжении договора водопользования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(от "__" __________ 20__ г. вх.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_____) и прилагаемые к нему документы: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(дата и входящий номер соответствующего заявления)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Копия договора водопользования: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---------------------------------------------------------------------------------------------------------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(проставляется "представлена", если представлена, иначе - "не представлена")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Обосновывающие материалы: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____________________________________________</w:t>
      </w:r>
      <w:r>
        <w:rPr>
          <w:rFonts w:ascii="Arial" w:hAnsi="Arial" w:cs="Arial"/>
          <w:lang w:val="ru-RU"/>
        </w:rPr>
        <w:t>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___________________________________________________________________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___________________________________________________________________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____________________________________________________________________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</w:t>
      </w:r>
      <w:r>
        <w:rPr>
          <w:rFonts w:ascii="Arial" w:hAnsi="Arial" w:cs="Arial"/>
          <w:lang w:val="ru-RU"/>
        </w:rPr>
        <w:t>_______________________           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(лицо, ответственное за прием и регистрацию                 (подпись)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документов в уполномоченном органе)                 М.П.</w:t>
      </w:r>
    </w:p>
    <w:p w:rsidR="00F94790" w:rsidRDefault="00274879">
      <w:pPr>
        <w:pStyle w:val="Standard"/>
        <w:pageBreakBefore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11</w:t>
      </w: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Административному регламенту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Образец</w:t>
      </w:r>
    </w:p>
    <w:p w:rsidR="00F94790" w:rsidRDefault="00F94790">
      <w:pPr>
        <w:pStyle w:val="Standard"/>
        <w:ind w:firstLine="709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Форма</w:t>
      </w: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 xml:space="preserve">учета </w:t>
      </w:r>
      <w:r>
        <w:rPr>
          <w:rFonts w:ascii="Arial" w:hAnsi="Arial" w:cs="Arial"/>
          <w:b/>
          <w:sz w:val="32"/>
          <w:lang w:val="ru-RU"/>
        </w:rPr>
        <w:t>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</w:t>
      </w:r>
    </w:p>
    <w:p w:rsidR="00F94790" w:rsidRDefault="00F94790">
      <w:pPr>
        <w:pStyle w:val="Standard"/>
        <w:jc w:val="center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часть: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</w:rPr>
      </w:pPr>
    </w:p>
    <w:tbl>
      <w:tblPr>
        <w:tblW w:w="9274" w:type="dxa"/>
        <w:tblInd w:w="-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6"/>
        <w:gridCol w:w="1080"/>
        <w:gridCol w:w="863"/>
        <w:gridCol w:w="1086"/>
        <w:gridCol w:w="1296"/>
        <w:gridCol w:w="1620"/>
        <w:gridCol w:w="1296"/>
        <w:gridCol w:w="1407"/>
      </w:tblGrid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hanging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Входящий номер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приема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кол-во листов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Отметка</w:t>
            </w:r>
            <w:r>
              <w:rPr>
                <w:rFonts w:ascii="Arial" w:hAnsi="Arial" w:cs="Arial"/>
              </w:rPr>
              <w:t xml:space="preserve"> о комплектности документов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Мотивированный отказ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hanging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hanging="8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46"/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32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8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6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F94790" w:rsidRDefault="00F94790">
      <w:pPr>
        <w:pStyle w:val="Standard"/>
        <w:ind w:firstLine="709"/>
        <w:jc w:val="both"/>
        <w:rPr>
          <w:rFonts w:ascii="Arial" w:hAnsi="Arial" w:cs="Arial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Часть "Ответственные </w:t>
      </w:r>
      <w:r>
        <w:rPr>
          <w:rFonts w:ascii="Arial" w:hAnsi="Arial" w:cs="Arial"/>
        </w:rPr>
        <w:t>исполнители":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</w:rPr>
      </w:pPr>
    </w:p>
    <w:tbl>
      <w:tblPr>
        <w:tblW w:w="9558" w:type="dxa"/>
        <w:tblInd w:w="-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1920"/>
        <w:gridCol w:w="2040"/>
        <w:gridCol w:w="3479"/>
        <w:gridCol w:w="1634"/>
      </w:tblGrid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на комплектность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Составление мотивированного отказа в рассмотрении документов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Подготовка дополнительного соглашения к договору водопользования об изменении условий или соглашения сторон о расторжении договора водопользования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Рассмотрение извещения о несогласии от заявителя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ind w:firstLine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27487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94790" w:rsidTr="00F94790">
        <w:tblPrEx>
          <w:tblCellMar>
            <w:top w:w="0" w:type="dxa"/>
            <w:bottom w:w="0" w:type="dxa"/>
          </w:tblCellMar>
        </w:tblPrEx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85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ind w:firstLine="8"/>
              <w:jc w:val="center"/>
              <w:rPr>
                <w:rFonts w:ascii="Arial" w:hAnsi="Arial" w:cs="Arial"/>
              </w:rPr>
            </w:pP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790" w:rsidRDefault="00F9479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F94790" w:rsidRDefault="00F94790">
      <w:pPr>
        <w:pStyle w:val="Standard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Правила заполнения формы: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Одна запись соответствует одному пакету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Заполнение граф учетной формы осуществляется последовательно по мере выполнения операции: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1. Графа 1 "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 xml:space="preserve"> - указывается порядковый номер документа, начиная с 1.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Графа 2 "входящий номер" - указывается входящий номер, который должен соответствовать номеру, под которым документ зарегистрирован в регистрационно-контрольной форме как входящий.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Графа 3 "дата </w:t>
      </w:r>
      <w:r>
        <w:rPr>
          <w:rFonts w:ascii="Arial" w:hAnsi="Arial" w:cs="Arial"/>
          <w:lang w:val="ru-RU"/>
        </w:rPr>
        <w:t>приема" - указывается дата приема заявления об изменении условий водопользования или о расторжении договора водопользования от физических лиц, юридических лиц и индивидуальных предпринимателей.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Графа 4 "общее кол-во листов" - указывается общее количеств</w:t>
      </w:r>
      <w:r>
        <w:rPr>
          <w:rFonts w:ascii="Arial" w:hAnsi="Arial" w:cs="Arial"/>
          <w:lang w:val="ru-RU"/>
        </w:rPr>
        <w:t>о листов представленных документов.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Графа 5 "заявитель" - указывается полное и сокращенное наименование юридического лица, Ф.И.О. заявителя, индивидуального предпринимателя.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 Графа 6 "отметка о комплектности документов" - в случае, если представленные</w:t>
      </w:r>
      <w:r>
        <w:rPr>
          <w:rFonts w:ascii="Arial" w:hAnsi="Arial" w:cs="Arial"/>
          <w:lang w:val="ru-RU"/>
        </w:rPr>
        <w:t xml:space="preserve"> документы соответствуют копии расписки, обосновывающие материалы достоверны, проставляется "комплектны", иначе - "не комплектны".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 Графа 7 " мотивированный отказ" - указываются реквизиты мотивированного отказа.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8. Графа 8 "дата подписания дополнительног</w:t>
      </w:r>
      <w:r>
        <w:rPr>
          <w:rFonts w:ascii="Arial" w:hAnsi="Arial" w:cs="Arial"/>
          <w:lang w:val="ru-RU"/>
        </w:rPr>
        <w:t>о соглашения к договору водопользования об изменении условий или соглашения сторон о расторжении договора водопользования" - указывается дата подписания сторонами соглашения.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>9. Графа 9 "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" - дублируется номер из графы 1.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10. Графа 10 "проверка комплектнос</w:t>
      </w:r>
      <w:r>
        <w:rPr>
          <w:rFonts w:ascii="Arial" w:hAnsi="Arial" w:cs="Arial"/>
          <w:lang w:val="ru-RU"/>
        </w:rPr>
        <w:t>ти" - указываются фамилия и инициалы должностного лица,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11. Графа 11 "сост</w:t>
      </w:r>
      <w:r>
        <w:rPr>
          <w:rFonts w:ascii="Arial" w:hAnsi="Arial" w:cs="Arial"/>
          <w:lang w:val="ru-RU"/>
        </w:rPr>
        <w:t xml:space="preserve">авление мотивированного отказа в рассмотрении документов" - указываются фамилия и инициалы должностного лица, ответственного за рассмотрение принятых документов и за подготовку дополнительного соглашения к договору водопользования об изменении условий или </w:t>
      </w:r>
      <w:r>
        <w:rPr>
          <w:rFonts w:ascii="Arial" w:hAnsi="Arial" w:cs="Arial"/>
          <w:lang w:val="ru-RU"/>
        </w:rPr>
        <w:t>соглашения сторон о расторжении договора водопользования в уполномоченном органе.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12. Графа 12 "извещение заявителя об изменении условий договора водопользования или о расторжении договора водопользования" - указываются фамилия и инициалы должностного лица</w:t>
      </w:r>
      <w:r>
        <w:rPr>
          <w:rFonts w:ascii="Arial" w:hAnsi="Arial" w:cs="Arial"/>
          <w:lang w:val="ru-RU"/>
        </w:rPr>
        <w:t>,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13. Графа 13 "рассмотрение</w:t>
      </w:r>
      <w:r>
        <w:rPr>
          <w:rFonts w:ascii="Arial" w:hAnsi="Arial" w:cs="Arial"/>
          <w:lang w:val="ru-RU"/>
        </w:rPr>
        <w:t xml:space="preserve"> извещения о несогласии от заявителя" - указываются фамилия и инициалы должностного лица,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</w:t>
      </w:r>
      <w:r>
        <w:rPr>
          <w:rFonts w:ascii="Arial" w:hAnsi="Arial" w:cs="Arial"/>
          <w:lang w:val="ru-RU"/>
        </w:rPr>
        <w:t>расторжении договора водопользования в уполномоченном органе.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pageBreakBefore/>
        <w:jc w:val="right"/>
        <w:rPr>
          <w:rFonts w:ascii="Arial" w:hAnsi="Arial" w:cs="Arial"/>
          <w:spacing w:val="1"/>
          <w:lang w:val="ru-RU"/>
        </w:rPr>
      </w:pPr>
      <w:r>
        <w:rPr>
          <w:rFonts w:ascii="Arial" w:hAnsi="Arial" w:cs="Arial"/>
          <w:spacing w:val="1"/>
          <w:lang w:val="ru-RU"/>
        </w:rPr>
        <w:t>Приложение № 12</w:t>
      </w:r>
    </w:p>
    <w:p w:rsidR="00F94790" w:rsidRDefault="00274879">
      <w:pPr>
        <w:pStyle w:val="Standard"/>
        <w:shd w:val="clear" w:color="auto" w:fill="FFFFFF"/>
        <w:jc w:val="right"/>
        <w:rPr>
          <w:rFonts w:ascii="Arial" w:hAnsi="Arial" w:cs="Arial"/>
          <w:spacing w:val="-4"/>
          <w:lang w:val="ru-RU"/>
        </w:rPr>
      </w:pPr>
      <w:r>
        <w:rPr>
          <w:rFonts w:ascii="Arial" w:hAnsi="Arial" w:cs="Arial"/>
          <w:spacing w:val="-4"/>
          <w:lang w:val="ru-RU"/>
        </w:rPr>
        <w:t>к Административному регламенту</w:t>
      </w:r>
    </w:p>
    <w:p w:rsidR="00F94790" w:rsidRDefault="00F94790">
      <w:pPr>
        <w:pStyle w:val="Standard"/>
        <w:shd w:val="clear" w:color="auto" w:fill="FFFFFF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shd w:val="clear" w:color="auto" w:fill="FFFFFF"/>
        <w:ind w:left="4111"/>
        <w:jc w:val="right"/>
        <w:rPr>
          <w:rFonts w:ascii="Arial" w:hAnsi="Arial" w:cs="Arial"/>
          <w:lang w:val="ru-RU"/>
        </w:rPr>
      </w:pPr>
    </w:p>
    <w:p w:rsidR="00F94790" w:rsidRDefault="00F94790">
      <w:pPr>
        <w:pStyle w:val="Standard"/>
        <w:shd w:val="clear" w:color="auto" w:fill="FFFFFF"/>
        <w:ind w:left="4111"/>
        <w:jc w:val="right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Согласие</w:t>
      </w:r>
    </w:p>
    <w:p w:rsidR="00F94790" w:rsidRDefault="00274879">
      <w:pPr>
        <w:pStyle w:val="Standard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>на обработку персональных данных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Я, ____________________________________________________________,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(фамилия, имя, отчество полностью)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проживающий(ая) по адресу: _______________________________________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паспорт серии _________ номер ______________, выдан 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___________________________________________________ ____. </w:t>
      </w:r>
      <w:r>
        <w:rPr>
          <w:rFonts w:ascii="Arial" w:hAnsi="Arial" w:cs="Arial"/>
          <w:lang w:val="ru-RU"/>
        </w:rPr>
        <w:t>____. _,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(наименование органа, выдавшего документ)           (дата выдачи документа)</w:t>
      </w:r>
    </w:p>
    <w:p w:rsidR="00F94790" w:rsidRDefault="00274879">
      <w:pPr>
        <w:pStyle w:val="Standard"/>
        <w:ind w:firstLine="709"/>
        <w:jc w:val="both"/>
      </w:pPr>
      <w:r>
        <w:rPr>
          <w:rFonts w:ascii="Arial" w:hAnsi="Arial" w:cs="Arial"/>
          <w:lang w:val="ru-RU"/>
        </w:rPr>
        <w:t xml:space="preserve">в соответствии со </w:t>
      </w:r>
      <w:hyperlink r:id="rId54" w:history="1">
        <w:r>
          <w:rPr>
            <w:rFonts w:ascii="Arial" w:hAnsi="Arial" w:cs="Arial"/>
            <w:lang w:val="ru-RU"/>
          </w:rPr>
          <w:t>статьей 9</w:t>
        </w:r>
      </w:hyperlink>
      <w:r>
        <w:rPr>
          <w:rFonts w:ascii="Arial" w:hAnsi="Arial" w:cs="Arial"/>
          <w:lang w:val="ru-RU"/>
        </w:rPr>
        <w:t xml:space="preserve"> Федеральног</w:t>
      </w:r>
      <w:r>
        <w:rPr>
          <w:rFonts w:ascii="Arial" w:hAnsi="Arial" w:cs="Arial"/>
          <w:lang w:val="ru-RU"/>
        </w:rPr>
        <w:t xml:space="preserve">о закона от 27.07.2006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152-ФЗ "О персональных данных" даю письменное согласие на обработку ____________________________________________________________________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_____________________________________________________________________, расположенным по адресу</w:t>
      </w:r>
      <w:r>
        <w:rPr>
          <w:rFonts w:ascii="Arial" w:hAnsi="Arial" w:cs="Arial"/>
          <w:lang w:val="ru-RU"/>
        </w:rPr>
        <w:t>: Курская область,__________________, ______ (далее - Оператор), моих персональных данных, а именно: фамилия, имя, отчество; пол; день, месяц, год и место рождения; документ, удостоверяющего личность, и его реквизиты; почтовый индекс, адрес регистрации (по</w:t>
      </w:r>
      <w:r>
        <w:rPr>
          <w:rFonts w:ascii="Arial" w:hAnsi="Arial" w:cs="Arial"/>
          <w:lang w:val="ru-RU"/>
        </w:rPr>
        <w:t xml:space="preserve"> паспорту) и адрес фактического проживания; телефонный номер (домашний, рабочий, мобильный), адрес электронной почты; 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</w:t>
      </w:r>
      <w:r>
        <w:rPr>
          <w:rFonts w:ascii="Arial" w:hAnsi="Arial" w:cs="Arial"/>
          <w:lang w:val="ru-RU"/>
        </w:rPr>
        <w:t>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Обработка моих персональных данных допускается в целях осуществления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 и обязанностей Администрации________________________________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обеспечения моих прав в соответствии с нормативно-правовыми актами.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Обработка моих пер</w:t>
      </w:r>
      <w:r>
        <w:rPr>
          <w:rFonts w:ascii="Arial" w:hAnsi="Arial" w:cs="Arial"/>
          <w:lang w:val="ru-RU"/>
        </w:rPr>
        <w:t>сональных данных может осуществляться смешанным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способом, путем сбора (получения), систематизации (комбинирования),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накопления, хранения, уточнения (обновления, изменения), использования,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распространения, уничтожения персональных данных.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целях получения </w:t>
      </w:r>
      <w:r>
        <w:rPr>
          <w:rFonts w:ascii="Arial" w:hAnsi="Arial" w:cs="Arial"/>
          <w:lang w:val="ru-RU"/>
        </w:rPr>
        <w:t>муниципальной услуги даю согласие на передачу моих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персональных данных_____________________________________________________________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</w:t>
      </w:r>
      <w:r>
        <w:rPr>
          <w:rFonts w:ascii="Arial" w:hAnsi="Arial" w:cs="Arial"/>
          <w:lang w:val="ru-RU"/>
        </w:rPr>
        <w:t>_____________</w:t>
      </w: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____________________________________________________________________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Согласие вступает в силу со дня его подписания и действует до его отзыва или до достижения цели их обработки.</w:t>
      </w:r>
    </w:p>
    <w:p w:rsidR="00F94790" w:rsidRDefault="00274879">
      <w:pPr>
        <w:pStyle w:val="Standard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Требование об уничтожении не распространяется на персональные  </w:t>
      </w:r>
      <w:r>
        <w:rPr>
          <w:rFonts w:ascii="Arial" w:hAnsi="Arial" w:cs="Arial"/>
          <w:lang w:val="ru-RU"/>
        </w:rPr>
        <w:t>данные, для которых нормативными правовыми актами предусмотрена  обязанность их хранения (передачи), в том числе после достижения цели их обработки.</w:t>
      </w:r>
    </w:p>
    <w:p w:rsidR="00F94790" w:rsidRDefault="00F94790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94790" w:rsidRDefault="0027487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 ________________ __________________________</w:t>
      </w:r>
    </w:p>
    <w:p w:rsidR="00F94790" w:rsidRDefault="00274879">
      <w:pPr>
        <w:pStyle w:val="Standard"/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(дата)            (подпись)         </w:t>
      </w:r>
      <w:r>
        <w:rPr>
          <w:rFonts w:ascii="Arial" w:hAnsi="Arial" w:cs="Arial"/>
          <w:lang w:val="ru-RU"/>
        </w:rPr>
        <w:t>(фамилия и инициалы Заявителя)</w:t>
      </w:r>
    </w:p>
    <w:p w:rsidR="00F94790" w:rsidRDefault="00F94790">
      <w:pPr>
        <w:sectPr w:rsidR="00F94790">
          <w:headerReference w:type="first" r:id="rId55"/>
          <w:footerReference w:type="first" r:id="rId56"/>
          <w:pgSz w:w="11906" w:h="16838"/>
          <w:pgMar w:top="1134" w:right="1247" w:bottom="1134" w:left="1531" w:header="720" w:footer="720" w:gutter="0"/>
          <w:cols w:space="0"/>
          <w:titlePg/>
        </w:sectPr>
      </w:pPr>
    </w:p>
    <w:p w:rsidR="00F94790" w:rsidRDefault="00F94790">
      <w:pPr>
        <w:pStyle w:val="Standard"/>
      </w:pPr>
    </w:p>
    <w:sectPr w:rsidR="00F94790" w:rsidSect="00F94790">
      <w:type w:val="continuous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879" w:rsidRDefault="00274879" w:rsidP="00F94790">
      <w:pPr>
        <w:spacing w:after="0" w:line="240" w:lineRule="auto"/>
      </w:pPr>
      <w:r>
        <w:separator/>
      </w:r>
    </w:p>
  </w:endnote>
  <w:endnote w:type="continuationSeparator" w:id="0">
    <w:p w:rsidR="00274879" w:rsidRDefault="00274879" w:rsidP="00F9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879" w:rsidRDefault="00274879" w:rsidP="00F94790">
      <w:pPr>
        <w:spacing w:after="0" w:line="240" w:lineRule="auto"/>
      </w:pPr>
      <w:r w:rsidRPr="00F94790">
        <w:rPr>
          <w:color w:val="000000"/>
        </w:rPr>
        <w:separator/>
      </w:r>
    </w:p>
  </w:footnote>
  <w:footnote w:type="continuationSeparator" w:id="0">
    <w:p w:rsidR="00274879" w:rsidRDefault="00274879" w:rsidP="00F9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8A6"/>
    <w:multiLevelType w:val="multilevel"/>
    <w:tmpl w:val="614AE9A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790"/>
    <w:rsid w:val="00274879"/>
    <w:rsid w:val="0066536A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90"/>
    <w:pPr>
      <w:widowControl/>
      <w:tabs>
        <w:tab w:val="left" w:pos="709"/>
      </w:tabs>
      <w:spacing w:after="0" w:line="276" w:lineRule="atLeast"/>
    </w:pPr>
    <w:rPr>
      <w:rFonts w:eastAsia="Calibri" w:cs="Calibri"/>
      <w:color w:val="00000A"/>
      <w:sz w:val="24"/>
      <w:szCs w:val="24"/>
      <w:lang w:val="en-US" w:eastAsia="ru-RU"/>
    </w:rPr>
  </w:style>
  <w:style w:type="paragraph" w:styleId="a3">
    <w:name w:val="Title"/>
    <w:basedOn w:val="Standard"/>
    <w:next w:val="Textbody"/>
    <w:rsid w:val="00F947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94790"/>
    <w:pPr>
      <w:spacing w:after="120"/>
    </w:pPr>
  </w:style>
  <w:style w:type="paragraph" w:styleId="a4">
    <w:name w:val="Subtitle"/>
    <w:basedOn w:val="a3"/>
    <w:next w:val="Textbody"/>
    <w:rsid w:val="00F94790"/>
    <w:pPr>
      <w:jc w:val="center"/>
    </w:pPr>
    <w:rPr>
      <w:i/>
      <w:iCs/>
    </w:rPr>
  </w:style>
  <w:style w:type="paragraph" w:styleId="a5">
    <w:name w:val="List"/>
    <w:basedOn w:val="Textbody"/>
    <w:rsid w:val="00F94790"/>
    <w:rPr>
      <w:rFonts w:cs="Mangal"/>
    </w:rPr>
  </w:style>
  <w:style w:type="paragraph" w:customStyle="1" w:styleId="Caption">
    <w:name w:val="Caption"/>
    <w:basedOn w:val="Standard"/>
    <w:rsid w:val="00F947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4790"/>
    <w:pPr>
      <w:suppressLineNumbers/>
    </w:pPr>
    <w:rPr>
      <w:rFonts w:cs="Mangal"/>
    </w:rPr>
  </w:style>
  <w:style w:type="paragraph" w:styleId="a6">
    <w:name w:val="No Spacing"/>
    <w:rsid w:val="00F94790"/>
  </w:style>
  <w:style w:type="paragraph" w:customStyle="1" w:styleId="ConsPlusNormal">
    <w:name w:val="ConsPlusNormal"/>
    <w:rsid w:val="00F94790"/>
  </w:style>
  <w:style w:type="paragraph" w:customStyle="1" w:styleId="Header">
    <w:name w:val="Header"/>
    <w:basedOn w:val="Standard"/>
    <w:rsid w:val="00F94790"/>
    <w:pPr>
      <w:suppressLineNumbers/>
      <w:tabs>
        <w:tab w:val="clear" w:pos="709"/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F94790"/>
    <w:pPr>
      <w:suppressLineNumbers/>
    </w:pPr>
    <w:rPr>
      <w:rFonts w:eastAsia="Times New Roman" w:cs="Times New Roman"/>
      <w:lang w:val="ru-RU" w:eastAsia="ar-SA"/>
    </w:rPr>
  </w:style>
  <w:style w:type="paragraph" w:customStyle="1" w:styleId="1">
    <w:name w:val="Без интервала1"/>
    <w:rsid w:val="00F94790"/>
  </w:style>
  <w:style w:type="paragraph" w:customStyle="1" w:styleId="10">
    <w:name w:val="Абзац списка1"/>
    <w:rsid w:val="00F94790"/>
  </w:style>
  <w:style w:type="paragraph" w:styleId="a7">
    <w:name w:val="Balloon Text"/>
    <w:basedOn w:val="Standard"/>
    <w:rsid w:val="00F94790"/>
  </w:style>
  <w:style w:type="paragraph" w:styleId="a8">
    <w:name w:val="List Paragraph"/>
    <w:basedOn w:val="Standard"/>
    <w:rsid w:val="00F94790"/>
  </w:style>
  <w:style w:type="paragraph" w:customStyle="1" w:styleId="ConsPlusNonformat">
    <w:name w:val="ConsPlusNonformat"/>
    <w:rsid w:val="00F94790"/>
  </w:style>
  <w:style w:type="paragraph" w:customStyle="1" w:styleId="ConsPlusTitle">
    <w:name w:val="ConsPlusTitle"/>
    <w:rsid w:val="00F94790"/>
  </w:style>
  <w:style w:type="paragraph" w:customStyle="1" w:styleId="ConsPlusCell">
    <w:name w:val="ConsPlusCell"/>
    <w:rsid w:val="00F94790"/>
  </w:style>
  <w:style w:type="paragraph" w:customStyle="1" w:styleId="ConsPlusDocList">
    <w:name w:val="ConsPlusDocList"/>
    <w:rsid w:val="00F94790"/>
  </w:style>
  <w:style w:type="paragraph" w:customStyle="1" w:styleId="ConsPlusTitlePage">
    <w:name w:val="ConsPlusTitlePage"/>
    <w:rsid w:val="00F94790"/>
  </w:style>
  <w:style w:type="paragraph" w:customStyle="1" w:styleId="ConsPlusJurTerm">
    <w:name w:val="ConsPlusJurTerm"/>
    <w:rsid w:val="00F94790"/>
  </w:style>
  <w:style w:type="paragraph" w:styleId="a9">
    <w:name w:val="Normal (Web)"/>
    <w:basedOn w:val="Standard"/>
    <w:rsid w:val="00F94790"/>
  </w:style>
  <w:style w:type="paragraph" w:customStyle="1" w:styleId="11">
    <w:name w:val="Обычный1"/>
    <w:rsid w:val="00F94790"/>
  </w:style>
  <w:style w:type="paragraph" w:customStyle="1" w:styleId="WW-">
    <w:name w:val="WW-Базовый"/>
    <w:rsid w:val="00F94790"/>
  </w:style>
  <w:style w:type="paragraph" w:customStyle="1" w:styleId="Footer">
    <w:name w:val="Footer"/>
    <w:basedOn w:val="Standard"/>
    <w:rsid w:val="00F94790"/>
    <w:pPr>
      <w:tabs>
        <w:tab w:val="clear" w:pos="709"/>
        <w:tab w:val="center" w:pos="4677"/>
        <w:tab w:val="right" w:pos="9355"/>
      </w:tabs>
    </w:pPr>
  </w:style>
  <w:style w:type="character" w:customStyle="1" w:styleId="FontStyle27">
    <w:name w:val="Font Style27"/>
    <w:rsid w:val="00F94790"/>
  </w:style>
  <w:style w:type="character" w:customStyle="1" w:styleId="StrongEmphasis">
    <w:name w:val="Strong Emphasis"/>
    <w:rsid w:val="00F94790"/>
    <w:rPr>
      <w:b/>
      <w:bCs/>
    </w:rPr>
  </w:style>
  <w:style w:type="character" w:customStyle="1" w:styleId="aa">
    <w:name w:val="Верхний колонтитул Знак"/>
    <w:basedOn w:val="a0"/>
    <w:rsid w:val="00F94790"/>
  </w:style>
  <w:style w:type="character" w:customStyle="1" w:styleId="ab">
    <w:name w:val="Текст выноски Знак"/>
    <w:basedOn w:val="a0"/>
    <w:rsid w:val="00F94790"/>
  </w:style>
  <w:style w:type="character" w:customStyle="1" w:styleId="Internetlink">
    <w:name w:val="Internet link"/>
    <w:rsid w:val="00F94790"/>
    <w:rPr>
      <w:color w:val="0000FF"/>
      <w:u w:val="single"/>
      <w:lang w:val="ru-RU" w:eastAsia="ru-RU"/>
    </w:rPr>
  </w:style>
  <w:style w:type="character" w:customStyle="1" w:styleId="ConsPlusNormal0">
    <w:name w:val="ConsPlusNormal Знак"/>
    <w:rsid w:val="00F94790"/>
  </w:style>
  <w:style w:type="character" w:customStyle="1" w:styleId="BulletSymbols">
    <w:name w:val="Bullet Symbols"/>
    <w:rsid w:val="00F94790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F94790"/>
    <w:pPr>
      <w:numPr>
        <w:numId w:val="1"/>
      </w:numPr>
    </w:pPr>
  </w:style>
  <w:style w:type="paragraph" w:styleId="ac">
    <w:name w:val="header"/>
    <w:basedOn w:val="a"/>
    <w:link w:val="12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F94790"/>
  </w:style>
  <w:style w:type="paragraph" w:styleId="ad">
    <w:name w:val="footer"/>
    <w:basedOn w:val="a"/>
    <w:link w:val="ae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7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@rkursk.ru" TargetMode="External"/><Relationship Id="rId18" Type="http://schemas.openxmlformats.org/officeDocument/2006/relationships/hyperlink" Target="http://gosuslugi.ru/" TargetMode="External"/><Relationship Id="rId26" Type="http://schemas.openxmlformats.org/officeDocument/2006/relationships/hyperlink" Target="consultantplus://offline/ref=BD56334321A853F9F71ACF82045AF234602902361B0E8B0E8071148FA4AD35EFA84416A9C34B74B7D5R8K" TargetMode="External"/><Relationship Id="rId39" Type="http://schemas.openxmlformats.org/officeDocument/2006/relationships/hyperlink" Target="consultantplus://offline/ref=1BC20C9B488C37761B490F4D704E35DA7B470D1DF7DE5CE04FE0559B6AE9AAF6CDC86538F652502FF5c4K" TargetMode="External"/><Relationship Id="rId21" Type="http://schemas.openxmlformats.org/officeDocument/2006/relationships/hyperlink" Target="mailto:mfc@rkursk.ru" TargetMode="External"/><Relationship Id="rId34" Type="http://schemas.openxmlformats.org/officeDocument/2006/relationships/hyperlink" Target="consultantplus://offline/ref=1BC20C9B488C37761B490F4D704E35DA7B470C19F6D85CE04FE0559B6AFEc9K" TargetMode="External"/><Relationship Id="rId42" Type="http://schemas.openxmlformats.org/officeDocument/2006/relationships/hyperlink" Target="consultantplus://offline/ref=1BC20C9B488C37761B490F4D704E35DA7B490F19F0DE5CE04FE0559B6AE9AAF6CDC86538F6525925F5c2K" TargetMode="External"/><Relationship Id="rId47" Type="http://schemas.openxmlformats.org/officeDocument/2006/relationships/hyperlink" Target="consultantplus://offline/ref=1BC20C9B488C37761B490F4D704E35DA7B490F19F0DE5CE04FE0559B6AE9AAF6CDC86538F652592EF5c7K" TargetMode="External"/><Relationship Id="rId50" Type="http://schemas.openxmlformats.org/officeDocument/2006/relationships/hyperlink" Target="http://www.mfc-kursk.ru/" TargetMode="External"/><Relationship Id="rId55" Type="http://schemas.openxmlformats.org/officeDocument/2006/relationships/header" Target="header1.xml"/><Relationship Id="rId7" Type="http://schemas.openxmlformats.org/officeDocument/2006/relationships/hyperlink" Target="mailto:n.reyt-m46@yandex.ru" TargetMode="External"/><Relationship Id="rId12" Type="http://schemas.openxmlformats.org/officeDocument/2006/relationships/hyperlink" Target="mailto:n.reyt-m46@yandex.ru" TargetMode="External"/><Relationship Id="rId17" Type="http://schemas.openxmlformats.org/officeDocument/2006/relationships/hyperlink" Target="http://gosuslugi.ru/" TargetMode="External"/><Relationship Id="rId25" Type="http://schemas.openxmlformats.org/officeDocument/2006/relationships/hyperlink" Target="consultantplus://offline/ref=BD56334321A853F9F71ACF82045AF234602700321C0E8B0E8071148FA4AD35EFA84416A9C34B75B7D5RBK" TargetMode="External"/><Relationship Id="rId33" Type="http://schemas.openxmlformats.org/officeDocument/2006/relationships/hyperlink" Target="consultantplus://offline/ref=1BC20C9B488C37761B490F4D704E35DA7B4B0313FFDD5CE04FE0559B6AFEc9K" TargetMode="External"/><Relationship Id="rId38" Type="http://schemas.openxmlformats.org/officeDocument/2006/relationships/hyperlink" Target="consultantplus://offline/ref=1BC20C9B488C37761B490F4D704E35DA7B470D1DF7D95CE04FE0559B6AE9AAF6CDC86538F6525023F5c5K" TargetMode="External"/><Relationship Id="rId46" Type="http://schemas.openxmlformats.org/officeDocument/2006/relationships/hyperlink" Target="consultantplus://offline/ref=1BC20C9B488C37761B490F4D704E35DA7B490F19F0DE5CE04FE0559B6AE9AAF6CDC86538F652592FF5c3K" TargetMode="External"/><Relationship Id="rId2" Type="http://schemas.openxmlformats.org/officeDocument/2006/relationships/styles" Target="styles.xml"/><Relationship Id="rId16" Type="http://schemas.openxmlformats.org/officeDocument/2006/relationships/hyperlink" Target="http://gosuslugi.ru/" TargetMode="External"/><Relationship Id="rId20" Type="http://schemas.openxmlformats.org/officeDocument/2006/relationships/hyperlink" Target="http://www.mfc-kursk.ru/" TargetMode="External"/><Relationship Id="rId29" Type="http://schemas.openxmlformats.org/officeDocument/2006/relationships/hyperlink" Target="consultantplus://offline/ref=1BC20C9B488C37761B490F4D704E35DA7B490F19F0DE5CE04FE0559B6AE9AAF6CDC86538F6525721F5c5K" TargetMode="External"/><Relationship Id="rId41" Type="http://schemas.openxmlformats.org/officeDocument/2006/relationships/hyperlink" Target="consultantplus://offline/ref=1BC20C9B488C37761B490F4D704E35DA7B490F19F0DE5CE04FE0559B6AE9AAF6CDC86538F6525123F5cBK" TargetMode="External"/><Relationship Id="rId54" Type="http://schemas.openxmlformats.org/officeDocument/2006/relationships/hyperlink" Target="consultantplus://offline/ref=B2D38D9721856C3461B0AF630DB26A18C8B67752EB291A4D8311795B655DACBD8C2DB3433E89C95FMAa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reyt-m46@yandex.ru" TargetMode="External"/><Relationship Id="rId24" Type="http://schemas.openxmlformats.org/officeDocument/2006/relationships/hyperlink" Target="consultantplus://offline/ref=8B697DC3165190E5CFF9CC8FC844690E2515053EE856F7308CAA50672A349E0764C669F34BF0F503T8D2K" TargetMode="External"/><Relationship Id="rId32" Type="http://schemas.openxmlformats.org/officeDocument/2006/relationships/hyperlink" Target="consultantplus://offline/ref=1BC20C9B488C37761B490F4D704E35DA7B470D1DF7DE5CE04FE0559B6AE9AAF6CDC86538F6525021F5cAK" TargetMode="External"/><Relationship Id="rId37" Type="http://schemas.openxmlformats.org/officeDocument/2006/relationships/hyperlink" Target="consultantplus://offline/ref=1BC20C9B488C37761B490F4D704E35DA7B470D1DF7D95CE04FE0559B6AE9AAF6CDC86538F6525023F5c5K" TargetMode="External"/><Relationship Id="rId40" Type="http://schemas.openxmlformats.org/officeDocument/2006/relationships/hyperlink" Target="consultantplus://offline/ref=1BC20C9B488C37761B490F4D704E35DA7B490F19F0DE5CE04FE0559B6AE9AAF6CDC86538F652582EF5c2K" TargetMode="External"/><Relationship Id="rId45" Type="http://schemas.openxmlformats.org/officeDocument/2006/relationships/hyperlink" Target="consultantplus://offline/ref=1BC20C9B488C37761B490F4D704E35DA7B490F19F0DE5CE04FE0559B6AE9AAF6CDC86538F6525922F5c6K" TargetMode="External"/><Relationship Id="rId53" Type="http://schemas.openxmlformats.org/officeDocument/2006/relationships/hyperlink" Target="mailto:n.reyt-m46@yandex.ru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osuslugi.ru/" TargetMode="External"/><Relationship Id="rId23" Type="http://schemas.openxmlformats.org/officeDocument/2006/relationships/hyperlink" Target="consultantplus://offline/ref=8B697DC3165190E5CFF9CC8FC844690E2310053AEA59AA3A84F35C652D3BC110638F65F24BF0F5T0DAK" TargetMode="External"/><Relationship Id="rId28" Type="http://schemas.openxmlformats.org/officeDocument/2006/relationships/hyperlink" Target="consultantplus://offline/ref=1BC20C9B488C37761B490F4D704E35DA7B490F19F0DE5CE04FE0559B6AE9AAF6CDC86538F652562EF5cAK" TargetMode="External"/><Relationship Id="rId36" Type="http://schemas.openxmlformats.org/officeDocument/2006/relationships/hyperlink" Target="file:///C:\&#1056;&#1072;&#1073;&#1086;&#1095;&#1080;&#1081;%20&#1089;&#1090;&#1086;&#1083;\&#1076;&#1083;&#1103;%20&#1087;&#1088;&#1080;&#1085;&#1103;&#1090;&#1080;&#1103;\Par198" TargetMode="External"/><Relationship Id="rId49" Type="http://schemas.openxmlformats.org/officeDocument/2006/relationships/hyperlink" Target="consultantplus://offline/ref=1BC20C9B488C37761B490F4D704E35DA7B490F19F0DE5CE04FE0559B6AE9AAF6CDC86538F6535027F5cBK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n.reyt-m46@yandex.ru" TargetMode="External"/><Relationship Id="rId19" Type="http://schemas.openxmlformats.org/officeDocument/2006/relationships/hyperlink" Target="http://gosuslugi.ru/" TargetMode="External"/><Relationship Id="rId31" Type="http://schemas.openxmlformats.org/officeDocument/2006/relationships/hyperlink" Target="consultantplus://offline/ref=1BC20C9B488C37761B490F4D704E35DA7B490F19F0DE5CE04FE0559B6AE9AAF6CDC86538F652582EF5c2K" TargetMode="External"/><Relationship Id="rId44" Type="http://schemas.openxmlformats.org/officeDocument/2006/relationships/hyperlink" Target="consultantplus://offline/ref=1BC20C9B488C37761B490F4D704E35DA7B490F19F0DE5CE04FE0559B6AE9AAF6CDC86538F6525923F5cBK" TargetMode="External"/><Relationship Id="rId52" Type="http://schemas.openxmlformats.org/officeDocument/2006/relationships/hyperlink" Target="mailto:mfc@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reyt-m46@yandex.ru" TargetMode="External"/><Relationship Id="rId14" Type="http://schemas.openxmlformats.org/officeDocument/2006/relationships/hyperlink" Target="http://nizhnezeut.rkursk.ru/" TargetMode="External"/><Relationship Id="rId22" Type="http://schemas.openxmlformats.org/officeDocument/2006/relationships/hyperlink" Target="mailto:mfc@rkursk.ru" TargetMode="External"/><Relationship Id="rId27" Type="http://schemas.openxmlformats.org/officeDocument/2006/relationships/hyperlink" Target="consultantplus://offline/ref=ED9FE64CCCE5EBA6BCD65133B3863E68499A2729B6F85A3EFC2CB53E1F6E2ADC471EF1BE1C5B87B94EU1K" TargetMode="External"/><Relationship Id="rId30" Type="http://schemas.openxmlformats.org/officeDocument/2006/relationships/hyperlink" Target="consultantplus://offline/ref=1BC20C9B488C37761B490F4D704E35DA7B490F19F0DE5CE04FE0559B6AE9AAF6CDC86538F652582FF5c7K" TargetMode="External"/><Relationship Id="rId35" Type="http://schemas.openxmlformats.org/officeDocument/2006/relationships/hyperlink" Target="consultantplus://offline/ref=1BC20C9B488C37761B490F4D704E35DA7B470819F2D95CE04FE0559B6AE9AAF6CDC86538F6525322F5c6K" TargetMode="External"/><Relationship Id="rId43" Type="http://schemas.openxmlformats.org/officeDocument/2006/relationships/hyperlink" Target="consultantplus://offline/ref=1BC20C9B488C37761B490F4D704E35DA7B490F19F0DE5CE04FE0559B6AE9AAF6CDC86538F6525721F5c5K" TargetMode="External"/><Relationship Id="rId48" Type="http://schemas.openxmlformats.org/officeDocument/2006/relationships/hyperlink" Target="consultantplus://offline/ref=1BC20C9B488C37761B490F4D704E35DA7B490F19F0DE5CE04FE0559B6AE9AAF6CDC86538F6535027F5cBK" TargetMode="External"/><Relationship Id="rId56" Type="http://schemas.openxmlformats.org/officeDocument/2006/relationships/footer" Target="footer1.xml"/><Relationship Id="rId8" Type="http://schemas.openxmlformats.org/officeDocument/2006/relationships/hyperlink" Target="mailto:n.reyt-m46@yandex.ru" TargetMode="External"/><Relationship Id="rId51" Type="http://schemas.openxmlformats.org/officeDocument/2006/relationships/hyperlink" Target="mailto:mfc@rkursk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27011</Words>
  <Characters>153965</Characters>
  <Application>Microsoft Office Word</Application>
  <DocSecurity>0</DocSecurity>
  <Lines>1283</Lines>
  <Paragraphs>361</Paragraphs>
  <ScaleCrop>false</ScaleCrop>
  <Company/>
  <LinksUpToDate>false</LinksUpToDate>
  <CharactersWithSpaces>180615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2023-09-06T04:23:00Z</dcterms:created>
  <dcterms:modified xsi:type="dcterms:W3CDTF">2023-09-06T04:23:00Z</dcterms:modified>
</cp:coreProperties>
</file>