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5A7" w:rsidRDefault="000D3BA3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</w:rPr>
        <w:t>РОССИЙСКАЯ ФЕДЕРАЦИЯ</w:t>
      </w:r>
      <w:r>
        <w:rPr>
          <w:rStyle w:val="StrongEmphasis"/>
          <w:rFonts w:ascii="Arial" w:hAnsi="Arial"/>
          <w:color w:val="000000"/>
          <w:sz w:val="32"/>
          <w:szCs w:val="32"/>
        </w:rPr>
        <w:br/>
      </w:r>
      <w:r>
        <w:rPr>
          <w:rStyle w:val="StrongEmphasis"/>
          <w:rFonts w:ascii="Arial" w:hAnsi="Arial"/>
          <w:color w:val="000000"/>
          <w:sz w:val="32"/>
          <w:szCs w:val="32"/>
        </w:rPr>
        <w:t>КУРСКАЯ ОБЛАСТЬ МЕДВЕНСКИЙ РАЙОН</w:t>
      </w:r>
      <w:r>
        <w:rPr>
          <w:rStyle w:val="StrongEmphasis"/>
          <w:rFonts w:ascii="Arial" w:hAnsi="Arial"/>
          <w:color w:val="000000"/>
          <w:sz w:val="32"/>
          <w:szCs w:val="32"/>
        </w:rPr>
        <w:br/>
      </w:r>
      <w:r>
        <w:rPr>
          <w:rStyle w:val="StrongEmphasis"/>
          <w:rFonts w:ascii="Arial" w:hAnsi="Arial"/>
          <w:color w:val="000000"/>
          <w:sz w:val="32"/>
          <w:szCs w:val="32"/>
        </w:rPr>
        <w:t>АДМИНИСТРАЦИЯ</w:t>
      </w:r>
    </w:p>
    <w:p w:rsidR="003245A7" w:rsidRDefault="000D3BA3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  <w:lang w:val="ru-RU"/>
        </w:rPr>
        <w:t>ПАНИКИНСКОГО</w:t>
      </w:r>
      <w:r>
        <w:rPr>
          <w:rStyle w:val="StrongEmphasis"/>
          <w:rFonts w:ascii="Arial" w:hAnsi="Arial"/>
          <w:color w:val="000000"/>
          <w:sz w:val="32"/>
          <w:szCs w:val="32"/>
        </w:rPr>
        <w:t xml:space="preserve"> СЕЛЬСОВЕТА</w:t>
      </w:r>
    </w:p>
    <w:p w:rsidR="003245A7" w:rsidRDefault="003245A7">
      <w:pPr>
        <w:pStyle w:val="Textbody"/>
        <w:spacing w:after="0"/>
        <w:jc w:val="center"/>
      </w:pPr>
    </w:p>
    <w:p w:rsidR="003245A7" w:rsidRDefault="000D3BA3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</w:rPr>
        <w:t>ПОСТАНОВЛЕНИЕ</w:t>
      </w:r>
    </w:p>
    <w:p w:rsidR="003245A7" w:rsidRDefault="003245A7">
      <w:pPr>
        <w:pStyle w:val="Textbody"/>
        <w:spacing w:after="0"/>
        <w:jc w:val="center"/>
      </w:pPr>
    </w:p>
    <w:p w:rsidR="003245A7" w:rsidRDefault="000D3BA3">
      <w:pPr>
        <w:pStyle w:val="Textbody"/>
        <w:spacing w:after="0"/>
        <w:jc w:val="center"/>
        <w:rPr>
          <w:rFonts w:ascii="Arial" w:hAnsi="Arial"/>
          <w:b/>
          <w:bCs/>
          <w:color w:val="000000"/>
          <w:sz w:val="32"/>
          <w:szCs w:val="32"/>
        </w:rPr>
      </w:pPr>
      <w:r>
        <w:rPr>
          <w:rFonts w:ascii="Arial" w:hAnsi="Arial"/>
          <w:b/>
          <w:bCs/>
          <w:color w:val="000000"/>
          <w:sz w:val="32"/>
          <w:szCs w:val="32"/>
        </w:rPr>
        <w:t>Проект</w:t>
      </w:r>
    </w:p>
    <w:p w:rsidR="003245A7" w:rsidRDefault="003245A7">
      <w:pPr>
        <w:pStyle w:val="Textbody"/>
        <w:spacing w:after="0"/>
        <w:jc w:val="center"/>
        <w:rPr>
          <w:rFonts w:ascii="Arial" w:hAnsi="Arial"/>
          <w:b/>
          <w:bCs/>
          <w:color w:val="000000"/>
          <w:sz w:val="32"/>
          <w:szCs w:val="32"/>
        </w:rPr>
      </w:pPr>
    </w:p>
    <w:p w:rsidR="003245A7" w:rsidRDefault="000D3BA3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</w:rPr>
        <w:t>О внесении изменений в административный регламент «Выдача несовершеннолетним лицам, достигшим 16 лет, разрешения на вступление в брак до достижения брачного возраста»</w:t>
      </w:r>
    </w:p>
    <w:p w:rsidR="003245A7" w:rsidRDefault="003245A7">
      <w:pPr>
        <w:pStyle w:val="Textbody"/>
        <w:spacing w:after="0"/>
        <w:jc w:val="both"/>
      </w:pPr>
    </w:p>
    <w:p w:rsidR="003245A7" w:rsidRDefault="003245A7">
      <w:pPr>
        <w:pStyle w:val="Textbody"/>
        <w:spacing w:after="0"/>
        <w:jc w:val="both"/>
      </w:pPr>
    </w:p>
    <w:p w:rsidR="003245A7" w:rsidRDefault="003245A7">
      <w:pPr>
        <w:pStyle w:val="Textbody"/>
        <w:spacing w:after="0"/>
        <w:jc w:val="both"/>
      </w:pPr>
    </w:p>
    <w:p w:rsidR="003245A7" w:rsidRDefault="000D3BA3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 соответствии с Федеральным законом от 29.12.2017</w:t>
      </w:r>
      <w:r>
        <w:rPr>
          <w:rFonts w:ascii="Arial" w:hAnsi="Arial"/>
          <w:color w:val="000000"/>
        </w:rPr>
        <w:t xml:space="preserve">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</w:t>
      </w:r>
      <w:r>
        <w:rPr>
          <w:rFonts w:ascii="Arial" w:hAnsi="Arial"/>
          <w:color w:val="000000"/>
        </w:rPr>
        <w:t xml:space="preserve">ольких государственных (муниципальных) услуг посредством подачи заявителем единого заявления», постановлением Администрации </w:t>
      </w:r>
      <w:r>
        <w:rPr>
          <w:rFonts w:ascii="Arial" w:hAnsi="Arial"/>
          <w:color w:val="000000"/>
          <w:lang w:val="ru-RU"/>
        </w:rPr>
        <w:t>Паникинского</w:t>
      </w:r>
      <w:r>
        <w:rPr>
          <w:rFonts w:ascii="Arial" w:hAnsi="Arial"/>
          <w:color w:val="000000"/>
        </w:rPr>
        <w:t xml:space="preserve"> сельсовета Медвенского района от 15.06.2017 </w:t>
      </w:r>
      <w:r>
        <w:rPr>
          <w:rFonts w:ascii="Arial" w:hAnsi="Arial"/>
          <w:color w:val="000000"/>
          <w:lang w:val="ru-RU"/>
        </w:rPr>
        <w:t>года</w:t>
      </w:r>
      <w:r>
        <w:rPr>
          <w:rFonts w:ascii="Arial" w:hAnsi="Arial"/>
          <w:color w:val="000000"/>
        </w:rPr>
        <w:t xml:space="preserve"> №66-па «О разработке и утверждении административных регламентов исполн</w:t>
      </w:r>
      <w:r>
        <w:rPr>
          <w:rFonts w:ascii="Arial" w:hAnsi="Arial"/>
          <w:color w:val="000000"/>
        </w:rPr>
        <w:t xml:space="preserve">ения муниципальных функций и административных регламентов предоставления муниципальных услуг, проведения экспертизы проектов административных регламентов предоставления муниципальных услуг», Администрация </w:t>
      </w:r>
      <w:r>
        <w:rPr>
          <w:rFonts w:ascii="Arial" w:hAnsi="Arial"/>
          <w:color w:val="000000"/>
          <w:lang w:val="ru-RU"/>
        </w:rPr>
        <w:t>Паникинского</w:t>
      </w:r>
      <w:r>
        <w:rPr>
          <w:rFonts w:ascii="Arial" w:hAnsi="Arial"/>
          <w:color w:val="000000"/>
        </w:rPr>
        <w:t xml:space="preserve"> сельсовета Медвенского района Курской </w:t>
      </w:r>
      <w:r>
        <w:rPr>
          <w:rFonts w:ascii="Arial" w:hAnsi="Arial"/>
          <w:color w:val="000000"/>
        </w:rPr>
        <w:t>области ПОСТАНОВЛЯЕТ:</w:t>
      </w:r>
    </w:p>
    <w:p w:rsidR="003245A7" w:rsidRDefault="000D3BA3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1. Внести в постановление Администрации </w:t>
      </w:r>
      <w:r>
        <w:rPr>
          <w:rFonts w:ascii="Arial" w:hAnsi="Arial"/>
          <w:color w:val="000000"/>
          <w:lang w:val="ru-RU"/>
        </w:rPr>
        <w:t>Паникинского</w:t>
      </w:r>
      <w:r>
        <w:rPr>
          <w:rFonts w:ascii="Arial" w:hAnsi="Arial"/>
          <w:color w:val="000000"/>
        </w:rPr>
        <w:t xml:space="preserve"> сельсовета Медвенского района от 28.06.2016 года № 62-па «Об утверждении административного регламента по предоставлению муниципальной услуги «Выдача несовершеннолетним лицам, достиг</w:t>
      </w:r>
      <w:r>
        <w:rPr>
          <w:rFonts w:ascii="Arial" w:hAnsi="Arial"/>
          <w:color w:val="000000"/>
        </w:rPr>
        <w:t xml:space="preserve">шим 16 лет, разрешения на вступление в брак до достижения брачного возраста» (в ред. </w:t>
      </w:r>
      <w:r>
        <w:rPr>
          <w:rFonts w:ascii="Arial" w:hAnsi="Arial"/>
          <w:color w:val="000000"/>
          <w:lang w:val="ru-RU"/>
        </w:rPr>
        <w:t>о</w:t>
      </w:r>
      <w:r>
        <w:rPr>
          <w:rFonts w:ascii="Arial" w:hAnsi="Arial"/>
          <w:color w:val="000000"/>
        </w:rPr>
        <w:t xml:space="preserve">т 01.03.2018 </w:t>
      </w:r>
      <w:r>
        <w:rPr>
          <w:rFonts w:ascii="Arial" w:hAnsi="Arial"/>
          <w:color w:val="000000"/>
          <w:lang w:val="ru-RU"/>
        </w:rPr>
        <w:t>года</w:t>
      </w:r>
      <w:r>
        <w:rPr>
          <w:rFonts w:ascii="Arial" w:hAnsi="Arial"/>
          <w:color w:val="000000"/>
        </w:rPr>
        <w:t xml:space="preserve"> № 20-па) следующие изменения:</w:t>
      </w:r>
    </w:p>
    <w:p w:rsidR="003245A7" w:rsidRDefault="000D3BA3">
      <w:pPr>
        <w:pStyle w:val="Textbody"/>
        <w:spacing w:after="0"/>
        <w:ind w:firstLine="855"/>
        <w:jc w:val="both"/>
      </w:pPr>
      <w:r>
        <w:rPr>
          <w:rFonts w:ascii="Arial" w:hAnsi="Arial"/>
          <w:color w:val="000000"/>
        </w:rPr>
        <w:t>1.1. пункт 2.7. дополнить абзацем следующего содержания:</w:t>
      </w:r>
    </w:p>
    <w:p w:rsidR="003245A7" w:rsidRDefault="000D3BA3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«Непредставление (несвоевременное представление) органом или орга</w:t>
      </w:r>
      <w:r>
        <w:rPr>
          <w:rFonts w:ascii="Arial" w:hAnsi="Arial"/>
          <w:color w:val="000000"/>
        </w:rPr>
        <w:t>низацией по межведомственному запросу документов и информации, которые находятся в распоряжении соответствующих органов либо организации, предоставляющих муниципальные услуги в Администрацию не может являться основанием для отказа в предоставлении заявител</w:t>
      </w:r>
      <w:r>
        <w:rPr>
          <w:rFonts w:ascii="Arial" w:hAnsi="Arial"/>
          <w:color w:val="000000"/>
        </w:rPr>
        <w:t>ю муниципальной услуги.»;</w:t>
      </w:r>
    </w:p>
    <w:p w:rsidR="003245A7" w:rsidRDefault="000D3BA3">
      <w:pPr>
        <w:pStyle w:val="Textbody"/>
        <w:spacing w:after="0"/>
        <w:ind w:firstLine="88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1.2. наименование пункта 2.10 изложить в следующей редакции:</w:t>
      </w:r>
    </w:p>
    <w:p w:rsidR="003245A7" w:rsidRDefault="000D3BA3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«2.10. Исчерпывающий перечень оснований приостановления предоставления муниципальной услуги или отказа в предоставлении муниципальной услуги»;</w:t>
      </w:r>
    </w:p>
    <w:p w:rsidR="003245A7" w:rsidRDefault="000D3BA3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1.3. пункт 2.12. дополнить</w:t>
      </w:r>
      <w:r>
        <w:rPr>
          <w:rFonts w:ascii="Arial" w:hAnsi="Arial"/>
          <w:color w:val="000000"/>
        </w:rPr>
        <w:t xml:space="preserve"> абзацем следующего содержания:</w:t>
      </w:r>
    </w:p>
    <w:p w:rsidR="003245A7" w:rsidRDefault="000D3BA3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«В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Администрации и (или) должностного лица, многофункционального центра</w:t>
      </w:r>
      <w:r>
        <w:rPr>
          <w:rFonts w:ascii="Arial" w:hAnsi="Arial"/>
          <w:color w:val="000000"/>
        </w:rPr>
        <w:t xml:space="preserve"> и (или) работника многофункционального центра, </w:t>
      </w:r>
      <w:r>
        <w:rPr>
          <w:rFonts w:ascii="Arial" w:hAnsi="Arial"/>
          <w:color w:val="000000"/>
        </w:rPr>
        <w:lastRenderedPageBreak/>
        <w:t>плата с заявителя не взимается.»;</w:t>
      </w:r>
    </w:p>
    <w:p w:rsidR="003245A7" w:rsidRDefault="000D3BA3">
      <w:pPr>
        <w:pStyle w:val="Textbody"/>
        <w:spacing w:after="0"/>
        <w:ind w:firstLine="87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1.4. пункт 4.3 раздела IV дополнить абзацем следующего содержания:</w:t>
      </w:r>
    </w:p>
    <w:p w:rsidR="003245A7" w:rsidRDefault="000D3BA3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«Должностное лицо, не представившее (несвоевременно представившее) запрошенные и находящиеся в распоряжении</w:t>
      </w:r>
      <w:r>
        <w:rPr>
          <w:rFonts w:ascii="Arial" w:hAnsi="Arial"/>
          <w:color w:val="000000"/>
        </w:rPr>
        <w:t xml:space="preserve"> соответствующих органа либо организации документ или информацию, подлежит административной, дисциплинарной или иной ответственности в соответствии с законодательством Российской Федерации.»;</w:t>
      </w:r>
    </w:p>
    <w:p w:rsidR="003245A7" w:rsidRDefault="000D3BA3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1.5. Раздел V. административного регламента изложить в следующей</w:t>
      </w:r>
      <w:r>
        <w:rPr>
          <w:rFonts w:ascii="Arial" w:hAnsi="Arial"/>
          <w:color w:val="000000"/>
        </w:rPr>
        <w:t xml:space="preserve"> редакции:</w:t>
      </w:r>
    </w:p>
    <w:p w:rsidR="003245A7" w:rsidRDefault="000D3BA3">
      <w:pPr>
        <w:pStyle w:val="Textbody"/>
        <w:spacing w:after="0"/>
        <w:ind w:firstLine="795"/>
        <w:jc w:val="both"/>
      </w:pPr>
      <w:r>
        <w:rPr>
          <w:rStyle w:val="StrongEmphasis"/>
          <w:rFonts w:ascii="Arial" w:hAnsi="Arial"/>
          <w:b w:val="0"/>
          <w:color w:val="000000"/>
        </w:rPr>
        <w:t>«V. 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</w:t>
      </w:r>
      <w:r>
        <w:rPr>
          <w:rStyle w:val="StrongEmphasis"/>
          <w:rFonts w:ascii="Arial" w:hAnsi="Arial"/>
          <w:b w:val="0"/>
          <w:color w:val="000000"/>
        </w:rPr>
        <w:t>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3245A7" w:rsidRDefault="000D3BA3">
      <w:pPr>
        <w:pStyle w:val="Textbody"/>
        <w:spacing w:after="0"/>
        <w:ind w:firstLine="855"/>
        <w:jc w:val="both"/>
      </w:pPr>
      <w:r>
        <w:rPr>
          <w:rStyle w:val="StrongEmphasis"/>
          <w:rFonts w:ascii="Arial" w:hAnsi="Arial"/>
          <w:b w:val="0"/>
          <w:color w:val="000000"/>
        </w:rPr>
        <w:t>5.1. Информация для заявителя о его праве подать жалобу на решения и действия (бездействия) орга</w:t>
      </w:r>
      <w:r>
        <w:rPr>
          <w:rStyle w:val="StrongEmphasis"/>
          <w:rFonts w:ascii="Arial" w:hAnsi="Arial"/>
          <w:b w:val="0"/>
          <w:color w:val="000000"/>
        </w:rPr>
        <w:t>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иные организации привлекаемые уполномочен</w:t>
      </w:r>
      <w:r>
        <w:rPr>
          <w:rStyle w:val="StrongEmphasis"/>
          <w:rFonts w:ascii="Arial" w:hAnsi="Arial"/>
          <w:b w:val="0"/>
          <w:color w:val="000000"/>
        </w:rPr>
        <w:t>ным многофункциональным центром к предоставлению муниципальных услуг (далее – привлекаемые организации), или их работников (далее - жалоба)</w:t>
      </w:r>
    </w:p>
    <w:p w:rsidR="003245A7" w:rsidRDefault="000D3BA3">
      <w:pPr>
        <w:pStyle w:val="Textbody"/>
        <w:spacing w:after="0"/>
        <w:ind w:firstLine="87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Заявитель имеет право подать жалобу на жалобу на решения и действия (бездействия) Администрации, предоставляющей мун</w:t>
      </w:r>
      <w:r>
        <w:rPr>
          <w:rFonts w:ascii="Arial" w:hAnsi="Arial"/>
          <w:color w:val="000000"/>
        </w:rPr>
        <w:t>иципальную услугу, должностного лица Администрации, предоставляющей муниципальную услугу, либо муниципального служащего, многофункционального центра, работника многофункционального центра, а также привлекаемые организации или их работников.</w:t>
      </w:r>
    </w:p>
    <w:p w:rsidR="003245A7" w:rsidRDefault="000D3BA3">
      <w:pPr>
        <w:pStyle w:val="Textbody"/>
        <w:spacing w:after="0"/>
        <w:ind w:firstLine="855"/>
        <w:jc w:val="both"/>
      </w:pPr>
      <w:r>
        <w:rPr>
          <w:rStyle w:val="StrongEmphasis"/>
          <w:rFonts w:ascii="Arial" w:hAnsi="Arial"/>
          <w:b w:val="0"/>
          <w:color w:val="000000"/>
        </w:rPr>
        <w:t>5.2. Предмет жа</w:t>
      </w:r>
      <w:r>
        <w:rPr>
          <w:rStyle w:val="StrongEmphasis"/>
          <w:rFonts w:ascii="Arial" w:hAnsi="Arial"/>
          <w:b w:val="0"/>
          <w:color w:val="000000"/>
        </w:rPr>
        <w:t>лобы</w:t>
      </w:r>
    </w:p>
    <w:p w:rsidR="003245A7" w:rsidRDefault="000D3BA3">
      <w:pPr>
        <w:pStyle w:val="Textbody"/>
        <w:spacing w:after="0"/>
        <w:ind w:firstLine="90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Заявитель может обратиться с жалобой, в том числе в следующих случаях:</w:t>
      </w:r>
    </w:p>
    <w:p w:rsidR="003245A7" w:rsidRDefault="000D3BA3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1) нарушение срока регистрации запроса о предоставлении муниципальной услуги, запроса, указанного в статье 15.1 Федерального закона от 27.07.2010 № 210-ФЗ (ред. от 29.12.2017) «Об </w:t>
      </w:r>
      <w:r>
        <w:rPr>
          <w:rFonts w:ascii="Arial" w:hAnsi="Arial"/>
          <w:color w:val="000000"/>
        </w:rPr>
        <w:t>организации предоставления государственных и муниципальных услуг» (далее – комплексный запрос);</w:t>
      </w:r>
    </w:p>
    <w:p w:rsidR="003245A7" w:rsidRDefault="000D3BA3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2) нарушение срока предоставления муниципальной услуги.</w:t>
      </w:r>
    </w:p>
    <w:p w:rsidR="003245A7" w:rsidRDefault="000D3BA3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 указанном случае досудебное (внесудебное) обжалование заявителем решений и действий (бездействия) мног</w:t>
      </w:r>
      <w:r>
        <w:rPr>
          <w:rFonts w:ascii="Arial" w:hAnsi="Arial"/>
          <w:color w:val="000000"/>
        </w:rPr>
        <w:t>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</w:t>
      </w:r>
      <w:r>
        <w:rPr>
          <w:rFonts w:ascii="Arial" w:hAnsi="Arial"/>
          <w:color w:val="000000"/>
        </w:rPr>
        <w:t>ме в соответствии с муниципальными правовыми актами, которыми на многофункциональный центры возложена функция по предоставлению соответствующих муниципальных услуг (а также государственных услуг, предоставляемых в рамках осуществления органами местного сам</w:t>
      </w:r>
      <w:r>
        <w:rPr>
          <w:rFonts w:ascii="Arial" w:hAnsi="Arial"/>
          <w:color w:val="000000"/>
        </w:rPr>
        <w:t>оуправления отдельных государственных полномочий) в полном объеме, включая принятие решения о предоставлении муниципальной услуги или об отказе в ее предоставлении.</w:t>
      </w:r>
    </w:p>
    <w:p w:rsidR="003245A7" w:rsidRDefault="000D3BA3">
      <w:pPr>
        <w:pStyle w:val="Textbody"/>
        <w:tabs>
          <w:tab w:val="left" w:pos="855"/>
          <w:tab w:val="left" w:pos="900"/>
        </w:tabs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3) требование у заявителя документов, не предусмотренных нормативными правовыми актами Росс</w:t>
      </w:r>
      <w:r>
        <w:rPr>
          <w:rFonts w:ascii="Arial" w:hAnsi="Arial"/>
          <w:color w:val="000000"/>
        </w:rPr>
        <w:t>ийской Федерации, нормативными правовыми актами Курской области, муниципальными правовыми актами для предоставления муниципальной услуги;</w:t>
      </w:r>
    </w:p>
    <w:p w:rsidR="003245A7" w:rsidRDefault="000D3BA3">
      <w:pPr>
        <w:pStyle w:val="Textbody"/>
        <w:spacing w:after="0"/>
        <w:ind w:firstLine="87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4) отказ в приеме документов, предоставление которых предусмотрено </w:t>
      </w:r>
      <w:r>
        <w:rPr>
          <w:rFonts w:ascii="Arial" w:hAnsi="Arial"/>
          <w:color w:val="000000"/>
        </w:rPr>
        <w:lastRenderedPageBreak/>
        <w:t>нормативными правовыми актами Российской Федерации,</w:t>
      </w:r>
      <w:r>
        <w:rPr>
          <w:rFonts w:ascii="Arial" w:hAnsi="Arial"/>
          <w:color w:val="000000"/>
        </w:rPr>
        <w:t xml:space="preserve"> нормативными правовыми актами Курской области, муниципальными правовыми актами для предоставления муниципальной, у заявителя;</w:t>
      </w:r>
    </w:p>
    <w:p w:rsidR="003245A7" w:rsidRDefault="000D3BA3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5) отказ в предоставлении муниципальной услуги, если основания отказа не предусмотрены федеральными законами и принятыми в соотве</w:t>
      </w:r>
      <w:r>
        <w:rPr>
          <w:rFonts w:ascii="Arial" w:hAnsi="Arial"/>
          <w:color w:val="000000"/>
        </w:rPr>
        <w:t>тствии с ними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актами.</w:t>
      </w:r>
    </w:p>
    <w:p w:rsidR="003245A7" w:rsidRDefault="000D3BA3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 указанном случае досудебное (внесудебное) обжалование заявителем решений и действий (</w:t>
      </w:r>
      <w:r>
        <w:rPr>
          <w:rFonts w:ascii="Arial" w:hAnsi="Arial"/>
          <w:color w:val="000000"/>
        </w:rPr>
        <w:t>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муниципальной ус</w:t>
      </w:r>
      <w:r>
        <w:rPr>
          <w:rFonts w:ascii="Arial" w:hAnsi="Arial"/>
          <w:color w:val="000000"/>
        </w:rPr>
        <w:t>луг в полном объеме, в соответствии с муниципальными правовыми актами, которыми на многофункциональный центры возложена функция по предоставлению соответствующих муниципальной услуг (а также государственных услуг, предоставляемых в рамках осуществления орг</w:t>
      </w:r>
      <w:r>
        <w:rPr>
          <w:rFonts w:ascii="Arial" w:hAnsi="Arial"/>
          <w:color w:val="000000"/>
        </w:rPr>
        <w:t>анами местного самоуправления отдельных государственных полномочий) в полном объеме, включая принятие решения о предоставлении муниципальной услуги или об отказе в ее предоставлении.</w:t>
      </w:r>
    </w:p>
    <w:p w:rsidR="003245A7" w:rsidRDefault="000D3BA3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6) затребование с заявителя при предоставлении муниципальной услуги платы</w:t>
      </w:r>
      <w:r>
        <w:rPr>
          <w:rFonts w:ascii="Arial" w:hAnsi="Arial"/>
          <w:color w:val="000000"/>
        </w:rPr>
        <w:t>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актами;</w:t>
      </w:r>
    </w:p>
    <w:p w:rsidR="003245A7" w:rsidRDefault="000D3BA3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7) отказ Администрации, предоставляющей муниципальную услугу, должностного лица Администрации, предоста</w:t>
      </w:r>
      <w:r>
        <w:rPr>
          <w:rFonts w:ascii="Arial" w:hAnsi="Arial"/>
          <w:color w:val="000000"/>
        </w:rPr>
        <w:t>вляющего муниципальную услугу, многофункционального центра, работника многофункционального центра,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</w:t>
      </w:r>
      <w:r>
        <w:rPr>
          <w:rFonts w:ascii="Arial" w:hAnsi="Arial"/>
          <w:color w:val="000000"/>
        </w:rPr>
        <w:t>тах либо нарушение установленного срока таких исправлений.</w:t>
      </w:r>
    </w:p>
    <w:p w:rsidR="003245A7" w:rsidRDefault="000D3BA3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</w:t>
      </w:r>
      <w:r>
        <w:rPr>
          <w:rFonts w:ascii="Arial" w:hAnsi="Arial"/>
          <w:color w:val="000000"/>
        </w:rPr>
        <w:t xml:space="preserve">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объеме, в соответствии с муниципальными правовыми актами, которыми на многофункциональный центры </w:t>
      </w:r>
      <w:r>
        <w:rPr>
          <w:rFonts w:ascii="Arial" w:hAnsi="Arial"/>
          <w:color w:val="000000"/>
        </w:rPr>
        <w:t xml:space="preserve">возложена функция по предоставлению соответствующих муниципальных услуг (а также государственных услуг, предоставляемых в рамках осуществления органами местного самоуправления отдельных государственных полномочий) в полном объеме, включая принятие решения </w:t>
      </w:r>
      <w:r>
        <w:rPr>
          <w:rFonts w:ascii="Arial" w:hAnsi="Arial"/>
          <w:color w:val="000000"/>
        </w:rPr>
        <w:t>о предоставлении муниципальной услуги или об отказе в ее предоставлении.</w:t>
      </w:r>
    </w:p>
    <w:p w:rsidR="003245A7" w:rsidRDefault="000D3BA3">
      <w:pPr>
        <w:pStyle w:val="Textbody"/>
        <w:spacing w:after="0"/>
        <w:ind w:firstLine="79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8) нарушение срока или порядка выдачи документов по результатам предоставления муниципальной услуги;</w:t>
      </w:r>
    </w:p>
    <w:p w:rsidR="003245A7" w:rsidRDefault="000D3BA3">
      <w:pPr>
        <w:pStyle w:val="Textbody"/>
        <w:spacing w:after="0"/>
        <w:ind w:firstLine="88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9) приостановление предоставления муниципальной услуги, если основания </w:t>
      </w:r>
      <w:r>
        <w:rPr>
          <w:rFonts w:ascii="Arial" w:hAnsi="Arial"/>
          <w:color w:val="000000"/>
        </w:rPr>
        <w:t>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актами.</w:t>
      </w:r>
    </w:p>
    <w:p w:rsidR="003245A7" w:rsidRDefault="000D3BA3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В указанном </w:t>
      </w:r>
      <w:r>
        <w:rPr>
          <w:rFonts w:ascii="Arial" w:hAnsi="Arial"/>
          <w:color w:val="000000"/>
        </w:rPr>
        <w:t xml:space="preserve">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</w:t>
      </w:r>
      <w:r>
        <w:rPr>
          <w:rFonts w:ascii="Arial" w:hAnsi="Arial"/>
          <w:color w:val="000000"/>
        </w:rPr>
        <w:lastRenderedPageBreak/>
        <w:t>центр, решения и действия (бездействие) которого обжал</w:t>
      </w:r>
      <w:r>
        <w:rPr>
          <w:rFonts w:ascii="Arial" w:hAnsi="Arial"/>
          <w:color w:val="000000"/>
        </w:rPr>
        <w:t xml:space="preserve">уются, возложена функция по предоставлению соответствующих муниципальных услуг в полном объеме в соответствии с муниципальными правовыми актами, которыми на многофункциональный центры возложена функция по предоставлению соответствующих муниципальных услуг </w:t>
      </w:r>
      <w:r>
        <w:rPr>
          <w:rFonts w:ascii="Arial" w:hAnsi="Arial"/>
          <w:color w:val="000000"/>
        </w:rPr>
        <w:t>(а также государственных услуг, предоставляемых в рамках осуществления органами местного самоуправления отдельных государственных полномочий) в полном объеме, включая принятие решения о предоставлении муниципальной услуги или об отказе в ее предоставлении.</w:t>
      </w:r>
    </w:p>
    <w:p w:rsidR="003245A7" w:rsidRDefault="000D3BA3">
      <w:pPr>
        <w:pStyle w:val="Textbody"/>
        <w:spacing w:after="0"/>
        <w:ind w:firstLine="840"/>
        <w:jc w:val="both"/>
      </w:pPr>
      <w:r>
        <w:rPr>
          <w:rStyle w:val="StrongEmphasis"/>
          <w:rFonts w:ascii="Arial" w:hAnsi="Arial"/>
          <w:b w:val="0"/>
          <w:color w:val="000000"/>
        </w:rPr>
        <w:t xml:space="preserve">5.3. Органы местного самоуправления Курской области, многофункциональные центры, либо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</w:t>
      </w:r>
      <w:r>
        <w:rPr>
          <w:rStyle w:val="StrongEmphasis"/>
          <w:rFonts w:ascii="Arial" w:hAnsi="Arial"/>
          <w:b w:val="0"/>
          <w:color w:val="000000"/>
        </w:rPr>
        <w:t>учредитель многофункционального центра), а также привлекаемые организации и уполномоченные на рассмотрение жалобы должностные лица, которым может быть направлена жалоба</w:t>
      </w:r>
    </w:p>
    <w:p w:rsidR="003245A7" w:rsidRDefault="000D3BA3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Жалоба может быть направлена в:</w:t>
      </w:r>
    </w:p>
    <w:p w:rsidR="003245A7" w:rsidRDefault="000D3BA3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-Администрацию </w:t>
      </w:r>
      <w:r>
        <w:rPr>
          <w:rFonts w:ascii="Arial" w:hAnsi="Arial"/>
          <w:color w:val="000000"/>
          <w:lang w:val="ru-RU"/>
        </w:rPr>
        <w:t>Паникинского</w:t>
      </w:r>
      <w:r>
        <w:rPr>
          <w:rFonts w:ascii="Arial" w:hAnsi="Arial"/>
          <w:color w:val="000000"/>
        </w:rPr>
        <w:t xml:space="preserve"> сельсовета;</w:t>
      </w:r>
    </w:p>
    <w:p w:rsidR="003245A7" w:rsidRDefault="000D3BA3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-многофункциона</w:t>
      </w:r>
      <w:r>
        <w:rPr>
          <w:rFonts w:ascii="Arial" w:hAnsi="Arial"/>
          <w:color w:val="000000"/>
        </w:rPr>
        <w:t>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центра);</w:t>
      </w:r>
    </w:p>
    <w:p w:rsidR="003245A7" w:rsidRDefault="000D3BA3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-привлекаемые организации.</w:t>
      </w:r>
    </w:p>
    <w:p w:rsidR="003245A7" w:rsidRDefault="000D3BA3">
      <w:pPr>
        <w:pStyle w:val="Textbody"/>
        <w:spacing w:after="0"/>
        <w:ind w:firstLine="87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Жалобы рассматривают:</w:t>
      </w:r>
    </w:p>
    <w:p w:rsidR="003245A7" w:rsidRDefault="000D3BA3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-в Администрации </w:t>
      </w:r>
      <w:r>
        <w:rPr>
          <w:rFonts w:ascii="Arial" w:hAnsi="Arial"/>
          <w:color w:val="000000"/>
          <w:lang w:val="ru-RU"/>
        </w:rPr>
        <w:t>Паникинского</w:t>
      </w:r>
      <w:r>
        <w:rPr>
          <w:rFonts w:ascii="Arial" w:hAnsi="Arial"/>
          <w:color w:val="000000"/>
        </w:rPr>
        <w:t xml:space="preserve"> сельсовета-уполномоченное на рассмотрение жалоб должностное лицо;</w:t>
      </w:r>
    </w:p>
    <w:p w:rsidR="003245A7" w:rsidRDefault="000D3BA3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-руководитель многофункционального центра;</w:t>
      </w:r>
    </w:p>
    <w:p w:rsidR="003245A7" w:rsidRDefault="000D3BA3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-руководитель учредителя многофункционального центра;</w:t>
      </w:r>
    </w:p>
    <w:p w:rsidR="003245A7" w:rsidRDefault="000D3BA3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-руководитель привлекаемой организации.</w:t>
      </w:r>
    </w:p>
    <w:p w:rsidR="003245A7" w:rsidRDefault="000D3BA3">
      <w:pPr>
        <w:pStyle w:val="Textbody"/>
        <w:spacing w:after="0"/>
        <w:ind w:firstLine="825"/>
        <w:jc w:val="both"/>
      </w:pPr>
      <w:r>
        <w:rPr>
          <w:rStyle w:val="StrongEmphasis"/>
          <w:rFonts w:ascii="Arial" w:hAnsi="Arial"/>
          <w:b w:val="0"/>
          <w:color w:val="000000"/>
        </w:rPr>
        <w:t>5.4. Порядок подачи и рассмотрения жалобы</w:t>
      </w:r>
    </w:p>
    <w:p w:rsidR="003245A7" w:rsidRDefault="000D3BA3">
      <w:pPr>
        <w:pStyle w:val="Textbody"/>
        <w:spacing w:after="0"/>
        <w:ind w:firstLine="88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5.4.1. Жалоба подается в письменной форме на бумажном носителе, в электронной форме в Администрацию, предоставляющую муниципальную услугу, многофункциональный центр, либо учредителю многофункционального центра, а т</w:t>
      </w:r>
      <w:r>
        <w:rPr>
          <w:rFonts w:ascii="Arial" w:hAnsi="Arial"/>
          <w:color w:val="000000"/>
        </w:rPr>
        <w:t>акже в привлекаемые организации.</w:t>
      </w:r>
    </w:p>
    <w:p w:rsidR="003245A7" w:rsidRDefault="000D3BA3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Жалобы на решения и действия (бездействие) Главы </w:t>
      </w:r>
      <w:r>
        <w:rPr>
          <w:rFonts w:ascii="Arial" w:hAnsi="Arial"/>
          <w:color w:val="000000"/>
          <w:lang w:val="ru-RU"/>
        </w:rPr>
        <w:t>Паникинского</w:t>
      </w:r>
      <w:r>
        <w:rPr>
          <w:rFonts w:ascii="Arial" w:hAnsi="Arial"/>
          <w:color w:val="000000"/>
        </w:rPr>
        <w:t xml:space="preserve"> сельсовета, предоставляющего муниципальную услугу, подаются в вышестоящий орган (при его наличии), либо в случае его отсутствия рассматриваются непосредственно Г</w:t>
      </w:r>
      <w:r>
        <w:rPr>
          <w:rFonts w:ascii="Arial" w:hAnsi="Arial"/>
          <w:color w:val="000000"/>
        </w:rPr>
        <w:t xml:space="preserve">лавой </w:t>
      </w:r>
      <w:r>
        <w:rPr>
          <w:rFonts w:ascii="Arial" w:hAnsi="Arial"/>
          <w:color w:val="000000"/>
          <w:lang w:val="ru-RU"/>
        </w:rPr>
        <w:t>Паникинского</w:t>
      </w:r>
      <w:r>
        <w:rPr>
          <w:rFonts w:ascii="Arial" w:hAnsi="Arial"/>
          <w:color w:val="000000"/>
        </w:rPr>
        <w:t xml:space="preserve"> сельсовета, предоставляющего муниципальную услугу.</w:t>
      </w:r>
    </w:p>
    <w:p w:rsidR="003245A7" w:rsidRDefault="000D3BA3">
      <w:pPr>
        <w:pStyle w:val="Textbody"/>
        <w:spacing w:after="0"/>
        <w:ind w:firstLine="87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3245A7" w:rsidRDefault="000D3BA3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Жалобы на решения и действия (бездействие) много</w:t>
      </w:r>
      <w:r>
        <w:rPr>
          <w:rFonts w:ascii="Arial" w:hAnsi="Arial"/>
          <w:color w:val="000000"/>
        </w:rPr>
        <w:t>функционального центра подаются учредителю многофункционального центра.</w:t>
      </w:r>
    </w:p>
    <w:p w:rsidR="003245A7" w:rsidRDefault="000D3BA3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Жалобы на решения и действия (бездействие) работников привлекаемых организаций, подаются руководителям этих организаций.</w:t>
      </w:r>
    </w:p>
    <w:p w:rsidR="003245A7" w:rsidRDefault="000D3BA3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5.4.2. Жалоба на решения и действия (бездействие) Администрации</w:t>
      </w:r>
      <w:r>
        <w:rPr>
          <w:rFonts w:ascii="Arial" w:hAnsi="Arial"/>
          <w:color w:val="000000"/>
        </w:rPr>
        <w:t>, предоставляющей муниципальную услугу, должностного лица Администрации, предоставляющего муниципальную услугу, муниципального служащего, может быть направлена по почте, через многофункциональный центр, с использованием информационно-телекоммуникационной с</w:t>
      </w:r>
      <w:r>
        <w:rPr>
          <w:rFonts w:ascii="Arial" w:hAnsi="Arial"/>
          <w:color w:val="000000"/>
        </w:rPr>
        <w:t xml:space="preserve">ети "Интернет", официального сайта муниципального образования, предоставляющего муниципальную услугу, единого </w:t>
      </w:r>
      <w:r>
        <w:rPr>
          <w:rFonts w:ascii="Arial" w:hAnsi="Arial"/>
          <w:color w:val="000000"/>
        </w:rPr>
        <w:lastRenderedPageBreak/>
        <w:t>портала государственных и муниципальных услуг, а также может быть принята при личном приеме заявителя.</w:t>
      </w:r>
    </w:p>
    <w:p w:rsidR="003245A7" w:rsidRDefault="000D3BA3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Жалоба на решения и действия (бездействие) </w:t>
      </w:r>
      <w:r>
        <w:rPr>
          <w:rFonts w:ascii="Arial" w:hAnsi="Arial"/>
          <w:color w:val="000000"/>
        </w:rPr>
        <w:t>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</w:t>
      </w:r>
      <w:r>
        <w:rPr>
          <w:rFonts w:ascii="Arial" w:hAnsi="Arial"/>
          <w:color w:val="000000"/>
        </w:rPr>
        <w:t>пальных услуг, а также может быть принята при личном приеме заявителя.</w:t>
      </w:r>
    </w:p>
    <w:p w:rsidR="003245A7" w:rsidRDefault="000D3BA3">
      <w:pPr>
        <w:pStyle w:val="Textbody"/>
        <w:spacing w:after="0"/>
        <w:ind w:firstLine="79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</w:t>
      </w:r>
      <w:r>
        <w:rPr>
          <w:rFonts w:ascii="Arial" w:hAnsi="Arial"/>
          <w:color w:val="000000"/>
        </w:rPr>
        <w:t>рнет",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3245A7" w:rsidRDefault="000D3BA3">
      <w:pPr>
        <w:pStyle w:val="Textbody"/>
        <w:spacing w:after="0"/>
        <w:ind w:firstLine="78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Жалоба на решения и (или) действия (бездействие) Администрации, предоставляющей муниципальные услуги,</w:t>
      </w:r>
      <w:r>
        <w:rPr>
          <w:rFonts w:ascii="Arial" w:hAnsi="Arial"/>
          <w:color w:val="000000"/>
        </w:rPr>
        <w:t xml:space="preserve"> должностных лиц Администрации,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</w:t>
      </w:r>
      <w:r>
        <w:rPr>
          <w:rFonts w:ascii="Arial" w:hAnsi="Arial"/>
          <w:color w:val="000000"/>
        </w:rPr>
        <w:t>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настоящей стат</w:t>
      </w:r>
      <w:r>
        <w:rPr>
          <w:rFonts w:ascii="Arial" w:hAnsi="Arial"/>
          <w:color w:val="000000"/>
        </w:rPr>
        <w:t>ьей, либо в порядке, установленном антимонопольным законодательством Российской Федерации, в антимонопольный орган.</w:t>
      </w:r>
    </w:p>
    <w:p w:rsidR="003245A7" w:rsidRDefault="000D3BA3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5.4.3. В случае если жалоба, поданная заявителем в Администрацию, МФЦ, учредителю многофункционального центра, привлекаемую организацию, в к</w:t>
      </w:r>
      <w:r>
        <w:rPr>
          <w:rFonts w:ascii="Arial" w:hAnsi="Arial"/>
          <w:color w:val="000000"/>
        </w:rPr>
        <w:t>омпетенцию которого не входит принятие решения по жалобе в соответствии с пунктом 5.4.1 настоящего Административного регламента, в течение 3 рабочих дней со дня ее регистрации Администрация, получивший жалобу направляет ее в уполномоченный на ее рассмотрен</w:t>
      </w:r>
      <w:r>
        <w:rPr>
          <w:rFonts w:ascii="Arial" w:hAnsi="Arial"/>
          <w:color w:val="000000"/>
        </w:rPr>
        <w:t>ие орган и в письменной форме информирует заявителя о перенаправлении жалобы.</w:t>
      </w:r>
    </w:p>
    <w:p w:rsidR="003245A7" w:rsidRDefault="000D3BA3">
      <w:pPr>
        <w:pStyle w:val="Textbody"/>
        <w:spacing w:after="0"/>
        <w:ind w:firstLine="78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5.4.4. Жалоба должна содержать:</w:t>
      </w:r>
    </w:p>
    <w:p w:rsidR="003245A7" w:rsidRDefault="000D3BA3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1) наименование Администрации предоставляющей муниципальную услугу, должностного лица органа, предоставляющего муниципальную услугу, либо муниципа</w:t>
      </w:r>
      <w:r>
        <w:rPr>
          <w:rFonts w:ascii="Arial" w:hAnsi="Arial"/>
          <w:color w:val="000000"/>
        </w:rPr>
        <w:t>льного служащего, многофункционального центра,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3245A7" w:rsidRDefault="000D3BA3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2) фамилию, имя, отчество (последнее - при наличии), свед</w:t>
      </w:r>
      <w:r>
        <w:rPr>
          <w:rFonts w:ascii="Arial" w:hAnsi="Arial"/>
          <w:color w:val="000000"/>
        </w:rPr>
        <w:t>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</w:t>
      </w:r>
      <w:r>
        <w:rPr>
          <w:rFonts w:ascii="Arial" w:hAnsi="Arial"/>
          <w:color w:val="000000"/>
        </w:rPr>
        <w:t>ен быть направлен ответ заявителю;</w:t>
      </w:r>
    </w:p>
    <w:p w:rsidR="003245A7" w:rsidRDefault="000D3BA3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3) сведения об обжалуемых решениях и действиях (бездействии) Администрации, предоставляющей муниципальную услугу, должностного лица Администрации, предоставляющей муниципальную услугу, либо муниципального служащего, много</w:t>
      </w:r>
      <w:r>
        <w:rPr>
          <w:rFonts w:ascii="Arial" w:hAnsi="Arial"/>
          <w:color w:val="000000"/>
        </w:rPr>
        <w:t>функционального центра, работника многофункционального центра, привлекаемых организаций, их работников;</w:t>
      </w:r>
    </w:p>
    <w:p w:rsidR="003245A7" w:rsidRDefault="000D3BA3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4) доводы, на основании которых заявитель не согласен с решением и действием (бездействием) Администрации, предоставляющей муниципальную услугу, должнос</w:t>
      </w:r>
      <w:r>
        <w:rPr>
          <w:rFonts w:ascii="Arial" w:hAnsi="Arial"/>
          <w:color w:val="000000"/>
        </w:rPr>
        <w:t xml:space="preserve">тного лица Администрации предоставляющей муниципальную услугу, либо муниципального служащего, многофункционального центра, работника многофункционального центра, привлекаемых организаций, их работников. </w:t>
      </w:r>
      <w:r>
        <w:rPr>
          <w:rFonts w:ascii="Arial" w:hAnsi="Arial"/>
          <w:color w:val="000000"/>
        </w:rPr>
        <w:lastRenderedPageBreak/>
        <w:t>Заявителем могут быть представлены документы (при нал</w:t>
      </w:r>
      <w:r>
        <w:rPr>
          <w:rFonts w:ascii="Arial" w:hAnsi="Arial"/>
          <w:color w:val="000000"/>
        </w:rPr>
        <w:t>ичии), подтверждающие доводы заявителя, либо их копии.</w:t>
      </w:r>
    </w:p>
    <w:p w:rsidR="003245A7" w:rsidRDefault="000D3BA3">
      <w:pPr>
        <w:pStyle w:val="Textbody"/>
        <w:spacing w:after="0"/>
        <w:ind w:firstLine="840"/>
        <w:jc w:val="both"/>
      </w:pPr>
      <w:r>
        <w:rPr>
          <w:rStyle w:val="StrongEmphasis"/>
          <w:rFonts w:ascii="Arial" w:hAnsi="Arial"/>
          <w:b w:val="0"/>
          <w:color w:val="000000"/>
        </w:rPr>
        <w:t>5.5. Сроки рассмотрения жалобы</w:t>
      </w:r>
    </w:p>
    <w:p w:rsidR="003245A7" w:rsidRDefault="000D3BA3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Жалоба, поступившая в Администрацию, предоставляющую муниципальную услугу, многофункциональный центр, учредителю многофункционального центра, в привлекаемые организации, </w:t>
      </w:r>
      <w:r>
        <w:rPr>
          <w:rFonts w:ascii="Arial" w:hAnsi="Arial"/>
          <w:color w:val="000000"/>
        </w:rPr>
        <w:t>либо вышестоящий орган (при его наличии), подлежит рассмотрению в течение пятнадцати рабочих дней со дня ее регистрации, а в случае обжалования отказа Администрации, предоставляющей муниципальную услугу, многофункционального центра, привлекаемых организаци</w:t>
      </w:r>
      <w:r>
        <w:rPr>
          <w:rFonts w:ascii="Arial" w:hAnsi="Arial"/>
          <w:color w:val="000000"/>
        </w:rPr>
        <w:t>й,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245A7" w:rsidRDefault="000D3BA3">
      <w:pPr>
        <w:pStyle w:val="Textbody"/>
        <w:spacing w:after="0"/>
        <w:ind w:firstLine="870"/>
        <w:jc w:val="both"/>
      </w:pPr>
      <w:r>
        <w:rPr>
          <w:rStyle w:val="StrongEmphasis"/>
          <w:rFonts w:ascii="Arial" w:hAnsi="Arial"/>
          <w:b w:val="0"/>
          <w:color w:val="000000"/>
        </w:rPr>
        <w:t>5.6. Перечень оснований для приостановления ра</w:t>
      </w:r>
      <w:r>
        <w:rPr>
          <w:rStyle w:val="StrongEmphasis"/>
          <w:rFonts w:ascii="Arial" w:hAnsi="Arial"/>
          <w:b w:val="0"/>
          <w:color w:val="000000"/>
        </w:rPr>
        <w:t>ссмотрения жалобы в случае, если возможность приостановления предусмотрена законодательством Российской Федерации</w:t>
      </w:r>
    </w:p>
    <w:p w:rsidR="003245A7" w:rsidRDefault="000D3BA3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Оснований для приостановления рассмотрения жалобы по данной муниципальную услуге законодательством Российской Федерации, законами и иными норм</w:t>
      </w:r>
      <w:r>
        <w:rPr>
          <w:rFonts w:ascii="Arial" w:hAnsi="Arial"/>
          <w:color w:val="000000"/>
        </w:rPr>
        <w:t>ативными правовыми актами Курской области, муниципальными правовыми актами не предусмотрено.</w:t>
      </w:r>
    </w:p>
    <w:p w:rsidR="003245A7" w:rsidRDefault="000D3BA3">
      <w:pPr>
        <w:pStyle w:val="Textbody"/>
        <w:spacing w:after="0"/>
        <w:ind w:firstLine="825"/>
        <w:jc w:val="both"/>
      </w:pPr>
      <w:r>
        <w:rPr>
          <w:rStyle w:val="StrongEmphasis"/>
          <w:rFonts w:ascii="Arial" w:hAnsi="Arial"/>
          <w:b w:val="0"/>
          <w:color w:val="000000"/>
        </w:rPr>
        <w:t>5.7. Результат рассмотрения жалобы</w:t>
      </w:r>
    </w:p>
    <w:p w:rsidR="003245A7" w:rsidRDefault="000D3BA3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1) жалоба удовлетворяется, в том числе в форме отмены принятого решения, исправления допущенных опечаток и ошибок в выданных в р</w:t>
      </w:r>
      <w:r>
        <w:rPr>
          <w:rFonts w:ascii="Arial" w:hAnsi="Arial"/>
          <w:color w:val="000000"/>
        </w:rPr>
        <w:t>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области.</w:t>
      </w:r>
    </w:p>
    <w:p w:rsidR="003245A7" w:rsidRDefault="000D3BA3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2) в удовлетворении жалобы о</w:t>
      </w:r>
      <w:r>
        <w:rPr>
          <w:rFonts w:ascii="Arial" w:hAnsi="Arial"/>
          <w:color w:val="000000"/>
        </w:rPr>
        <w:t>тказывается.</w:t>
      </w:r>
    </w:p>
    <w:p w:rsidR="003245A7" w:rsidRDefault="000D3BA3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Администрация отказывает в удовлетворении жалобы в следующих случаях:</w:t>
      </w:r>
    </w:p>
    <w:p w:rsidR="003245A7" w:rsidRDefault="000D3BA3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3245A7" w:rsidRDefault="000D3BA3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б) подача жалобы лицом, полномочия которого не под</w:t>
      </w:r>
      <w:r>
        <w:rPr>
          <w:rFonts w:ascii="Arial" w:hAnsi="Arial"/>
          <w:color w:val="000000"/>
        </w:rPr>
        <w:t>тверждены в порядке, установленном законодательством Российской Федерации;</w:t>
      </w:r>
    </w:p>
    <w:p w:rsidR="003245A7" w:rsidRDefault="000D3BA3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в) наличие решения по жалобе, принятого ранее в отношении того же заявителя и по тому же предмету жалобы.</w:t>
      </w:r>
    </w:p>
    <w:p w:rsidR="003245A7" w:rsidRDefault="000D3BA3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Администрация вправе оставить жалобу без ответа в следующих случаях:</w:t>
      </w:r>
    </w:p>
    <w:p w:rsidR="003245A7" w:rsidRDefault="000D3BA3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а) </w:t>
      </w:r>
      <w:r>
        <w:rPr>
          <w:rFonts w:ascii="Arial" w:hAnsi="Arial"/>
          <w:color w:val="000000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245A7" w:rsidRDefault="000D3BA3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б) отсутствие возможности прочитать какую-либо часть текста жалобы, фамилию, имя, отчество (при наличии) и (или) почт</w:t>
      </w:r>
      <w:r>
        <w:rPr>
          <w:rFonts w:ascii="Arial" w:hAnsi="Arial"/>
          <w:color w:val="000000"/>
        </w:rPr>
        <w:t>овый адрес заявителя, указанные в жалобе.</w:t>
      </w:r>
    </w:p>
    <w:p w:rsidR="003245A7" w:rsidRDefault="000D3BA3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В случае если текст жалобы не поддается прочтению, ответ на жалобу не дается, и она не подлежит направлению на рассмотрение в Администрацию или должностному лицу в соответствии с их компетенцией, о чем в течение 7 </w:t>
      </w:r>
      <w:r>
        <w:rPr>
          <w:rFonts w:ascii="Arial" w:hAnsi="Arial"/>
          <w:color w:val="000000"/>
        </w:rPr>
        <w:t>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3245A7" w:rsidRDefault="000D3BA3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В случае установления в ходе или по результатам рассмотрения жалобы признаков состава административного </w:t>
      </w:r>
      <w:r>
        <w:rPr>
          <w:rFonts w:ascii="Arial" w:hAnsi="Arial"/>
          <w:color w:val="000000"/>
        </w:rPr>
        <w:t>правонарушения или преступления должностное лицо, работник, наделенные полномочиями по рассмотрению жалоб в соответствии с пунктом 5.4. настоящего Административного регламента, незамедлительно направляют имеющиеся материалы в органы прокуратуры.</w:t>
      </w:r>
    </w:p>
    <w:p w:rsidR="003245A7" w:rsidRDefault="000D3BA3">
      <w:pPr>
        <w:pStyle w:val="Textbody"/>
        <w:spacing w:after="0"/>
        <w:ind w:firstLine="840"/>
        <w:jc w:val="both"/>
      </w:pPr>
      <w:r>
        <w:rPr>
          <w:rStyle w:val="StrongEmphasis"/>
          <w:rFonts w:ascii="Arial" w:hAnsi="Arial"/>
          <w:b w:val="0"/>
          <w:color w:val="000000"/>
        </w:rPr>
        <w:t>5.8. Поряд</w:t>
      </w:r>
      <w:r>
        <w:rPr>
          <w:rStyle w:val="StrongEmphasis"/>
          <w:rFonts w:ascii="Arial" w:hAnsi="Arial"/>
          <w:b w:val="0"/>
          <w:color w:val="000000"/>
        </w:rPr>
        <w:t>ок информирования заявителя о результатах рассмотрения жалобы</w:t>
      </w:r>
    </w:p>
    <w:p w:rsidR="003245A7" w:rsidRDefault="000D3BA3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Не позднее дня, следующего за днем принятия решения, указанного в пункте </w:t>
      </w:r>
      <w:r>
        <w:rPr>
          <w:rFonts w:ascii="Arial" w:hAnsi="Arial"/>
          <w:color w:val="000000"/>
        </w:rPr>
        <w:lastRenderedPageBreak/>
        <w:t>5.7 настоящего Административного регламента, заявителю в письменной форме и по желанию заявителя в электронной форме напр</w:t>
      </w:r>
      <w:r>
        <w:rPr>
          <w:rFonts w:ascii="Arial" w:hAnsi="Arial"/>
          <w:color w:val="000000"/>
        </w:rPr>
        <w:t>авляется мотивированный ответ о результатах рассмотрения жалобы.</w:t>
      </w:r>
    </w:p>
    <w:p w:rsidR="003245A7" w:rsidRDefault="000D3BA3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 случае если жалоба была направлена посредством федеральной информационной системы досудебного (внесудебного) обжалования, ответ заявителю направляется посредством федеральной информационной</w:t>
      </w:r>
      <w:r>
        <w:rPr>
          <w:rFonts w:ascii="Arial" w:hAnsi="Arial"/>
          <w:color w:val="000000"/>
        </w:rPr>
        <w:t xml:space="preserve"> системы досудебного (внесудебного) обжалования.</w:t>
      </w:r>
    </w:p>
    <w:p w:rsidR="003245A7" w:rsidRDefault="000D3BA3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 ответе по результатам рассмотрения жалобы указываются:</w:t>
      </w:r>
    </w:p>
    <w:p w:rsidR="003245A7" w:rsidRDefault="000D3BA3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а) наименование органа, рассмотревшего жалобу, должность, фамилия, имя, отчество (при наличии) его должностного лица, принявшего решение по жалобе;</w:t>
      </w:r>
    </w:p>
    <w:p w:rsidR="003245A7" w:rsidRDefault="000D3BA3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б)</w:t>
      </w:r>
      <w:r>
        <w:rPr>
          <w:rFonts w:ascii="Arial" w:hAnsi="Arial"/>
          <w:color w:val="000000"/>
        </w:rPr>
        <w:t xml:space="preserve">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3245A7" w:rsidRDefault="000D3BA3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в) фамилия, имя, отчество (при наличии) или наименование заявителя;</w:t>
      </w:r>
    </w:p>
    <w:p w:rsidR="003245A7" w:rsidRDefault="000D3BA3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г) основания для принятия решения по жалобе;</w:t>
      </w:r>
    </w:p>
    <w:p w:rsidR="003245A7" w:rsidRDefault="000D3BA3">
      <w:pPr>
        <w:pStyle w:val="Textbody"/>
        <w:spacing w:after="0"/>
        <w:ind w:firstLine="87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д) принятое </w:t>
      </w:r>
      <w:r>
        <w:rPr>
          <w:rFonts w:ascii="Arial" w:hAnsi="Arial"/>
          <w:color w:val="000000"/>
        </w:rPr>
        <w:t>по жалобе решение;</w:t>
      </w:r>
    </w:p>
    <w:p w:rsidR="003245A7" w:rsidRDefault="000D3BA3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е) в случае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3245A7" w:rsidRDefault="000D3BA3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ж) сведения о порядке обжалования принятого по жалобе решения.</w:t>
      </w:r>
    </w:p>
    <w:p w:rsidR="003245A7" w:rsidRDefault="000D3BA3">
      <w:pPr>
        <w:pStyle w:val="Textbody"/>
        <w:spacing w:after="0"/>
        <w:ind w:firstLine="810"/>
        <w:jc w:val="both"/>
      </w:pPr>
      <w:r>
        <w:rPr>
          <w:rStyle w:val="StrongEmphasis"/>
          <w:rFonts w:ascii="Arial" w:hAnsi="Arial"/>
          <w:b w:val="0"/>
          <w:color w:val="000000"/>
        </w:rPr>
        <w:t>5.9. Порядок обжало</w:t>
      </w:r>
      <w:r>
        <w:rPr>
          <w:rStyle w:val="StrongEmphasis"/>
          <w:rFonts w:ascii="Arial" w:hAnsi="Arial"/>
          <w:b w:val="0"/>
          <w:color w:val="000000"/>
        </w:rPr>
        <w:t>вания решения по жалобе</w:t>
      </w:r>
    </w:p>
    <w:p w:rsidR="003245A7" w:rsidRDefault="000D3BA3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 случае если заявитель не удовлетворен решением, принятым в ходе рассмотрения жалобы, или непринятием по ней решения, заявитель вправе обжаловать решение по жалобе в порядке, установленном пунктом 5.4 настоящего Административного р</w:t>
      </w:r>
      <w:r>
        <w:rPr>
          <w:rFonts w:ascii="Arial" w:hAnsi="Arial"/>
          <w:color w:val="000000"/>
        </w:rPr>
        <w:t>егламента, а также в судебном порядке в соответствии с гражданским процессуальным законодательством Российской Федерации.</w:t>
      </w:r>
    </w:p>
    <w:p w:rsidR="003245A7" w:rsidRDefault="000D3BA3">
      <w:pPr>
        <w:pStyle w:val="Textbody"/>
        <w:spacing w:after="0"/>
        <w:ind w:firstLine="795"/>
        <w:jc w:val="both"/>
      </w:pPr>
      <w:r>
        <w:rPr>
          <w:rStyle w:val="StrongEmphasis"/>
          <w:rFonts w:ascii="Arial" w:hAnsi="Arial"/>
          <w:b w:val="0"/>
          <w:color w:val="000000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3245A7" w:rsidRDefault="000D3BA3">
      <w:pPr>
        <w:pStyle w:val="Textbody"/>
        <w:spacing w:after="0"/>
        <w:ind w:firstLine="79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Заявитель имеет право на</w:t>
      </w:r>
      <w:r>
        <w:rPr>
          <w:rFonts w:ascii="Arial" w:hAnsi="Arial"/>
          <w:color w:val="000000"/>
        </w:rPr>
        <w:t xml:space="preserve"> получение документов, необходимых для обоснования и рассмотрения жалобы.</w:t>
      </w:r>
    </w:p>
    <w:p w:rsidR="003245A7" w:rsidRDefault="000D3BA3">
      <w:pPr>
        <w:pStyle w:val="Textbody"/>
        <w:spacing w:after="0"/>
        <w:ind w:firstLine="795"/>
        <w:jc w:val="both"/>
      </w:pPr>
      <w:r>
        <w:rPr>
          <w:rStyle w:val="StrongEmphasis"/>
          <w:rFonts w:ascii="Arial" w:hAnsi="Arial"/>
          <w:b w:val="0"/>
          <w:color w:val="000000"/>
        </w:rPr>
        <w:t>5.11. Способы информирования заявителей о порядке подачи и рассмотрения жалобы</w:t>
      </w:r>
    </w:p>
    <w:p w:rsidR="003245A7" w:rsidRDefault="000D3BA3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Информирование заявителей о порядке подачи и рассмотрения жалобы осуществляется посредством размещения </w:t>
      </w:r>
      <w:r>
        <w:rPr>
          <w:rFonts w:ascii="Arial" w:hAnsi="Arial"/>
          <w:color w:val="000000"/>
        </w:rPr>
        <w:t>информации на стендах в местах предоставления муниципальной услуги, в федеральной государственной информационной системе «Единый портал государственных и муниципальных услуг (функций)», региональной информационной системе «Портал государственных и муниципа</w:t>
      </w:r>
      <w:r>
        <w:rPr>
          <w:rFonts w:ascii="Arial" w:hAnsi="Arial"/>
          <w:color w:val="000000"/>
        </w:rPr>
        <w:t>льных услуг Курской области», на официальном сайте Администрации, предоставляющей муниципальную услугу осуществляется, в том числе по телефону, электронной почте, при личном приёме.».</w:t>
      </w:r>
    </w:p>
    <w:p w:rsidR="003245A7" w:rsidRDefault="000D3BA3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 Контроль за исполнением настоящего постановления оставляю за собой.</w:t>
      </w:r>
    </w:p>
    <w:p w:rsidR="003245A7" w:rsidRDefault="000D3BA3">
      <w:pPr>
        <w:pStyle w:val="Textbody"/>
        <w:spacing w:after="0"/>
        <w:ind w:firstLine="79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r>
        <w:rPr>
          <w:rFonts w:ascii="Arial" w:hAnsi="Arial"/>
          <w:color w:val="000000"/>
          <w:lang w:val="ru-RU"/>
        </w:rPr>
        <w:t>Паникинский</w:t>
      </w:r>
      <w:r>
        <w:rPr>
          <w:rFonts w:ascii="Arial" w:hAnsi="Arial"/>
          <w:color w:val="000000"/>
        </w:rPr>
        <w:t xml:space="preserve"> сельсовет» Медвенского района Курской области в сети «Интернет».</w:t>
      </w:r>
    </w:p>
    <w:p w:rsidR="003245A7" w:rsidRDefault="003245A7">
      <w:pPr>
        <w:pStyle w:val="Textbody"/>
        <w:spacing w:after="0"/>
        <w:jc w:val="both"/>
        <w:rPr>
          <w:rFonts w:ascii="Arial" w:hAnsi="Arial"/>
          <w:color w:val="000000"/>
        </w:rPr>
      </w:pPr>
    </w:p>
    <w:p w:rsidR="003245A7" w:rsidRDefault="003245A7">
      <w:pPr>
        <w:pStyle w:val="Textbody"/>
        <w:spacing w:after="0"/>
        <w:jc w:val="both"/>
        <w:rPr>
          <w:rFonts w:ascii="Arial" w:hAnsi="Arial"/>
          <w:color w:val="000000"/>
        </w:rPr>
      </w:pPr>
    </w:p>
    <w:p w:rsidR="003245A7" w:rsidRDefault="003245A7">
      <w:pPr>
        <w:pStyle w:val="Textbody"/>
        <w:spacing w:after="0"/>
        <w:jc w:val="both"/>
        <w:rPr>
          <w:rFonts w:ascii="Arial" w:hAnsi="Arial"/>
          <w:color w:val="000000"/>
        </w:rPr>
      </w:pPr>
    </w:p>
    <w:p w:rsidR="003245A7" w:rsidRDefault="003245A7">
      <w:pPr>
        <w:pStyle w:val="Textbody"/>
        <w:spacing w:after="0"/>
        <w:jc w:val="both"/>
        <w:rPr>
          <w:rFonts w:ascii="Arial" w:hAnsi="Arial"/>
          <w:color w:val="000000"/>
        </w:rPr>
      </w:pPr>
    </w:p>
    <w:p w:rsidR="003245A7" w:rsidRDefault="000D3BA3">
      <w:pPr>
        <w:pStyle w:val="Textbody"/>
        <w:spacing w:after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Глава </w:t>
      </w:r>
      <w:r>
        <w:rPr>
          <w:rFonts w:ascii="Arial" w:hAnsi="Arial"/>
          <w:color w:val="000000"/>
          <w:lang w:val="ru-RU"/>
        </w:rPr>
        <w:t>Паникинского</w:t>
      </w:r>
      <w:r>
        <w:rPr>
          <w:rFonts w:ascii="Arial" w:hAnsi="Arial"/>
          <w:color w:val="000000"/>
        </w:rPr>
        <w:t xml:space="preserve"> сельсовета              </w:t>
      </w:r>
      <w:r>
        <w:rPr>
          <w:rFonts w:ascii="Arial" w:hAnsi="Arial"/>
          <w:color w:val="000000"/>
        </w:rPr>
        <w:t xml:space="preserve">                                                 </w:t>
      </w:r>
      <w:r>
        <w:rPr>
          <w:rFonts w:ascii="Arial" w:hAnsi="Arial"/>
          <w:color w:val="000000"/>
          <w:lang w:val="ru-RU"/>
        </w:rPr>
        <w:t>А.А.Горбачев</w:t>
      </w:r>
    </w:p>
    <w:p w:rsidR="003245A7" w:rsidRDefault="003245A7">
      <w:pPr>
        <w:pStyle w:val="Standard"/>
        <w:rPr>
          <w:rFonts w:ascii="Arial" w:hAnsi="Arial"/>
        </w:rPr>
      </w:pPr>
    </w:p>
    <w:sectPr w:rsidR="003245A7" w:rsidSect="003245A7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BA3" w:rsidRDefault="000D3BA3" w:rsidP="003245A7">
      <w:r>
        <w:separator/>
      </w:r>
    </w:p>
  </w:endnote>
  <w:endnote w:type="continuationSeparator" w:id="0">
    <w:p w:rsidR="000D3BA3" w:rsidRDefault="000D3BA3" w:rsidP="00324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BA3" w:rsidRDefault="000D3BA3" w:rsidP="003245A7">
      <w:r w:rsidRPr="003245A7">
        <w:rPr>
          <w:color w:val="000000"/>
        </w:rPr>
        <w:separator/>
      </w:r>
    </w:p>
  </w:footnote>
  <w:footnote w:type="continuationSeparator" w:id="0">
    <w:p w:rsidR="000D3BA3" w:rsidRDefault="000D3BA3" w:rsidP="003245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45A7"/>
    <w:rsid w:val="000D3BA3"/>
    <w:rsid w:val="003245A7"/>
    <w:rsid w:val="00562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245A7"/>
  </w:style>
  <w:style w:type="paragraph" w:styleId="a3">
    <w:name w:val="Title"/>
    <w:basedOn w:val="Standard"/>
    <w:next w:val="Textbody"/>
    <w:rsid w:val="003245A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245A7"/>
    <w:pPr>
      <w:spacing w:after="120"/>
    </w:pPr>
  </w:style>
  <w:style w:type="paragraph" w:styleId="a4">
    <w:name w:val="Subtitle"/>
    <w:basedOn w:val="a3"/>
    <w:next w:val="Textbody"/>
    <w:rsid w:val="003245A7"/>
    <w:pPr>
      <w:jc w:val="center"/>
    </w:pPr>
    <w:rPr>
      <w:i/>
      <w:iCs/>
    </w:rPr>
  </w:style>
  <w:style w:type="paragraph" w:styleId="a5">
    <w:name w:val="List"/>
    <w:basedOn w:val="Textbody"/>
    <w:rsid w:val="003245A7"/>
  </w:style>
  <w:style w:type="paragraph" w:customStyle="1" w:styleId="Caption">
    <w:name w:val="Caption"/>
    <w:basedOn w:val="Standard"/>
    <w:rsid w:val="003245A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245A7"/>
    <w:pPr>
      <w:suppressLineNumbers/>
    </w:pPr>
  </w:style>
  <w:style w:type="character" w:customStyle="1" w:styleId="StrongEmphasis">
    <w:name w:val="Strong Emphasis"/>
    <w:rsid w:val="003245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3188</Words>
  <Characters>18177</Characters>
  <Application>Microsoft Office Word</Application>
  <DocSecurity>0</DocSecurity>
  <Lines>151</Lines>
  <Paragraphs>42</Paragraphs>
  <ScaleCrop>false</ScaleCrop>
  <Company/>
  <LinksUpToDate>false</LinksUpToDate>
  <CharactersWithSpaces>21323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2023-09-04T19:39:00Z</dcterms:created>
  <dcterms:modified xsi:type="dcterms:W3CDTF">2023-09-04T19:39:00Z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