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6F" w:rsidRDefault="00FB3187">
      <w:pPr>
        <w:pStyle w:val="Standard"/>
        <w:jc w:val="right"/>
      </w:pPr>
      <w:r>
        <w:t>УТВЕРЖДЁН</w:t>
      </w:r>
    </w:p>
    <w:p w:rsidR="0080206F" w:rsidRDefault="00FB3187">
      <w:pPr>
        <w:pStyle w:val="Standard"/>
        <w:jc w:val="right"/>
      </w:pPr>
      <w:r>
        <w:t>постановлением Администрации</w:t>
      </w:r>
    </w:p>
    <w:p w:rsidR="0080206F" w:rsidRDefault="00FB3187">
      <w:pPr>
        <w:pStyle w:val="Standard"/>
        <w:jc w:val="right"/>
      </w:pPr>
      <w:r>
        <w:t>Паникинского сельсовета</w:t>
      </w:r>
    </w:p>
    <w:p w:rsidR="0080206F" w:rsidRDefault="00FB3187">
      <w:pPr>
        <w:pStyle w:val="Standard"/>
        <w:jc w:val="right"/>
      </w:pPr>
      <w:r>
        <w:t>Медвенского района</w:t>
      </w:r>
    </w:p>
    <w:p w:rsidR="0080206F" w:rsidRDefault="00FB3187">
      <w:pPr>
        <w:pStyle w:val="Standard"/>
        <w:ind w:left="4820"/>
        <w:jc w:val="right"/>
      </w:pPr>
      <w:r>
        <w:t>от «__»_________ ____ г. №___</w:t>
      </w:r>
    </w:p>
    <w:p w:rsidR="0080206F" w:rsidRDefault="0080206F">
      <w:pPr>
        <w:pStyle w:val="Standard"/>
        <w:ind w:left="4820"/>
        <w:jc w:val="right"/>
      </w:pPr>
    </w:p>
    <w:p w:rsidR="0080206F" w:rsidRDefault="0080206F">
      <w:pPr>
        <w:pStyle w:val="Standard"/>
        <w:ind w:left="4820"/>
        <w:jc w:val="right"/>
      </w:pPr>
    </w:p>
    <w:p w:rsidR="0080206F" w:rsidRDefault="00FB3187">
      <w:pPr>
        <w:pStyle w:val="Standard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80206F" w:rsidRDefault="00FB3187">
      <w:pPr>
        <w:pStyle w:val="Standard"/>
        <w:jc w:val="center"/>
      </w:pPr>
      <w:r>
        <w:rPr>
          <w:b/>
          <w:bCs/>
        </w:rPr>
        <w:t xml:space="preserve">предоставления Администрацией Паникинского </w:t>
      </w:r>
      <w:r>
        <w:rPr>
          <w:b/>
          <w:bCs/>
        </w:rPr>
        <w:t>сельсовета Медвенского района Курской области муниципальной услуги</w:t>
      </w:r>
      <w:r>
        <w:rPr>
          <w:b/>
        </w:rPr>
        <w:t xml:space="preserve"> </w:t>
      </w:r>
      <w:r>
        <w:rPr>
          <w:b/>
          <w:bCs/>
        </w:rPr>
        <w:t>«Предоставление сведений из реестра муниципального имущества»</w:t>
      </w:r>
    </w:p>
    <w:p w:rsidR="0080206F" w:rsidRDefault="0080206F">
      <w:pPr>
        <w:pStyle w:val="Standard"/>
        <w:jc w:val="center"/>
        <w:rPr>
          <w:b/>
          <w:bCs/>
        </w:rPr>
      </w:pPr>
    </w:p>
    <w:p w:rsidR="0080206F" w:rsidRDefault="00FB3187">
      <w:pPr>
        <w:pStyle w:val="Standard"/>
        <w:jc w:val="center"/>
        <w:rPr>
          <w:b/>
          <w:bCs/>
        </w:rPr>
      </w:pPr>
      <w:r>
        <w:rPr>
          <w:b/>
          <w:bCs/>
        </w:rPr>
        <w:t>I. Общие положения</w:t>
      </w:r>
    </w:p>
    <w:p w:rsidR="0080206F" w:rsidRDefault="0080206F">
      <w:pPr>
        <w:pStyle w:val="Standard"/>
        <w:jc w:val="both"/>
      </w:pP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80206F" w:rsidRDefault="00FB3187">
      <w:pPr>
        <w:pStyle w:val="Standard"/>
        <w:ind w:firstLine="709"/>
        <w:jc w:val="both"/>
      </w:pPr>
      <w:r>
        <w:t>Административный регламент предоставления Админист</w:t>
      </w:r>
      <w:r>
        <w:t>рацией Паникинского сельсовета Медвенского района Курской области</w:t>
      </w:r>
      <w:r>
        <w:rPr>
          <w:b/>
        </w:rPr>
        <w:t xml:space="preserve"> </w:t>
      </w:r>
      <w:r>
        <w:t>«Предоставление сведений из реестра муниципального имущества» определяет стандарт  предоставления муниципальной услуги, состав, последовательность и сроки выполнения административных процеду</w:t>
      </w:r>
      <w:r>
        <w:t>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1.2. Круг заявителей</w:t>
      </w:r>
    </w:p>
    <w:p w:rsidR="0080206F" w:rsidRDefault="00FB3187">
      <w:pPr>
        <w:pStyle w:val="Standard"/>
        <w:ind w:firstLine="709"/>
        <w:jc w:val="both"/>
      </w:pPr>
      <w:r>
        <w:t>Заявителями являются физические и юридичес</w:t>
      </w:r>
      <w:r>
        <w:t xml:space="preserve">кие лица </w:t>
      </w:r>
      <w:r>
        <w:rPr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>
        <w:t xml:space="preserve"> либо их уполномоченные представители (далее – заявители).</w:t>
      </w:r>
    </w:p>
    <w:p w:rsidR="0080206F" w:rsidRDefault="00FB3187">
      <w:pPr>
        <w:pStyle w:val="Standard"/>
        <w:ind w:firstLine="70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1.3. Требов</w:t>
      </w:r>
      <w:r>
        <w:rPr>
          <w:b/>
          <w:bCs/>
          <w:lang w:eastAsia="ru-RU"/>
        </w:rPr>
        <w:t>ания к порядку информирования о предоставлении муниципальной услуги</w:t>
      </w:r>
    </w:p>
    <w:p w:rsidR="0080206F" w:rsidRDefault="00FB3187">
      <w:pPr>
        <w:pStyle w:val="Standard"/>
        <w:ind w:firstLine="709"/>
        <w:jc w:val="both"/>
      </w:pPr>
      <w:r>
        <w:rPr>
          <w:b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</w:t>
      </w:r>
      <w:r>
        <w:rPr>
          <w:b/>
          <w:lang w:eastAsia="ru-RU"/>
        </w:rPr>
        <w:t xml:space="preserve">ги, сведений о ходе предоставления указанных услуг, </w:t>
      </w:r>
      <w:r>
        <w:rPr>
          <w:b/>
          <w:lang w:eastAsia="en-US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</w:t>
      </w:r>
      <w:r>
        <w:rPr>
          <w:b/>
          <w:lang w:eastAsia="en-US"/>
        </w:rPr>
        <w:t xml:space="preserve"> и муниципальных услуг (функций)» (далее - Единый портал)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</w:t>
      </w:r>
      <w:r>
        <w:rPr>
          <w:lang w:eastAsia="en-US"/>
        </w:rPr>
        <w:t xml:space="preserve"> (в том числе в электронной форме).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Информирование заявителей организуется следующим образом: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индивидуальное информирование (устное, письменное);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публичное информирование (средства массовой информации, сеть «Интернет»).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Информирование заявителей </w:t>
      </w:r>
      <w:r>
        <w:rPr>
          <w:lang w:eastAsia="en-US"/>
        </w:rPr>
        <w:t>организуется следующим образом: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индивидуальное информирование (устное, письменное);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публичное информирование (средства массовой информации, сеть «Интернет»).</w:t>
      </w:r>
    </w:p>
    <w:p w:rsidR="0080206F" w:rsidRDefault="00FB3187">
      <w:pPr>
        <w:pStyle w:val="Standard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Индивидуальное устное информирование осуществляется специалистами Администрации Паникинского сельс</w:t>
      </w:r>
      <w:r>
        <w:rPr>
          <w:bCs/>
          <w:lang w:eastAsia="en-US"/>
        </w:rPr>
        <w:t>овета Медвенского района Курской области при обращении заявителей за информацией лично (в том числе по телефону).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График работы Администрации, график личного приема заявителей размещается в информационно - телекоммуникационной сети «Интернет» на официально</w:t>
      </w:r>
      <w:r>
        <w:rPr>
          <w:lang w:eastAsia="en-US"/>
        </w:rPr>
        <w:t>м сайте Администрации и на информационном стенде.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Ответ на устное обра</w:t>
      </w:r>
      <w:r>
        <w:rPr>
          <w:lang w:eastAsia="en-US"/>
        </w:rPr>
        <w:t>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Если для подготовки ответа требуется </w:t>
      </w:r>
      <w:r>
        <w:rPr>
          <w:lang w:eastAsia="en-US"/>
        </w:rPr>
        <w:t>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Время индивидуального устного информирования заявител</w:t>
      </w:r>
      <w:r>
        <w:rPr>
          <w:lang w:eastAsia="en-US"/>
        </w:rPr>
        <w:t>я (в том числе по телефону) не может превышать 10 минут.</w:t>
      </w:r>
    </w:p>
    <w:p w:rsidR="0080206F" w:rsidRDefault="00FB3187">
      <w:pPr>
        <w:pStyle w:val="Standard"/>
        <w:ind w:firstLine="709"/>
        <w:jc w:val="both"/>
        <w:rPr>
          <w:iCs/>
        </w:rPr>
      </w:pPr>
      <w:r>
        <w:rPr>
          <w:iCs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</w:t>
      </w:r>
      <w:r>
        <w:rPr>
          <w:iCs/>
        </w:rPr>
        <w:t>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</w:t>
      </w:r>
      <w:r>
        <w:rPr>
          <w:iCs/>
        </w:rPr>
        <w:t>ет получить необходимую информацию.</w:t>
      </w:r>
    </w:p>
    <w:p w:rsidR="0080206F" w:rsidRDefault="00FB3187">
      <w:pPr>
        <w:pStyle w:val="Standard"/>
        <w:ind w:firstLine="709"/>
        <w:jc w:val="both"/>
      </w:pPr>
      <w: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При ответах на телефо</w:t>
      </w:r>
      <w:r>
        <w:rPr>
          <w:lang w:eastAsia="ru-RU"/>
        </w:rPr>
        <w:t>нные звонки и устные обращения специалисты соблюдают  правила служебной этики.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Письменное, индивидуальное информирование осуществляется в письменной форме за подписью Главы. Письменный ответ предоставляется в простой, четкой и понятной форме и должен  отве</w:t>
      </w:r>
      <w:r>
        <w:rPr>
          <w:lang w:eastAsia="en-US"/>
        </w:rPr>
        <w:t>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Письменный ответ по существу поставленных в письменном заявлении вопросов направляется заявителю</w:t>
      </w:r>
      <w:r>
        <w:rPr>
          <w:lang w:eastAsia="en-US"/>
        </w:rPr>
        <w:t xml:space="preserve"> в течение 30 календарных дней со дня его регистрации в Администрации.</w:t>
      </w:r>
    </w:p>
    <w:p w:rsidR="0080206F" w:rsidRDefault="00FB3187">
      <w:pPr>
        <w:pStyle w:val="Standard"/>
        <w:ind w:firstLine="709"/>
        <w:jc w:val="both"/>
      </w:pPr>
      <w: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</w:t>
      </w:r>
      <w:r>
        <w:t xml:space="preserve">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</w:t>
      </w:r>
      <w:r>
        <w:t>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</w:t>
      </w:r>
      <w:r>
        <w:t xml:space="preserve">м требований </w:t>
      </w:r>
      <w:hyperlink r:id="rId7" w:history="1">
        <w:r>
          <w:t>части 2 статьи 6</w:t>
        </w:r>
      </w:hyperlink>
      <w:r>
        <w:t xml:space="preserve"> Федерального закона «О порядке рассмотрения обращений граждан </w:t>
      </w:r>
      <w:r>
        <w:t>Российской Федерации» на официальном сайте Администрации в информационно-телекоммуникационной сети «Интернет».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</w:t>
      </w:r>
      <w:r>
        <w:rPr>
          <w:lang w:eastAsia="en-US"/>
        </w:rPr>
        <w:t>ия муниципальной услуги и влияющее прямо или косвенно на индивидуальные решения заявителей.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</w:t>
      </w:r>
      <w:r>
        <w:rPr>
          <w:lang w:eastAsia="en-US"/>
        </w:rPr>
        <w:t>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80206F" w:rsidRDefault="00FB3187">
      <w:pPr>
        <w:pStyle w:val="Standard"/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>На Едином портале можно получить информацию о (об):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- круге заявителей;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- сроке предоставлен</w:t>
      </w:r>
      <w:r>
        <w:rPr>
          <w:lang w:eastAsia="en-US"/>
        </w:rPr>
        <w:t>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</w:t>
      </w:r>
      <w:r>
        <w:rPr>
          <w:lang w:eastAsia="en-US"/>
        </w:rPr>
        <w:t>вления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- формы заявлений (уведомлений, сообщений), используемые при предоставлении муниципальн</w:t>
      </w:r>
      <w:r>
        <w:rPr>
          <w:lang w:eastAsia="en-US"/>
        </w:rPr>
        <w:t>ой услуги.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Информация об услуге предоставляется бесплатно.</w:t>
      </w:r>
    </w:p>
    <w:p w:rsidR="0080206F" w:rsidRDefault="00FB3187">
      <w:pPr>
        <w:pStyle w:val="Standard"/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</w:t>
      </w:r>
      <w:r>
        <w:rPr>
          <w:b/>
          <w:lang w:eastAsia="ru-RU"/>
        </w:rPr>
        <w:t>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</w:t>
      </w:r>
      <w:r>
        <w:rPr>
          <w:lang w:eastAsia="en-US"/>
        </w:rPr>
        <w:t>мация: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месторасположение, график (режим) работы, номера телефонов, адреса </w:t>
      </w:r>
      <w:r>
        <w:rPr>
          <w:lang w:eastAsia="en-US"/>
        </w:rPr>
        <w:t>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перечни документов, необходимых для предоставления муниципальной услуги, и требования, предъявляемые  к этим </w:t>
      </w:r>
      <w:r>
        <w:rPr>
          <w:lang w:eastAsia="en-US"/>
        </w:rPr>
        <w:t>документам;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основания отказа в предоставлении 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основания приостановления предоставления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порядок информи</w:t>
      </w:r>
      <w:r>
        <w:rPr>
          <w:lang w:eastAsia="en-US"/>
        </w:rPr>
        <w:t>рования о ходе предоставления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порядок получения консультаций;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Тексты материалов печатаются удобным для чтения шрифтом (размером не</w:t>
      </w:r>
      <w:r>
        <w:rPr>
          <w:lang w:eastAsia="en-US"/>
        </w:rPr>
        <w:t xml:space="preserve"> меньше 14), без исправлений, наиболее важные места выделяются полужирным шрифтом.</w:t>
      </w:r>
    </w:p>
    <w:p w:rsidR="0080206F" w:rsidRDefault="00FB3187">
      <w:pPr>
        <w:pStyle w:val="Standard"/>
        <w:ind w:firstLine="709"/>
        <w:jc w:val="both"/>
      </w:pPr>
      <w:r>
        <w:t>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</w:t>
      </w:r>
      <w:r>
        <w:t>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</w:t>
      </w:r>
      <w:r>
        <w:t>функциональных центров предоставления государственных и муниципальных услуг</w:t>
      </w:r>
      <w:r>
        <w:rPr>
          <w:b/>
        </w:rPr>
        <w:t>;</w:t>
      </w:r>
      <w:r>
        <w:t xml:space="preserve">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</w:t>
      </w:r>
      <w:r>
        <w:t xml:space="preserve"> официальном сайте Администрации http://</w:t>
      </w:r>
      <w:r>
        <w:rPr>
          <w:lang w:val="en-US"/>
        </w:rPr>
        <w:t>panikis</w:t>
      </w:r>
      <w:r>
        <w:t xml:space="preserve">s.rkursk.ru,и на Едином портале </w:t>
      </w:r>
      <w:hyperlink r:id="rId8" w:history="1">
        <w:r>
          <w:t>https://www.gosuslugi.ru.»</w:t>
        </w:r>
      </w:hyperlink>
      <w:r>
        <w:rPr>
          <w:u w:val="single"/>
        </w:rPr>
        <w:t>.</w:t>
      </w:r>
    </w:p>
    <w:p w:rsidR="0080206F" w:rsidRDefault="0080206F">
      <w:pPr>
        <w:pStyle w:val="Standard"/>
        <w:ind w:firstLine="709"/>
        <w:jc w:val="both"/>
        <w:rPr>
          <w:lang w:eastAsia="ar-SA"/>
        </w:rPr>
      </w:pPr>
    </w:p>
    <w:p w:rsidR="0080206F" w:rsidRDefault="00FB3187">
      <w:pPr>
        <w:pStyle w:val="Standard"/>
        <w:jc w:val="center"/>
      </w:pPr>
      <w:r>
        <w:rPr>
          <w:b/>
          <w:bCs/>
        </w:rPr>
        <w:t>II. Стандарт предоставления</w:t>
      </w:r>
      <w:r>
        <w:rPr>
          <w:b/>
          <w:bCs/>
          <w:lang w:eastAsia="ar-SA"/>
        </w:rPr>
        <w:t xml:space="preserve"> муниципальной</w:t>
      </w:r>
      <w:r>
        <w:rPr>
          <w:b/>
          <w:bCs/>
        </w:rPr>
        <w:t xml:space="preserve"> услуги</w:t>
      </w:r>
    </w:p>
    <w:p w:rsidR="0080206F" w:rsidRDefault="0080206F">
      <w:pPr>
        <w:pStyle w:val="Standard"/>
        <w:jc w:val="center"/>
        <w:rPr>
          <w:b/>
          <w:bCs/>
          <w:lang w:eastAsia="ar-SA"/>
        </w:rPr>
      </w:pPr>
    </w:p>
    <w:p w:rsidR="0080206F" w:rsidRDefault="00FB3187">
      <w:pPr>
        <w:pStyle w:val="Standard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2.1. Наименование муниципальной услуги</w:t>
      </w:r>
    </w:p>
    <w:p w:rsidR="0080206F" w:rsidRDefault="00FB3187">
      <w:pPr>
        <w:pStyle w:val="Standard"/>
        <w:ind w:firstLine="709"/>
        <w:jc w:val="both"/>
      </w:pPr>
      <w:r>
        <w:t>Предоставление сведений из реестра муниципального имущества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 xml:space="preserve">2.2. Наименование органа </w:t>
      </w:r>
      <w:r>
        <w:rPr>
          <w:b/>
          <w:bCs/>
          <w:lang w:eastAsia="ar-SA"/>
        </w:rPr>
        <w:t>местного самоуправления, предоставляющего муниципальную услугу</w:t>
      </w:r>
    </w:p>
    <w:p w:rsidR="0080206F" w:rsidRDefault="00FB3187">
      <w:pPr>
        <w:pStyle w:val="Standard"/>
        <w:ind w:firstLine="709"/>
        <w:jc w:val="both"/>
      </w:pPr>
      <w:r>
        <w:t xml:space="preserve">2.2.1. </w:t>
      </w:r>
      <w:r>
        <w:rPr>
          <w:lang w:eastAsia="ru-RU"/>
        </w:rPr>
        <w:t>Муниципальная услуга предоставляется Ад</w:t>
      </w:r>
      <w:r>
        <w:rPr>
          <w:lang w:eastAsia="ru-RU"/>
        </w:rPr>
        <w:t>министрацией Паникинского сельсовета Медвенского района Курской области</w:t>
      </w:r>
      <w:r>
        <w:rPr>
          <w:lang w:eastAsia="ru-RU"/>
        </w:rPr>
        <w:t xml:space="preserve"> </w:t>
      </w:r>
      <w:r>
        <w:rPr>
          <w:lang w:eastAsia="ru-RU"/>
        </w:rPr>
        <w:t>(далее - Администрация).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</w:t>
      </w:r>
      <w:r>
        <w:rPr>
          <w:lang w:eastAsia="ru-RU"/>
        </w:rPr>
        <w:t>ых и муниципальных услуг» (далее – МФЦ).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>2.2.3.В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</w:t>
      </w:r>
      <w:r>
        <w:rPr>
          <w:lang w:eastAsia="ru-RU"/>
        </w:rPr>
        <w:t>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</w:t>
      </w:r>
      <w:r>
        <w:rPr>
          <w:lang w:eastAsia="ru-RU"/>
        </w:rPr>
        <w:t>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</w:t>
      </w:r>
      <w:r>
        <w:rPr>
          <w:lang w:eastAsia="ru-RU"/>
        </w:rPr>
        <w:t>на местного самоуправления.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2.3. Описание результата предоставления муниципальной услуги</w:t>
      </w:r>
    </w:p>
    <w:p w:rsidR="0080206F" w:rsidRDefault="00FB3187">
      <w:pPr>
        <w:pStyle w:val="Standard"/>
        <w:ind w:firstLine="709"/>
        <w:jc w:val="both"/>
      </w:pPr>
      <w:r>
        <w:t>Результатом предоставления  муниципальной услуги является выдача (направление) заявителю:</w:t>
      </w:r>
    </w:p>
    <w:p w:rsidR="0080206F" w:rsidRDefault="00FB3187">
      <w:pPr>
        <w:pStyle w:val="Standard"/>
        <w:ind w:firstLine="709"/>
        <w:jc w:val="both"/>
      </w:pPr>
      <w:r>
        <w:t xml:space="preserve">- выписка из реестра </w:t>
      </w:r>
      <w:r>
        <w:rPr>
          <w:lang w:eastAsia="ru-RU"/>
        </w:rPr>
        <w:t>муниципального имущества</w:t>
      </w:r>
      <w:r>
        <w:t xml:space="preserve"> (далее - выписка из реестра);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 xml:space="preserve">- </w:t>
      </w:r>
      <w:hyperlink r:id="rId9" w:history="1">
        <w:r>
          <w:t>уведомлени</w:t>
        </w:r>
      </w:hyperlink>
      <w:r>
        <w:rPr>
          <w:lang w:eastAsia="ru-RU"/>
        </w:rPr>
        <w:t>е об отсутствии сведений в реестре муниципального имущества;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>2.4. Срок предоставления муниципальной услуги</w:t>
      </w:r>
      <w:r>
        <w:t xml:space="preserve">, </w:t>
      </w:r>
      <w:r>
        <w:rPr>
          <w:b/>
          <w:bCs/>
          <w:lang w:eastAsia="ru-RU"/>
        </w:rPr>
        <w:t xml:space="preserve"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>
        <w:rPr>
          <w:b/>
          <w:bCs/>
          <w:lang w:eastAsia="ru-RU"/>
        </w:rPr>
        <w:t>Федерации, срок выдачи (направления) документов, являющихся результатом предоставления муниципальной услуги</w:t>
      </w:r>
    </w:p>
    <w:p w:rsidR="0080206F" w:rsidRDefault="00FB3187">
      <w:pPr>
        <w:pStyle w:val="Standard"/>
        <w:ind w:firstLine="709"/>
        <w:jc w:val="both"/>
      </w:pPr>
      <w:r>
        <w:t>Срок предоставления муниципальной услуги составляет 10 дней со дня поступления запроса.</w:t>
      </w:r>
    </w:p>
    <w:p w:rsidR="0080206F" w:rsidRDefault="00FB3187">
      <w:pPr>
        <w:pStyle w:val="Standard"/>
        <w:tabs>
          <w:tab w:val="clear" w:pos="709"/>
          <w:tab w:val="left" w:pos="-3420"/>
        </w:tabs>
        <w:ind w:firstLine="709"/>
        <w:jc w:val="both"/>
      </w:pPr>
      <w:r>
        <w:t xml:space="preserve">Срок выдачи (направления) документов, являющихся </w:t>
      </w:r>
      <w:r>
        <w:t xml:space="preserve">результатом предоставления  муниципальной услуги – </w:t>
      </w:r>
      <w:r>
        <w:rPr>
          <w:lang w:eastAsia="en-US"/>
        </w:rPr>
        <w:t>не более 3 рабочих дней со дня подписания одного из документов, предусмотренных подразделом 2.3. настоящего административного регламента.</w:t>
      </w:r>
    </w:p>
    <w:p w:rsidR="0080206F" w:rsidRDefault="00FB3187">
      <w:pPr>
        <w:pStyle w:val="Standard"/>
        <w:tabs>
          <w:tab w:val="clear" w:pos="709"/>
          <w:tab w:val="left" w:pos="-3420"/>
        </w:tabs>
        <w:ind w:firstLine="709"/>
        <w:jc w:val="both"/>
      </w:pPr>
      <w:r>
        <w:t>В случае представления заявителем документов, через многофункционал</w:t>
      </w:r>
      <w:r>
        <w:t>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80206F" w:rsidRDefault="00FB3187">
      <w:pPr>
        <w:pStyle w:val="Standard"/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2.5. Нормативные правовые акты, регулирующие предоставление муниципальной услуги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>Перечень нормативных правовых актов, регулирующ</w:t>
      </w:r>
      <w:r>
        <w:rPr>
          <w:lang w:eastAsia="ru-RU"/>
        </w:rPr>
        <w:t xml:space="preserve">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>
        <w:t>http://</w:t>
      </w:r>
      <w:r>
        <w:rPr>
          <w:lang w:val="en-US"/>
        </w:rPr>
        <w:t>panikis</w:t>
      </w:r>
      <w:r>
        <w:t>s.rkursk.ru</w:t>
      </w:r>
      <w:r>
        <w:rPr>
          <w:lang w:eastAsia="ru-RU"/>
        </w:rPr>
        <w:t xml:space="preserve"> в сети «Интернет», а также на Едином портале https://www.gosuslugi.ru.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 xml:space="preserve">2.6. </w:t>
      </w:r>
      <w:r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>
        <w:rPr>
          <w:b/>
          <w:bCs/>
          <w:lang w:eastAsia="en-US"/>
        </w:rPr>
        <w:t>муниципальной</w:t>
      </w:r>
      <w:r>
        <w:rPr>
          <w:b/>
          <w:bCs/>
        </w:rPr>
        <w:t xml:space="preserve"> услуги, подлежащих представлению з</w:t>
      </w:r>
      <w:r>
        <w:rPr>
          <w:b/>
          <w:bCs/>
        </w:rPr>
        <w:t>аявителем, способы их получения заявителем, в том числе в электронной форме, порядок их представления</w:t>
      </w:r>
    </w:p>
    <w:p w:rsidR="0080206F" w:rsidRDefault="00FB3187">
      <w:pPr>
        <w:pStyle w:val="Standard"/>
        <w:ind w:firstLine="709"/>
        <w:jc w:val="both"/>
      </w:pPr>
      <w:r>
        <w:t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</w:t>
      </w:r>
      <w:r>
        <w:t>явление о предоставлении выписки из реестра муниципального имущества в свободной форме.</w:t>
      </w:r>
    </w:p>
    <w:p w:rsidR="0080206F" w:rsidRDefault="00FB3187">
      <w:pPr>
        <w:pStyle w:val="Standard"/>
        <w:ind w:firstLine="709"/>
        <w:jc w:val="both"/>
      </w:pPr>
      <w:r>
        <w:t>Заявление должно содержать: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б) адре</w:t>
      </w:r>
      <w:r>
        <w:rPr>
          <w:lang w:eastAsia="ru-RU"/>
        </w:rPr>
        <w:t>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</w:t>
      </w:r>
      <w:r>
        <w:rPr>
          <w:lang w:eastAsia="ru-RU"/>
        </w:rPr>
        <w:t>деленные характеристики);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80206F" w:rsidRDefault="00FB3187">
      <w:pPr>
        <w:pStyle w:val="Standard"/>
        <w:ind w:firstLine="709"/>
        <w:jc w:val="both"/>
      </w:pPr>
      <w:r>
        <w:t>2.6.2. К заявлению прилагаются следующие документы:</w:t>
      </w:r>
    </w:p>
    <w:p w:rsidR="0080206F" w:rsidRDefault="00FB3187">
      <w:pPr>
        <w:pStyle w:val="Standard"/>
        <w:ind w:firstLine="709"/>
        <w:jc w:val="both"/>
      </w:pPr>
      <w:r>
        <w:t>- копия паспорта или иного документа, удостоверяющего личность заявителя ли</w:t>
      </w:r>
      <w:r>
        <w:t>бо представителя заявителя;</w:t>
      </w:r>
    </w:p>
    <w:p w:rsidR="0080206F" w:rsidRDefault="00FB3187">
      <w:pPr>
        <w:pStyle w:val="31"/>
        <w:tabs>
          <w:tab w:val="clear" w:pos="709"/>
          <w:tab w:val="left" w:pos="-1260"/>
          <w:tab w:val="left" w:pos="851"/>
        </w:tabs>
        <w:spacing w:after="0"/>
        <w:ind w:firstLine="709"/>
        <w:jc w:val="both"/>
      </w:pPr>
      <w:r>
        <w:rPr>
          <w:sz w:val="24"/>
          <w:szCs w:val="24"/>
        </w:rPr>
        <w:t>- документ, подтверждающий  полномочия представителя заявителя,</w:t>
      </w:r>
      <w:r>
        <w:rPr>
          <w:sz w:val="24"/>
          <w:szCs w:val="24"/>
          <w:lang w:eastAsia="ru-RU"/>
        </w:rPr>
        <w:t xml:space="preserve"> оформленный в соответствии с требованиями действующего законодательства, </w:t>
      </w:r>
      <w:r>
        <w:rPr>
          <w:sz w:val="24"/>
          <w:szCs w:val="24"/>
        </w:rPr>
        <w:t>если с заявлением обращается представитель заявителя.</w:t>
      </w:r>
    </w:p>
    <w:p w:rsidR="0080206F" w:rsidRDefault="00FB3187">
      <w:pPr>
        <w:pStyle w:val="Standard"/>
        <w:ind w:firstLine="709"/>
        <w:jc w:val="both"/>
      </w:pPr>
      <w:r>
        <w:t>2.6.3. Заявитель в праве предоставить</w:t>
      </w:r>
      <w:r>
        <w:t xml:space="preserve"> заявление и документы следующим способом:</w:t>
      </w:r>
    </w:p>
    <w:p w:rsidR="0080206F" w:rsidRDefault="00FB3187">
      <w:pPr>
        <w:pStyle w:val="Standard"/>
        <w:ind w:firstLine="709"/>
        <w:jc w:val="both"/>
      </w:pPr>
      <w:r>
        <w:t>в Администрацию:</w:t>
      </w:r>
    </w:p>
    <w:p w:rsidR="0080206F" w:rsidRDefault="00FB3187">
      <w:pPr>
        <w:pStyle w:val="Standard"/>
        <w:ind w:firstLine="709"/>
        <w:jc w:val="both"/>
      </w:pPr>
      <w: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80206F" w:rsidRDefault="00FB3187">
      <w:pPr>
        <w:pStyle w:val="Standard"/>
        <w:ind w:firstLine="709"/>
        <w:jc w:val="both"/>
      </w:pPr>
      <w:r>
        <w:t>- путем направления электронного документа на официальную эле</w:t>
      </w:r>
      <w:r>
        <w:t>ктронную почту.</w:t>
      </w:r>
    </w:p>
    <w:p w:rsidR="0080206F" w:rsidRDefault="00FB3187">
      <w:pPr>
        <w:pStyle w:val="Standard"/>
        <w:ind w:firstLine="709"/>
        <w:jc w:val="both"/>
      </w:pPr>
      <w:r>
        <w:rPr>
          <w:bCs/>
          <w:lang w:eastAsia="ru-RU"/>
        </w:rPr>
        <w:t>2.6.4.</w:t>
      </w:r>
      <w:r>
        <w:rPr>
          <w:lang w:eastAsia="ru-RU"/>
        </w:rPr>
        <w:t xml:space="preserve"> При подаче заявления при личном приеме заявитель предоставляет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</w:t>
      </w:r>
      <w:r>
        <w:rPr>
          <w:lang w:eastAsia="ru-RU"/>
        </w:rPr>
        <w:t>ные документы в установленном порядке).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>2.6.5.</w:t>
      </w:r>
      <w:r>
        <w:rPr>
          <w:bCs/>
          <w:lang w:eastAsia="ru-RU"/>
        </w:rPr>
        <w:t xml:space="preserve"> 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</w:t>
      </w:r>
      <w:r>
        <w:rPr>
          <w:bCs/>
          <w:lang w:eastAsia="ru-RU"/>
        </w:rPr>
        <w:t>органами, выдавшими данные документы в установленном порядке).</w:t>
      </w:r>
    </w:p>
    <w:p w:rsidR="0080206F" w:rsidRDefault="00FB3187">
      <w:pPr>
        <w:pStyle w:val="Standard"/>
        <w:ind w:firstLine="709"/>
        <w:jc w:val="both"/>
      </w:pPr>
      <w:r>
        <w:rPr>
          <w:rFonts w:eastAsia="Calibri"/>
          <w:lang w:eastAsia="en-US"/>
        </w:rPr>
        <w:t xml:space="preserve">2.6.6. При направлении документов почтовым отправлением прилагаемые копии документов должны быть нотариально заверены  или </w:t>
      </w:r>
      <w:r>
        <w:rPr>
          <w:bCs/>
          <w:lang w:eastAsia="ru-RU"/>
        </w:rPr>
        <w:t>заверены органами, выдавшими данные документы в установленном порядке)</w:t>
      </w:r>
      <w:r>
        <w:rPr>
          <w:bCs/>
          <w:lang w:eastAsia="ru-RU"/>
        </w:rPr>
        <w:t>.</w:t>
      </w:r>
    </w:p>
    <w:p w:rsidR="0080206F" w:rsidRDefault="00FB3187">
      <w:pPr>
        <w:pStyle w:val="Standard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2.6.7. 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80206F" w:rsidRDefault="00FB3187">
      <w:pPr>
        <w:pStyle w:val="Standard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Подчистки, приписки, зачеркнутые слова и исправления в документах не допускаютс</w:t>
      </w:r>
      <w:r>
        <w:rPr>
          <w:rFonts w:eastAsia="Calibri"/>
          <w:lang w:eastAsia="en-US"/>
        </w:rPr>
        <w:t>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80206F" w:rsidRDefault="00FB3187">
      <w:pPr>
        <w:pStyle w:val="Standard"/>
        <w:ind w:firstLine="709"/>
        <w:jc w:val="both"/>
      </w:pPr>
      <w:r>
        <w:rPr>
          <w:rFonts w:eastAsia="Calibri"/>
          <w:lang w:eastAsia="en-US"/>
        </w:rPr>
        <w:t xml:space="preserve">Документы не должны иметь </w:t>
      </w:r>
      <w:r>
        <w:rPr>
          <w:lang w:eastAsia="ru-RU"/>
        </w:rPr>
        <w:t>повреждений, не позволяющих однозначно истолковать их содерж</w:t>
      </w:r>
      <w:r>
        <w:rPr>
          <w:lang w:eastAsia="ru-RU"/>
        </w:rPr>
        <w:t>ание.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</w:t>
      </w:r>
      <w:r>
        <w:rPr>
          <w:b/>
          <w:bCs/>
        </w:rPr>
        <w:t>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0206F" w:rsidRDefault="00FB3187">
      <w:pPr>
        <w:pStyle w:val="Standard"/>
        <w:ind w:firstLine="709"/>
        <w:jc w:val="both"/>
      </w:pPr>
      <w:r>
        <w:t xml:space="preserve">Для предоставления муниципальной услуги документы, находящиеся в распоряжении </w:t>
      </w:r>
      <w:r>
        <w:t>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2.8. Указание на запрет требовать от заявителя</w:t>
      </w:r>
    </w:p>
    <w:p w:rsidR="0080206F" w:rsidRDefault="00FB3187">
      <w:pPr>
        <w:pStyle w:val="Standard"/>
        <w:ind w:firstLine="709"/>
        <w:jc w:val="both"/>
      </w:pPr>
      <w:r>
        <w:t>Не допускается требовать от заявителя:</w:t>
      </w:r>
    </w:p>
    <w:p w:rsidR="0080206F" w:rsidRDefault="00FB3187">
      <w:pPr>
        <w:pStyle w:val="Standard"/>
        <w:ind w:firstLine="709"/>
        <w:jc w:val="both"/>
      </w:pPr>
      <w:r>
        <w:t>- представления документов и</w:t>
      </w:r>
      <w:r>
        <w:t xml:space="preserve">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206F" w:rsidRDefault="00FB3187">
      <w:pPr>
        <w:pStyle w:val="Standard"/>
        <w:ind w:firstLine="709"/>
        <w:jc w:val="both"/>
      </w:pPr>
      <w:r>
        <w:t xml:space="preserve">- представления документов и информации, в </w:t>
      </w:r>
      <w:r>
        <w:t>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</w:t>
      </w:r>
      <w:r>
        <w:t>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</w:t>
      </w:r>
      <w:r>
        <w:t>тавления государственных и муниципальных услуг»,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</w:t>
      </w:r>
      <w:r>
        <w:t xml:space="preserve"> в определенный частью 6 статьи 7 Федерального закона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</w:t>
      </w:r>
      <w:r>
        <w:t>ативе.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</w:t>
      </w:r>
      <w:r>
        <w:rPr>
          <w:lang w:eastAsia="ru-RU"/>
        </w:rPr>
        <w:t>ерации не предусмотрено.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 xml:space="preserve">2.10. </w:t>
      </w:r>
      <w:r>
        <w:rPr>
          <w:b/>
          <w:bCs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 xml:space="preserve">2.10.1. Оснований для приостановления предоставления муниципальной услуги </w:t>
      </w:r>
      <w:r>
        <w:t>законодательс</w:t>
      </w:r>
      <w:r>
        <w:t>твом Российской Федерации не предусмотрено.</w:t>
      </w:r>
    </w:p>
    <w:p w:rsidR="0080206F" w:rsidRDefault="00FB3187">
      <w:pPr>
        <w:pStyle w:val="Standard"/>
        <w:ind w:firstLine="709"/>
        <w:jc w:val="both"/>
      </w:pPr>
      <w:r>
        <w:t>2.10.2.</w:t>
      </w:r>
      <w:r>
        <w:rPr>
          <w:lang w:eastAsia="ru-RU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 xml:space="preserve">2.11. Перечень услуг, которые являются необходимыми и обязательными для предоставления </w:t>
      </w:r>
      <w:r>
        <w:rPr>
          <w:b/>
          <w:bCs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0206F" w:rsidRDefault="00FB3187">
      <w:pPr>
        <w:pStyle w:val="Standard"/>
        <w:ind w:firstLine="709"/>
        <w:jc w:val="both"/>
      </w:pPr>
      <w:r>
        <w:t>Оказание услуг, которые являются необходимыми и обязательными для предоставления муниципальной услуги, законода</w:t>
      </w:r>
      <w:r>
        <w:t>тельством не предусмотрено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80206F" w:rsidRDefault="00FB3187">
      <w:pPr>
        <w:pStyle w:val="Standard"/>
        <w:ind w:firstLine="709"/>
        <w:jc w:val="both"/>
        <w:rPr>
          <w:lang w:eastAsia="ar-SA"/>
        </w:rPr>
      </w:pPr>
      <w:r>
        <w:rPr>
          <w:lang w:eastAsia="ar-SA"/>
        </w:rPr>
        <w:t>Муниципальная услуга предоставляется без взимания государственной пошлины или иной платы.</w:t>
      </w:r>
    </w:p>
    <w:p w:rsidR="0080206F" w:rsidRDefault="00FB3187">
      <w:pPr>
        <w:pStyle w:val="Standard"/>
        <w:ind w:firstLine="709"/>
        <w:jc w:val="both"/>
      </w:pPr>
      <w:r>
        <w:t>В случ</w:t>
      </w:r>
      <w:r>
        <w:t>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</w:t>
      </w:r>
      <w:r>
        <w:t>, плата с заявителя не взимается.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80206F" w:rsidRDefault="00FB3187">
      <w:pPr>
        <w:pStyle w:val="Standard"/>
        <w:ind w:firstLine="709"/>
        <w:jc w:val="both"/>
      </w:pPr>
      <w:r>
        <w:t>Ок</w:t>
      </w:r>
      <w:r>
        <w:t>азание услуг,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2.14. Максимальный срок ожидания в очереди при подаче запроса о предоставлении муниципальной услуги, услуги, предоставля</w:t>
      </w:r>
      <w:r>
        <w:rPr>
          <w:b/>
          <w:bCs/>
        </w:rPr>
        <w:t>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0206F" w:rsidRDefault="00FB3187">
      <w:pPr>
        <w:pStyle w:val="Standard"/>
        <w:ind w:firstLine="709"/>
        <w:jc w:val="both"/>
      </w:pPr>
      <w:r>
        <w:t>Максимальный срок ожидания в очереди при подаче заявления о предоставлении</w:t>
      </w:r>
      <w:r>
        <w:rPr>
          <w:lang w:eastAsia="en-US"/>
        </w:rPr>
        <w:t xml:space="preserve"> муниципальной</w:t>
      </w:r>
      <w:r>
        <w:t xml:space="preserve"> услуги и при получении результата предоста</w:t>
      </w:r>
      <w:r>
        <w:t xml:space="preserve">вления </w:t>
      </w:r>
      <w:r>
        <w:rPr>
          <w:lang w:eastAsia="en-US"/>
        </w:rPr>
        <w:t xml:space="preserve">муниципальной услуги - </w:t>
      </w:r>
      <w:r>
        <w:t>не</w:t>
      </w:r>
      <w:r>
        <w:rPr>
          <w:lang w:eastAsia="ar-SA"/>
        </w:rPr>
        <w:t xml:space="preserve"> более 15 минут.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80206F" w:rsidRDefault="00FB3187">
      <w:pPr>
        <w:pStyle w:val="Standard"/>
        <w:tabs>
          <w:tab w:val="clear" w:pos="709"/>
          <w:tab w:val="left" w:pos="0"/>
        </w:tabs>
        <w:ind w:firstLine="709"/>
        <w:jc w:val="both"/>
        <w:rPr>
          <w:lang w:eastAsia="ru-RU"/>
        </w:rPr>
      </w:pPr>
      <w:r>
        <w:rPr>
          <w:lang w:eastAsia="ru-RU"/>
        </w:rPr>
        <w:t>2.15.1. При непосредственном обращении заявителя лично, максимальный срок регистрации</w:t>
      </w:r>
      <w:r>
        <w:rPr>
          <w:lang w:eastAsia="ru-RU"/>
        </w:rPr>
        <w:t xml:space="preserve"> заявления – 15 минут.</w:t>
      </w:r>
    </w:p>
    <w:p w:rsidR="0080206F" w:rsidRDefault="00FB3187">
      <w:pPr>
        <w:pStyle w:val="Standard"/>
        <w:tabs>
          <w:tab w:val="clear" w:pos="709"/>
          <w:tab w:val="left" w:pos="540"/>
        </w:tabs>
        <w:ind w:firstLine="709"/>
        <w:jc w:val="both"/>
        <w:rPr>
          <w:lang w:eastAsia="ru-RU"/>
        </w:rPr>
      </w:pPr>
      <w:r>
        <w:rPr>
          <w:lang w:eastAsia="ru-RU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</w:t>
      </w:r>
      <w:r>
        <w:rPr>
          <w:lang w:eastAsia="ru-RU"/>
        </w:rPr>
        <w:t xml:space="preserve"> за днем обращения заявителя.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 xml:space="preserve">2.15.3. </w:t>
      </w:r>
      <w: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80206F" w:rsidRDefault="00FB3187">
      <w:pPr>
        <w:pStyle w:val="Standard"/>
        <w:tabs>
          <w:tab w:val="clear" w:pos="709"/>
          <w:tab w:val="left" w:pos="540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- регистрирует заявление с документами в соответствии с правилами </w:t>
      </w:r>
      <w:r>
        <w:rPr>
          <w:lang w:eastAsia="ru-RU"/>
        </w:rPr>
        <w:t>делопроизводства;</w:t>
      </w:r>
    </w:p>
    <w:p w:rsidR="0080206F" w:rsidRDefault="00FB3187">
      <w:pPr>
        <w:pStyle w:val="Standard"/>
        <w:tabs>
          <w:tab w:val="clear" w:pos="709"/>
          <w:tab w:val="left" w:pos="540"/>
        </w:tabs>
        <w:ind w:firstLine="709"/>
        <w:jc w:val="both"/>
        <w:rPr>
          <w:lang w:eastAsia="ru-RU"/>
        </w:rPr>
      </w:pPr>
      <w:r>
        <w:rPr>
          <w:lang w:eastAsia="ru-RU"/>
        </w:rPr>
        <w:t>- сообщает заявителю о дате выдачи результата  предоставления муниципальной услуги.</w:t>
      </w:r>
    </w:p>
    <w:p w:rsidR="0080206F" w:rsidRDefault="00FB3187">
      <w:pPr>
        <w:pStyle w:val="Standard"/>
        <w:ind w:firstLine="709"/>
        <w:jc w:val="both"/>
      </w:pPr>
      <w:r>
        <w:t xml:space="preserve">- сообщает заявителю </w:t>
      </w:r>
      <w:r>
        <w:rPr>
          <w:lang w:eastAsia="ru-RU"/>
        </w:rPr>
        <w:t>о дате выдачи результата  предоставления муниципальной услуги.</w:t>
      </w:r>
    </w:p>
    <w:p w:rsidR="0080206F" w:rsidRDefault="00FB3187">
      <w:pPr>
        <w:pStyle w:val="ConsPlusNormal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2.16. </w:t>
      </w:r>
      <w:r>
        <w:rPr>
          <w:rStyle w:val="s2"/>
          <w:rFonts w:ascii="Times New Roman" w:hAnsi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/>
          <w:bCs/>
          <w:sz w:val="24"/>
          <w:szCs w:val="24"/>
        </w:rPr>
        <w:t>муниципальная</w:t>
      </w:r>
      <w:r>
        <w:rPr>
          <w:rStyle w:val="s2"/>
          <w:rFonts w:ascii="Times New Roman" w:hAnsi="Times New Roman"/>
          <w:b/>
          <w:bCs/>
          <w:sz w:val="24"/>
          <w:szCs w:val="24"/>
        </w:rPr>
        <w:t xml:space="preserve"> услуга,</w:t>
      </w:r>
      <w:r>
        <w:rPr>
          <w:rFonts w:ascii="Times New Roman" w:hAnsi="Times New Roman"/>
          <w:b/>
          <w:bCs/>
          <w:sz w:val="24"/>
          <w:szCs w:val="24"/>
        </w:rPr>
        <w:t xml:space="preserve"> услуга, предоставляемая организацией, участвующей в предоставлении муниципальной услуги, </w:t>
      </w:r>
      <w:r>
        <w:rPr>
          <w:rStyle w:val="s2"/>
          <w:rFonts w:ascii="Times New Roman" w:hAnsi="Times New Roman"/>
          <w:b/>
          <w:bCs/>
          <w:sz w:val="24"/>
          <w:szCs w:val="24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/>
          <w:b/>
          <w:bCs/>
          <w:sz w:val="24"/>
          <w:szCs w:val="24"/>
        </w:rPr>
        <w:t>таких у</w:t>
      </w:r>
      <w:r>
        <w:rPr>
          <w:rFonts w:ascii="Times New Roman" w:hAnsi="Times New Roman"/>
          <w:b/>
          <w:bCs/>
          <w:sz w:val="24"/>
          <w:szCs w:val="24"/>
        </w:rPr>
        <w:t>слуг,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0206F" w:rsidRDefault="0080206F">
      <w:pPr>
        <w:pStyle w:val="ConsPlusNormal"/>
        <w:ind w:firstLine="709"/>
        <w:jc w:val="both"/>
      </w:pPr>
    </w:p>
    <w:p w:rsidR="0080206F" w:rsidRDefault="00FB3187">
      <w:pPr>
        <w:pStyle w:val="Standard"/>
        <w:ind w:firstLine="709"/>
        <w:jc w:val="both"/>
      </w:pPr>
      <w:r>
        <w:t>2.16.1. Помещения, в которых предоставляется  муниципальная услуга, обеспечиваются компьюте</w:t>
      </w:r>
      <w:r>
        <w:t>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</w:t>
      </w:r>
      <w:r>
        <w:t>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</w:t>
      </w:r>
      <w:r>
        <w:t>циальной защите инвалидов.</w:t>
      </w:r>
    </w:p>
    <w:p w:rsidR="0080206F" w:rsidRDefault="00FB3187">
      <w:pPr>
        <w:pStyle w:val="Standard"/>
        <w:ind w:firstLine="709"/>
        <w:jc w:val="both"/>
      </w:pPr>
      <w:r>
        <w:t>Места ожидания заявителей оборудуются стульями и (или) кресельными секциями, и (или) скамьями.</w:t>
      </w:r>
    </w:p>
    <w:p w:rsidR="0080206F" w:rsidRDefault="00FB3187">
      <w:pPr>
        <w:pStyle w:val="Standard"/>
        <w:ind w:firstLine="709"/>
        <w:jc w:val="both"/>
      </w:pPr>
      <w:r>
        <w:t>2.16.2. Информационные материалы, предназначенные для информирования заявителей о порядке предоставления муниципальной услуги, размеща</w:t>
      </w:r>
      <w:r>
        <w:t>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0206F" w:rsidRDefault="00FB3187">
      <w:pPr>
        <w:pStyle w:val="Standard"/>
        <w:ind w:firstLine="709"/>
        <w:jc w:val="both"/>
      </w:pPr>
      <w:r>
        <w:t>2.16.3. Обеспечение доступн</w:t>
      </w:r>
      <w:r>
        <w:t>ости для инвалидов.</w:t>
      </w:r>
    </w:p>
    <w:p w:rsidR="0080206F" w:rsidRDefault="00FB3187">
      <w:pPr>
        <w:pStyle w:val="Standard"/>
        <w:ind w:firstLine="709"/>
        <w:jc w:val="both"/>
      </w:pPr>
      <w:r>
        <w:t>Администрация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0206F" w:rsidRDefault="00FB3187">
      <w:pPr>
        <w:pStyle w:val="Standard"/>
        <w:ind w:firstLine="709"/>
        <w:jc w:val="both"/>
      </w:pPr>
      <w:r>
        <w:t>возможность беспрепятственного входа в</w:t>
      </w:r>
      <w:r>
        <w:t xml:space="preserve"> помещение  и выхода из него;</w:t>
      </w:r>
    </w:p>
    <w:p w:rsidR="0080206F" w:rsidRDefault="00FB3187">
      <w:pPr>
        <w:pStyle w:val="Standard"/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0206F" w:rsidRDefault="00FB3187">
      <w:pPr>
        <w:pStyle w:val="Standard"/>
        <w:ind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</w:t>
      </w:r>
      <w:r>
        <w:t>ого доступа инвалидов в помещение с учетом ограничений их жизнедеятельности;</w:t>
      </w:r>
    </w:p>
    <w:p w:rsidR="0080206F" w:rsidRDefault="00FB3187">
      <w:pPr>
        <w:pStyle w:val="Standard"/>
        <w:ind w:firstLine="709"/>
        <w:jc w:val="both"/>
      </w:pPr>
      <w:r>
        <w:t>содействие со стороны должностных лиц, при необходимости, инвалиду при входе в объект и выходе из него;</w:t>
      </w:r>
    </w:p>
    <w:p w:rsidR="0080206F" w:rsidRDefault="00FB3187">
      <w:pPr>
        <w:pStyle w:val="Standard"/>
        <w:ind w:firstLine="709"/>
        <w:jc w:val="both"/>
      </w:pPr>
      <w:r>
        <w:t>оборудование на прилегающих к зданию территориях мест для парковки автотран</w:t>
      </w:r>
      <w:r>
        <w:t>спортных средств инвалидов;</w:t>
      </w:r>
    </w:p>
    <w:p w:rsidR="0080206F" w:rsidRDefault="00FB3187">
      <w:pPr>
        <w:pStyle w:val="Standard"/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0206F" w:rsidRDefault="00FB3187">
      <w:pPr>
        <w:pStyle w:val="Standard"/>
        <w:ind w:firstLine="709"/>
        <w:jc w:val="both"/>
      </w:pPr>
      <w:r>
        <w:t xml:space="preserve">проведение инструктажа должностных лиц, осуществляющих первичный контакт с получателями услуги, по </w:t>
      </w:r>
      <w:r>
        <w:t>вопросам работы с инвалидами;</w:t>
      </w:r>
    </w:p>
    <w:p w:rsidR="0080206F" w:rsidRDefault="00FB3187">
      <w:pPr>
        <w:pStyle w:val="Standard"/>
        <w:ind w:firstLine="709"/>
        <w:jc w:val="both"/>
      </w:pPr>
      <w: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социальной защиты населения;</w:t>
      </w:r>
    </w:p>
    <w:p w:rsidR="0080206F" w:rsidRDefault="00FB3187">
      <w:pPr>
        <w:pStyle w:val="Standard"/>
        <w:ind w:firstLine="709"/>
        <w:jc w:val="both"/>
      </w:pPr>
      <w: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</w:t>
      </w:r>
      <w:r>
        <w:t>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0206F" w:rsidRDefault="00FB3187">
      <w:pPr>
        <w:pStyle w:val="Standard"/>
        <w:ind w:firstLine="709"/>
        <w:jc w:val="both"/>
      </w:pPr>
      <w:r>
        <w:t>допуск в помещение сурдопереводчика и тифлосурдопереводчика;</w:t>
      </w:r>
    </w:p>
    <w:p w:rsidR="0080206F" w:rsidRDefault="00FB3187">
      <w:pPr>
        <w:pStyle w:val="Standard"/>
        <w:ind w:firstLine="709"/>
        <w:jc w:val="both"/>
      </w:pPr>
      <w:r>
        <w:t>предоставление, при необхо</w:t>
      </w:r>
      <w:r>
        <w:t>димости, услуги по месту жительства инвалида или в дистанционном режиме;</w:t>
      </w:r>
    </w:p>
    <w:p w:rsidR="0080206F" w:rsidRDefault="00FB3187">
      <w:pPr>
        <w:pStyle w:val="Standard"/>
        <w:ind w:firstLine="709"/>
        <w:jc w:val="both"/>
      </w:pPr>
      <w: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  <w:lang w:eastAsia="ru-RU"/>
        </w:rPr>
        <w:t xml:space="preserve">2.17. </w:t>
      </w:r>
      <w:r>
        <w:rPr>
          <w:rFonts w:eastAsia="Calibri"/>
          <w:b/>
          <w:bCs/>
          <w:lang w:eastAsia="en-US"/>
        </w:rPr>
        <w:t>П</w:t>
      </w:r>
      <w:r>
        <w:rPr>
          <w:rFonts w:eastAsia="Calibri"/>
          <w:b/>
          <w:lang w:eastAsia="en-US"/>
        </w:rPr>
        <w:t>оказатели доступнос</w:t>
      </w:r>
      <w:r>
        <w:rPr>
          <w:rFonts w:eastAsia="Calibri"/>
          <w:b/>
          <w:lang w:eastAsia="en-US"/>
        </w:rPr>
        <w:t>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</w:t>
      </w:r>
      <w:r>
        <w:rPr>
          <w:rFonts w:eastAsia="Calibri"/>
          <w:b/>
          <w:lang w:eastAsia="en-US"/>
        </w:rPr>
        <w:t>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</w:t>
      </w:r>
      <w:r>
        <w:rPr>
          <w:rFonts w:eastAsia="Calibri"/>
          <w:b/>
          <w:lang w:eastAsia="en-US"/>
        </w:rPr>
        <w:t>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80206F" w:rsidRDefault="00FB3187">
      <w:pPr>
        <w:pStyle w:val="Standard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Показатели доступно</w:t>
      </w:r>
      <w:r>
        <w:rPr>
          <w:b/>
          <w:bCs/>
          <w:lang w:eastAsia="en-US"/>
        </w:rPr>
        <w:t>сти муниципальной услуги: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транспортная или пешая доступность к местам предоставления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наличие полной и понятной </w:t>
      </w:r>
      <w:r>
        <w:rPr>
          <w:lang w:eastAsia="en-US"/>
        </w:rPr>
        <w:t>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</w:t>
      </w:r>
      <w:r>
        <w:rPr>
          <w:lang w:eastAsia="en-US"/>
        </w:rPr>
        <w:t xml:space="preserve"> массовой информации, информационных материалах (брошюрах, буклетах и т.д.);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80206F" w:rsidRDefault="00FB3187">
      <w:pPr>
        <w:pStyle w:val="Standard"/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возможность получения муниципальной услуги </w:t>
      </w:r>
      <w:r>
        <w:rPr>
          <w:lang w:eastAsia="ru-RU"/>
        </w:rPr>
        <w:t>посредством комплексного запроса.</w:t>
      </w:r>
    </w:p>
    <w:p w:rsidR="0080206F" w:rsidRDefault="00FB3187">
      <w:pPr>
        <w:pStyle w:val="Standard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Показатели качества муниципальной услуги: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полнота и актуальность информации о порядке предоставления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соблюдение сроков предоставления муниципальной услуги и сроков выполнения административных процедур</w:t>
      </w:r>
      <w:r>
        <w:rPr>
          <w:lang w:eastAsia="en-US"/>
        </w:rPr>
        <w:t xml:space="preserve"> при предоставлении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</w:t>
      </w:r>
      <w:r>
        <w:rPr>
          <w:lang w:eastAsia="en-US"/>
        </w:rPr>
        <w:t>ставления муниципальной услуги;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отсутствие очередей при приеме и выдаче документов заявителям;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отсутствие обоснованных жалоб на действ</w:t>
      </w:r>
      <w:r>
        <w:rPr>
          <w:lang w:eastAsia="en-US"/>
        </w:rPr>
        <w:t>ия (бездействие) специалистов и уполномоченных должностных лиц;</w:t>
      </w:r>
    </w:p>
    <w:p w:rsidR="0080206F" w:rsidRDefault="00FB3187">
      <w:pPr>
        <w:pStyle w:val="Standard"/>
        <w:ind w:firstLine="709"/>
        <w:jc w:val="both"/>
        <w:rPr>
          <w:lang w:eastAsia="en-US"/>
        </w:rPr>
      </w:pPr>
      <w:r>
        <w:rPr>
          <w:lang w:eastAsia="en-US"/>
        </w:rPr>
        <w:t>отсутствие жалоб на некорректное, невнимательное отношение специалистов и уполномоченных должностных лиц к заявителям</w:t>
      </w:r>
    </w:p>
    <w:p w:rsidR="0080206F" w:rsidRDefault="00FB3187">
      <w:pPr>
        <w:pStyle w:val="Standard"/>
        <w:ind w:firstLine="70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2.18. Иные требования, в том числе учитывающие особенности предоставления </w:t>
      </w:r>
      <w:r>
        <w:rPr>
          <w:b/>
          <w:bCs/>
          <w:lang w:eastAsia="ru-RU"/>
        </w:rPr>
        <w:t>муниципальной услуги в электронной форме</w:t>
      </w:r>
      <w:bookmarkStart w:id="0" w:name="_Toc310325507"/>
      <w:bookmarkStart w:id="1" w:name="_Toc310325954"/>
      <w:bookmarkStart w:id="2" w:name="_Toc310326259"/>
    </w:p>
    <w:p w:rsidR="0080206F" w:rsidRDefault="00FB3187">
      <w:pPr>
        <w:pStyle w:val="Standard"/>
        <w:ind w:firstLine="709"/>
        <w:jc w:val="both"/>
      </w:pPr>
      <w:r>
        <w:t>В настоящее время муниципальная услуга в электронной форме  не предоставляется.</w:t>
      </w:r>
    </w:p>
    <w:p w:rsidR="0080206F" w:rsidRDefault="0080206F">
      <w:pPr>
        <w:pStyle w:val="Standard"/>
        <w:jc w:val="center"/>
        <w:rPr>
          <w:lang w:eastAsia="ru-RU"/>
        </w:rPr>
      </w:pPr>
    </w:p>
    <w:bookmarkEnd w:id="0"/>
    <w:bookmarkEnd w:id="1"/>
    <w:bookmarkEnd w:id="2"/>
    <w:p w:rsidR="0080206F" w:rsidRDefault="00FB3187">
      <w:pPr>
        <w:pStyle w:val="Standard"/>
        <w:jc w:val="center"/>
      </w:pPr>
      <w:r>
        <w:rPr>
          <w:b/>
          <w:bCs/>
          <w:lang w:val="en-US" w:eastAsia="ru-RU"/>
        </w:rPr>
        <w:t>III</w:t>
      </w:r>
      <w:r>
        <w:rPr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</w:t>
      </w:r>
      <w:r>
        <w:rPr>
          <w:b/>
          <w:bCs/>
          <w:lang w:eastAsia="ru-RU"/>
        </w:rPr>
        <w:t>ле особенности выполнения административных процедур (действий) в электронной форме</w:t>
      </w:r>
    </w:p>
    <w:p w:rsidR="0080206F" w:rsidRDefault="0080206F">
      <w:pPr>
        <w:pStyle w:val="Standard"/>
        <w:jc w:val="center"/>
      </w:pPr>
    </w:p>
    <w:p w:rsidR="0080206F" w:rsidRDefault="00FB3187">
      <w:pPr>
        <w:pStyle w:val="Standard"/>
        <w:tabs>
          <w:tab w:val="clear" w:pos="709"/>
        </w:tabs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3.1. Исчерпывающий перечень административных процедур: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>2) подготовка вып</w:t>
      </w:r>
      <w:r>
        <w:rPr>
          <w:lang w:eastAsia="ru-RU"/>
        </w:rPr>
        <w:t xml:space="preserve">иски из </w:t>
      </w:r>
      <w:r>
        <w:t>реестра</w:t>
      </w:r>
      <w:r>
        <w:rPr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>3) выдача</w:t>
      </w:r>
      <w:r>
        <w:rPr>
          <w:lang w:eastAsia="en-US"/>
        </w:rPr>
        <w:t xml:space="preserve"> (направление) заявителю результата</w:t>
      </w:r>
      <w:r>
        <w:rPr>
          <w:lang w:eastAsia="ru-RU"/>
        </w:rPr>
        <w:t xml:space="preserve"> предоставления муниципальной услуги.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 xml:space="preserve">4) порядок исправления допущенных опечаток и ошибок в </w:t>
      </w:r>
      <w:r>
        <w:rPr>
          <w:lang w:eastAsia="ru-RU"/>
        </w:rPr>
        <w:t>выданных в результате предоставления муниципальной услуги  документах.</w:t>
      </w:r>
    </w:p>
    <w:p w:rsidR="0080206F" w:rsidRDefault="00FB3187">
      <w:pPr>
        <w:pStyle w:val="Standard"/>
        <w:ind w:firstLine="70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3.2. Прием и регистрация заявления и документов, необходимых для предоставления муниципальной услуги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3.2.1. Основанием для начала административной процедуры является подача заявителем з</w:t>
      </w:r>
      <w:r>
        <w:t>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3.2.2. При получении заявления ответственный исполнитель Администрации: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1) проверяет правильность оформления заявления;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В случае</w:t>
      </w:r>
      <w:r>
        <w:t xml:space="preserve">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80206F" w:rsidRDefault="00FB3187">
      <w:pPr>
        <w:pStyle w:val="31"/>
        <w:tabs>
          <w:tab w:val="clear" w:pos="709"/>
          <w:tab w:val="left" w:pos="-1260"/>
          <w:tab w:val="left" w:pos="851"/>
        </w:tabs>
        <w:spacing w:after="0"/>
        <w:ind w:firstLine="709"/>
        <w:jc w:val="both"/>
      </w:pPr>
      <w:r>
        <w:t>2) устанавливает личность заявителя,  сверяет подлинники и копии документов, удостоверяющих личность</w:t>
      </w:r>
      <w:r>
        <w:t xml:space="preserve"> заявителя, подтверждающих полномочия представителя заявителя, если с заявлением обращается представитель заявителя.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3) заполняет расписку о приеме (регистрации) заявления заявителя;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4) вносит запись о приеме заявления в Журнал регистрации заявлений.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3.2.3</w:t>
      </w:r>
      <w:r>
        <w:t xml:space="preserve">. </w:t>
      </w:r>
      <w:r>
        <w:rPr>
          <w:lang w:eastAsia="en-US"/>
        </w:rPr>
        <w:t>Срок выполнения административной процедуры составляет 1 рабочий день.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3.2.4. Критерием принятия решения является обращение заявителя за получением муниципальной услуги.</w:t>
      </w:r>
    </w:p>
    <w:p w:rsidR="0080206F" w:rsidRDefault="00FB3187">
      <w:pPr>
        <w:pStyle w:val="Standard"/>
        <w:ind w:firstLine="709"/>
        <w:jc w:val="both"/>
      </w:pPr>
      <w:r>
        <w:t>3.2.5. Результатом исполнения данной административной процедуры является прием заявле</w:t>
      </w:r>
      <w:r>
        <w:t>ния</w:t>
      </w:r>
      <w:r>
        <w:rPr>
          <w:lang w:eastAsia="ru-RU"/>
        </w:rPr>
        <w:t>.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</w:pPr>
      <w:r>
        <w:t>3.2.6. Способом фиксации  результата является регистрация заявления в Журнале регистрации заявлений.</w:t>
      </w:r>
    </w:p>
    <w:p w:rsidR="0080206F" w:rsidRDefault="00FB3187">
      <w:pPr>
        <w:pStyle w:val="Standard"/>
        <w:ind w:firstLine="70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3.3. Подготовка выписки из реестра муниципального имущества либо информации об отсутствии сведений в реестре муниципального имущества</w:t>
      </w:r>
    </w:p>
    <w:p w:rsidR="0080206F" w:rsidRDefault="00FB3187">
      <w:pPr>
        <w:pStyle w:val="Standard"/>
        <w:tabs>
          <w:tab w:val="clear" w:pos="709"/>
          <w:tab w:val="left" w:pos="-3420"/>
        </w:tabs>
        <w:ind w:firstLine="709"/>
        <w:jc w:val="both"/>
        <w:rPr>
          <w:lang w:eastAsia="en-US"/>
        </w:rPr>
      </w:pPr>
      <w:r>
        <w:rPr>
          <w:lang w:eastAsia="en-US"/>
        </w:rPr>
        <w:t>3.3.1. Основание</w:t>
      </w:r>
      <w:r>
        <w:rPr>
          <w:lang w:eastAsia="en-US"/>
        </w:rPr>
        <w:t>м для начала административной процедуры является поступление заявления и документов, указанных в подраздела 2.6. настоящего Административного регламента, к специалисту Администрации, ответственному за предоставление муниципальной услуги (далее - ответствен</w:t>
      </w:r>
      <w:r>
        <w:rPr>
          <w:lang w:eastAsia="en-US"/>
        </w:rPr>
        <w:t>ный исполнитель).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3.3.2. Ответственный исполнитель рассматривает заявление, проводит его проверку на соответствие требованиям подраздела  2.6. настоящего Административного регламента.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3.3.3. Специалист осуществляет поиск запрашиваемого объекта в реестре, а</w:t>
      </w:r>
      <w:r>
        <w:rPr>
          <w:lang w:eastAsia="ru-RU"/>
        </w:rPr>
        <w:t>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3.3.4. При наличии сведений в реестре муниципального имущества, ответственный исполнитель готовит в</w:t>
      </w:r>
      <w:r>
        <w:rPr>
          <w:lang w:eastAsia="ru-RU"/>
        </w:rPr>
        <w:t>ыписку из реестра муниципального имущества.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 xml:space="preserve">3.3.5. В случае отсутствия об отсутствии сведений об объекте в реестре муниципального имущества ответственный исполнитель готовит </w:t>
      </w:r>
      <w:hyperlink r:id="rId10" w:history="1">
        <w:r>
          <w:t>уведомлени</w:t>
        </w:r>
      </w:hyperlink>
      <w:r>
        <w:rPr>
          <w:lang w:eastAsia="ru-RU"/>
        </w:rPr>
        <w:t xml:space="preserve">е </w:t>
      </w:r>
      <w:r>
        <w:rPr>
          <w:lang w:eastAsia="ru-RU"/>
        </w:rPr>
        <w:t>об отсутствии сведений в реестре муниципального имущества;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3.3.6. Ответственный специалист передает оформленную выписку из реестра муниципального имущества либо уведомление об отсутствии с</w:t>
      </w:r>
      <w:r>
        <w:rPr>
          <w:lang w:eastAsia="ru-RU"/>
        </w:rPr>
        <w:t>ведений в реестре муниципального имущества на подпись Главе Паникинского сельсовета либо уполномоченному должностному лицу.</w:t>
      </w:r>
    </w:p>
    <w:p w:rsidR="0080206F" w:rsidRDefault="00FB3187">
      <w:pPr>
        <w:pStyle w:val="Standard"/>
        <w:tabs>
          <w:tab w:val="clear" w:pos="709"/>
          <w:tab w:val="left" w:pos="-3420"/>
        </w:tabs>
        <w:ind w:firstLine="709"/>
        <w:jc w:val="both"/>
      </w:pPr>
      <w:r>
        <w:rPr>
          <w:lang w:eastAsia="ru-RU"/>
        </w:rPr>
        <w:t xml:space="preserve">3.3.7. </w:t>
      </w:r>
      <w:r>
        <w:rPr>
          <w:lang w:eastAsia="en-US"/>
        </w:rPr>
        <w:t xml:space="preserve">Срок выполнения административной процедуры составляет не более 2 рабочих дней со дня </w:t>
      </w:r>
      <w:r>
        <w:t>поступления заявления и документов к отв</w:t>
      </w:r>
      <w:r>
        <w:t>етственному исполнителю</w:t>
      </w:r>
      <w:r>
        <w:rPr>
          <w:lang w:eastAsia="en-US"/>
        </w:rPr>
        <w:t>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3.3.8. Критерий принятия решения - наличие  (отсутствие) запрашиваемых сведений в реестре муниципального имущества.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 xml:space="preserve">3.3.9. </w:t>
      </w:r>
      <w:r>
        <w:rPr>
          <w:lang w:eastAsia="en-US"/>
        </w:rPr>
        <w:t xml:space="preserve">Результатом </w:t>
      </w:r>
      <w:r>
        <w:rPr>
          <w:lang w:eastAsia="ru-RU"/>
        </w:rPr>
        <w:t>административной процедуры  является подписанная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выписка из реестра муниципального имущества ли</w:t>
      </w:r>
      <w:r>
        <w:rPr>
          <w:lang w:eastAsia="ru-RU"/>
        </w:rPr>
        <w:t>бо уведомление об отсутствии сведений в реестре муниципального имущества.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 xml:space="preserve">3.3.10. Способ фиксации результата - регистрация подписанной выписки из реестра муниципального имущества либо уведомления об  отсутствии сведений в реестре муниципального имущества </w:t>
      </w:r>
      <w:r>
        <w:rPr>
          <w:lang w:eastAsia="ru-RU"/>
        </w:rPr>
        <w:t>в журнале регистрации исходящей корреспонденции.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  <w:lang w:eastAsia="ru-RU"/>
        </w:rPr>
        <w:t>3.4. Выдача</w:t>
      </w:r>
      <w:r>
        <w:rPr>
          <w:b/>
          <w:bCs/>
          <w:lang w:eastAsia="en-US"/>
        </w:rPr>
        <w:t xml:space="preserve"> (направление) заявителю результата</w:t>
      </w:r>
      <w:r>
        <w:rPr>
          <w:b/>
          <w:bCs/>
          <w:lang w:eastAsia="ru-RU"/>
        </w:rPr>
        <w:t xml:space="preserve"> предоставления муниципальной услуги.</w:t>
      </w:r>
    </w:p>
    <w:p w:rsidR="0080206F" w:rsidRDefault="00FB3187">
      <w:pPr>
        <w:pStyle w:val="Standard"/>
        <w:ind w:firstLine="709"/>
        <w:jc w:val="both"/>
      </w:pPr>
      <w:r>
        <w:t>3.4.1. Основанием для начала административной процедуры является подписанная и зарегистрированная выписка из реестра муници</w:t>
      </w:r>
      <w:r>
        <w:t>пального имущества либо уведомление об отсутствии сведений в реестре муниципального имущества.</w:t>
      </w:r>
    </w:p>
    <w:p w:rsidR="0080206F" w:rsidRDefault="00FB3187">
      <w:pPr>
        <w:pStyle w:val="Standard"/>
        <w:ind w:firstLine="709"/>
        <w:jc w:val="both"/>
      </w:pPr>
      <w:r>
        <w:t>3.4.2. Результат предоставления муниципальной услуги выдается (направляется)  заявителю способом, указанным в заявлении.</w:t>
      </w:r>
    </w:p>
    <w:p w:rsidR="0080206F" w:rsidRDefault="00FB3187">
      <w:pPr>
        <w:pStyle w:val="Standard"/>
        <w:tabs>
          <w:tab w:val="clear" w:pos="709"/>
          <w:tab w:val="left" w:pos="-3420"/>
        </w:tabs>
        <w:ind w:firstLine="709"/>
        <w:jc w:val="both"/>
      </w:pPr>
      <w:r>
        <w:rPr>
          <w:lang w:eastAsia="ar-SA"/>
        </w:rPr>
        <w:t xml:space="preserve">3.4.4. Ответственный исполнитель </w:t>
      </w:r>
      <w:r>
        <w:rPr>
          <w:lang w:eastAsia="ar-SA"/>
        </w:rPr>
        <w:t xml:space="preserve">Администрации </w:t>
      </w:r>
      <w:r>
        <w:t xml:space="preserve">не позднее дня, следующего за днем поступления документов, </w:t>
      </w:r>
      <w:r>
        <w:rPr>
          <w:lang w:eastAsia="en-US"/>
        </w:rPr>
        <w:t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</w:t>
      </w:r>
      <w:r>
        <w:rPr>
          <w:lang w:eastAsia="en-US"/>
        </w:rPr>
        <w:t>ия или электронной почты по адресу, указанному в заявлении.</w:t>
      </w:r>
    </w:p>
    <w:p w:rsidR="0080206F" w:rsidRDefault="00FB3187">
      <w:pPr>
        <w:pStyle w:val="Standard"/>
        <w:tabs>
          <w:tab w:val="clear" w:pos="709"/>
          <w:tab w:val="left" w:pos="-3420"/>
        </w:tabs>
        <w:ind w:firstLine="709"/>
        <w:jc w:val="both"/>
      </w:pPr>
      <w:r>
        <w:rPr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>
        <w:t>регистрации  выписки из реестра муниципального имущества</w:t>
      </w:r>
      <w:r>
        <w:rPr>
          <w:lang w:eastAsia="en-US"/>
        </w:rPr>
        <w:t>.</w:t>
      </w:r>
    </w:p>
    <w:p w:rsidR="0080206F" w:rsidRDefault="00FB3187">
      <w:pPr>
        <w:pStyle w:val="Standard"/>
        <w:ind w:firstLine="709"/>
        <w:jc w:val="both"/>
      </w:pPr>
      <w:r>
        <w:t xml:space="preserve">3.4.6. Критерием принятия решения является </w:t>
      </w:r>
      <w:r>
        <w:t>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имущества.</w:t>
      </w:r>
    </w:p>
    <w:p w:rsidR="0080206F" w:rsidRDefault="00FB3187">
      <w:pPr>
        <w:pStyle w:val="Standard"/>
        <w:ind w:firstLine="709"/>
        <w:jc w:val="both"/>
      </w:pPr>
      <w:r>
        <w:rPr>
          <w:lang w:eastAsia="ar-SA"/>
        </w:rPr>
        <w:t xml:space="preserve">3.4.7. Результатом административной процедуры является получение заявителем </w:t>
      </w:r>
      <w:r>
        <w:t xml:space="preserve">выписки из реестра </w:t>
      </w:r>
      <w:r>
        <w:t>муниципального имущества либо уведомления об отсутствии сведений в реестре муниципального имущества.</w:t>
      </w:r>
    </w:p>
    <w:p w:rsidR="0080206F" w:rsidRDefault="00FB3187">
      <w:pPr>
        <w:pStyle w:val="Standard"/>
        <w:ind w:firstLine="709"/>
        <w:jc w:val="both"/>
      </w:pPr>
      <w:r>
        <w:t>3.4.8. Способом фиксации результата выполнения административной процедуры является</w:t>
      </w:r>
      <w:r>
        <w:rPr>
          <w:lang w:eastAsia="en-US"/>
        </w:rPr>
        <w:t xml:space="preserve"> отметка заявителя в журнале регистрации исходящей корреспонденции о полу</w:t>
      </w:r>
      <w:r>
        <w:rPr>
          <w:lang w:eastAsia="en-US"/>
        </w:rPr>
        <w:t>чении экземпляра документа.</w:t>
      </w:r>
    </w:p>
    <w:p w:rsidR="0080206F" w:rsidRDefault="00FB3187">
      <w:pPr>
        <w:pStyle w:val="Standard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3.5. Порядок исправления допущенных опечаток и ошибок в выданных в результате предоставления  муниципальной услуги документах.</w:t>
      </w:r>
    </w:p>
    <w:p w:rsidR="0080206F" w:rsidRDefault="00FB3187">
      <w:pPr>
        <w:pStyle w:val="Standard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3.5.1.  Основанием для начала выполнения административной процедуры является обращение (запрос) заяви</w:t>
      </w:r>
      <w:r>
        <w:rPr>
          <w:rFonts w:eastAsia="Calibri"/>
          <w:bCs/>
          <w:lang w:eastAsia="en-US"/>
        </w:rPr>
        <w:t>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 муниципальной услуги документах в Администрацию или МФЦ.</w:t>
      </w:r>
    </w:p>
    <w:p w:rsidR="0080206F" w:rsidRDefault="00FB3187">
      <w:pPr>
        <w:pStyle w:val="Standard"/>
        <w:ind w:firstLine="709"/>
        <w:jc w:val="both"/>
      </w:pPr>
      <w:r>
        <w:rPr>
          <w:rFonts w:eastAsia="Calibri"/>
          <w:bCs/>
          <w:lang w:eastAsia="en-US"/>
        </w:rPr>
        <w:t xml:space="preserve">3.5.2. </w:t>
      </w:r>
      <w:r>
        <w:rPr>
          <w:lang w:eastAsia="ar-SA"/>
        </w:rPr>
        <w:t>С</w:t>
      </w:r>
      <w:r>
        <w:rPr>
          <w:lang w:eastAsia="en-US"/>
        </w:rPr>
        <w:t>рок п</w:t>
      </w:r>
      <w:r>
        <w:rPr>
          <w:lang w:eastAsia="en-US"/>
        </w:rPr>
        <w:t>ередачи  запроса заявителя из МФЦ в Администрацию установлен соглашением о взаимодействии.</w:t>
      </w:r>
    </w:p>
    <w:p w:rsidR="0080206F" w:rsidRDefault="00FB3187">
      <w:pPr>
        <w:pStyle w:val="Standard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</w:t>
      </w:r>
      <w:r>
        <w:rPr>
          <w:rFonts w:eastAsia="Calibri"/>
          <w:bCs/>
          <w:lang w:eastAsia="en-US"/>
        </w:rPr>
        <w:t>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80206F" w:rsidRDefault="00FB3187">
      <w:pPr>
        <w:pStyle w:val="Standard"/>
        <w:ind w:firstLine="709"/>
        <w:jc w:val="both"/>
        <w:rPr>
          <w:lang w:eastAsia="ar-SA"/>
        </w:rPr>
      </w:pPr>
      <w:r>
        <w:rPr>
          <w:lang w:eastAsia="ar-SA"/>
        </w:rPr>
        <w:t>3.5.4. Критерием принятия решения является наличие допущенных опечаток и ошибок в в</w:t>
      </w:r>
      <w:r>
        <w:rPr>
          <w:lang w:eastAsia="ar-SA"/>
        </w:rPr>
        <w:t>ыданных в результате предоставления муниципальной услуги документах.</w:t>
      </w:r>
    </w:p>
    <w:p w:rsidR="0080206F" w:rsidRDefault="00FB3187">
      <w:pPr>
        <w:pStyle w:val="Standard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ошибок в выданных в результате предоставления муниципальной</w:t>
      </w:r>
      <w:r>
        <w:rPr>
          <w:rFonts w:eastAsia="Calibri"/>
          <w:bCs/>
          <w:lang w:eastAsia="en-US"/>
        </w:rPr>
        <w:t xml:space="preserve">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80206F" w:rsidRDefault="00FB3187">
      <w:pPr>
        <w:pStyle w:val="Standard"/>
        <w:ind w:firstLine="709"/>
        <w:jc w:val="both"/>
      </w:pPr>
      <w:r>
        <w:rPr>
          <w:rFonts w:eastAsia="Calibri"/>
          <w:bCs/>
          <w:lang w:eastAsia="en-US"/>
        </w:rPr>
        <w:t xml:space="preserve">3.5.6. </w:t>
      </w:r>
      <w:r>
        <w:rPr>
          <w:lang w:eastAsia="ar-SA"/>
        </w:rPr>
        <w:t>Способ фиксации результата выполнения административной процедуры  – регистрация в Ж</w:t>
      </w:r>
      <w:r>
        <w:rPr>
          <w:lang w:eastAsia="ar-SA"/>
        </w:rPr>
        <w:t>урнале исходящей корреспонденции.</w:t>
      </w:r>
    </w:p>
    <w:p w:rsidR="0080206F" w:rsidRDefault="00FB3187">
      <w:pPr>
        <w:pStyle w:val="Standard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3.5.7.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 муниципальной услуги документах.</w:t>
      </w:r>
    </w:p>
    <w:p w:rsidR="0080206F" w:rsidRDefault="0080206F">
      <w:pPr>
        <w:pStyle w:val="Standard"/>
        <w:jc w:val="center"/>
      </w:pPr>
    </w:p>
    <w:p w:rsidR="0080206F" w:rsidRDefault="00FB3187">
      <w:pPr>
        <w:pStyle w:val="Standard"/>
        <w:jc w:val="center"/>
      </w:pPr>
      <w:r>
        <w:rPr>
          <w:b/>
          <w:bCs/>
        </w:rPr>
        <w:t>IV. Ф</w:t>
      </w:r>
      <w:r>
        <w:rPr>
          <w:b/>
          <w:bCs/>
        </w:rPr>
        <w:t xml:space="preserve">ормы контроля за </w:t>
      </w:r>
      <w:r>
        <w:rPr>
          <w:b/>
          <w:lang w:eastAsia="en-US"/>
        </w:rPr>
        <w:t>исполнением регламента</w:t>
      </w:r>
    </w:p>
    <w:p w:rsidR="0080206F" w:rsidRDefault="0080206F">
      <w:pPr>
        <w:pStyle w:val="Standard"/>
        <w:jc w:val="center"/>
        <w:rPr>
          <w:b/>
          <w:bCs/>
        </w:rPr>
      </w:pP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</w:t>
      </w:r>
      <w:r>
        <w:rPr>
          <w:b/>
          <w:bCs/>
        </w:rPr>
        <w:t>доставлению муниципальной услуги, а также принятием ими решений</w:t>
      </w:r>
    </w:p>
    <w:p w:rsidR="0080206F" w:rsidRDefault="00FB3187">
      <w:pPr>
        <w:pStyle w:val="Standard"/>
        <w:ind w:firstLine="709"/>
        <w:jc w:val="both"/>
      </w:pPr>
      <w: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</w:t>
      </w:r>
      <w:r>
        <w:t xml:space="preserve"> к предоставлению муниципальной услуги, а также принятием ими решений осуществляет:</w:t>
      </w:r>
    </w:p>
    <w:p w:rsidR="0080206F" w:rsidRDefault="00FB3187">
      <w:pPr>
        <w:pStyle w:val="Standard"/>
        <w:ind w:firstLine="709"/>
        <w:jc w:val="both"/>
      </w:pPr>
      <w:r>
        <w:t>- Глава Паникинского сельсовета;</w:t>
      </w:r>
    </w:p>
    <w:p w:rsidR="0080206F" w:rsidRDefault="00FB3187">
      <w:pPr>
        <w:pStyle w:val="Standard"/>
        <w:ind w:firstLine="709"/>
        <w:jc w:val="both"/>
      </w:pPr>
      <w:r>
        <w:t xml:space="preserve">- </w:t>
      </w:r>
      <w:r>
        <w:t>заместитель Главы</w:t>
      </w:r>
      <w:r>
        <w:t xml:space="preserve"> Администрации Паникинского сельсовета.</w:t>
      </w:r>
    </w:p>
    <w:p w:rsidR="0080206F" w:rsidRDefault="00FB3187">
      <w:pPr>
        <w:pStyle w:val="Standard"/>
        <w:ind w:firstLine="709"/>
        <w:jc w:val="both"/>
      </w:pPr>
      <w:r>
        <w:t>Периодичность осуществления текущего контроля устанавливается распоряжением Адми</w:t>
      </w:r>
      <w:r>
        <w:t>нистрации.</w:t>
      </w: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206F" w:rsidRDefault="00FB3187">
      <w:pPr>
        <w:pStyle w:val="Standard"/>
        <w:ind w:firstLine="709"/>
        <w:jc w:val="both"/>
      </w:pPr>
      <w:r>
        <w:t xml:space="preserve">4.2.1. Контроль </w:t>
      </w:r>
      <w: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</w:t>
      </w:r>
      <w:r>
        <w:t>х жалобы на действия (бездействия) должностных лиц Администрации.</w:t>
      </w:r>
    </w:p>
    <w:p w:rsidR="0080206F" w:rsidRDefault="00FB3187">
      <w:pPr>
        <w:pStyle w:val="Standard"/>
        <w:ind w:firstLine="709"/>
        <w:jc w:val="both"/>
      </w:pPr>
      <w: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</w:t>
      </w:r>
      <w:r>
        <w:t>бования к предоставлению муниципальной услуги, осуществляются в соответствии с планом работы Администрации на текущий год.</w:t>
      </w:r>
    </w:p>
    <w:p w:rsidR="0080206F" w:rsidRDefault="00FB3187">
      <w:pPr>
        <w:pStyle w:val="Standard"/>
        <w:ind w:firstLine="709"/>
        <w:jc w:val="both"/>
      </w:pPr>
      <w:r>
        <w:t>4.2.3. Решение об осуществлении плановых и внеплановых проверок полноты и качества предоставления муниципальной услуги принимается Гл</w:t>
      </w:r>
      <w:r>
        <w:t>авой Паникинского сельсовета.</w:t>
      </w:r>
    </w:p>
    <w:p w:rsidR="0080206F" w:rsidRDefault="00FB3187">
      <w:pPr>
        <w:pStyle w:val="Standard"/>
        <w:ind w:firstLine="709"/>
        <w:jc w:val="both"/>
      </w:pPr>
      <w: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0206F" w:rsidRDefault="00FB3187">
      <w:pPr>
        <w:pStyle w:val="Standard"/>
        <w:ind w:firstLine="709"/>
        <w:jc w:val="both"/>
      </w:pPr>
      <w:r>
        <w:t>4.2.5. Внеплановые проверки полноты</w:t>
      </w:r>
      <w:r>
        <w:t xml:space="preserve">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 xml:space="preserve">4.3. Ответственность </w:t>
      </w:r>
      <w:r>
        <w:rPr>
          <w:b/>
          <w:bCs/>
        </w:rPr>
        <w:t xml:space="preserve">должностных лиц </w:t>
      </w:r>
      <w:r>
        <w:rPr>
          <w:b/>
          <w:bCs/>
        </w:rPr>
        <w:t xml:space="preserve">органа местного самоуправления, предоставляющего муниципальную услугу, </w:t>
      </w:r>
      <w:r>
        <w:rPr>
          <w:b/>
          <w:bCs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80206F" w:rsidRDefault="00FB3187">
      <w:pPr>
        <w:pStyle w:val="Standard"/>
        <w:tabs>
          <w:tab w:val="clear" w:pos="709"/>
          <w:tab w:val="left" w:pos="0"/>
        </w:tabs>
        <w:ind w:firstLine="709"/>
        <w:jc w:val="both"/>
      </w:pPr>
      <w:r>
        <w:t>По результатам проведенных проверок в случае выявления н</w:t>
      </w:r>
      <w:r>
        <w:t>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80206F" w:rsidRDefault="00FB3187">
      <w:pPr>
        <w:pStyle w:val="Standard"/>
        <w:ind w:firstLine="709"/>
        <w:jc w:val="both"/>
      </w:pPr>
      <w:r>
        <w:t xml:space="preserve">Персональная ответственность должностных лиц </w:t>
      </w:r>
      <w:r>
        <w:t>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80206F" w:rsidRDefault="0080206F">
      <w:pPr>
        <w:pStyle w:val="Standard"/>
        <w:ind w:firstLine="709"/>
        <w:jc w:val="both"/>
      </w:pP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4.4. Положения, характеризующие требования к порядку и формам контроля за предоставлением м</w:t>
      </w:r>
      <w:r>
        <w:rPr>
          <w:b/>
          <w:bCs/>
        </w:rPr>
        <w:t>униципальной услуги, в том числе со стороны граждан, их объединений и организаций</w:t>
      </w:r>
    </w:p>
    <w:p w:rsidR="0080206F" w:rsidRDefault="00FB3187">
      <w:pPr>
        <w:pStyle w:val="Standard"/>
        <w:ind w:firstLine="709"/>
        <w:jc w:val="both"/>
      </w:pPr>
      <w: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</w:t>
      </w:r>
      <w:r>
        <w:t>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 а также  направлять заявления и жалобы с сообще</w:t>
      </w:r>
      <w:r>
        <w:t>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80206F" w:rsidRDefault="0080206F">
      <w:pPr>
        <w:pStyle w:val="Standard"/>
        <w:shd w:val="clear" w:color="auto" w:fill="FFFFFF"/>
        <w:ind w:firstLine="709"/>
        <w:jc w:val="both"/>
      </w:pPr>
    </w:p>
    <w:p w:rsidR="0080206F" w:rsidRDefault="00FB3187">
      <w:pPr>
        <w:pStyle w:val="Standard"/>
        <w:ind w:firstLine="540"/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Досудебный (внесудебный) порядок обжалования  заявителем </w:t>
      </w:r>
      <w:r>
        <w:rPr>
          <w:b/>
          <w:bCs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80206F" w:rsidRDefault="0080206F">
      <w:pPr>
        <w:pStyle w:val="Standard"/>
        <w:jc w:val="center"/>
        <w:rPr>
          <w:b/>
          <w:bCs/>
        </w:rPr>
      </w:pPr>
    </w:p>
    <w:p w:rsidR="0080206F" w:rsidRDefault="00FB3187">
      <w:pPr>
        <w:pStyle w:val="Standard"/>
        <w:ind w:firstLine="709"/>
        <w:jc w:val="both"/>
        <w:rPr>
          <w:b/>
          <w:bCs/>
        </w:rPr>
      </w:pPr>
      <w:r>
        <w:rPr>
          <w:b/>
          <w:bCs/>
        </w:rPr>
        <w:t>5.1. Информа</w:t>
      </w:r>
      <w:r>
        <w:rPr>
          <w:b/>
          <w:bCs/>
        </w:rPr>
        <w:t>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при предоставлении муниципальной услуги, многофункционального центра, работника многоф</w:t>
      </w:r>
      <w:r>
        <w:rPr>
          <w:b/>
          <w:bCs/>
        </w:rPr>
        <w:t>ункционального центра (далее - жалоба)</w:t>
      </w:r>
    </w:p>
    <w:p w:rsidR="0080206F" w:rsidRDefault="00FB3187">
      <w:pPr>
        <w:pStyle w:val="Standard"/>
        <w:ind w:firstLine="709"/>
        <w:jc w:val="both"/>
      </w:pPr>
      <w:r>
        <w:t xml:space="preserve">Заявитель имеет право  подать жалобу на </w:t>
      </w:r>
      <w:r>
        <w:t xml:space="preserve">жалобу </w:t>
      </w:r>
      <w: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</w:t>
      </w:r>
      <w:r>
        <w:t>, работника многофункционального центра.</w:t>
      </w:r>
    </w:p>
    <w:p w:rsidR="0080206F" w:rsidRDefault="00FB3187">
      <w:pPr>
        <w:pStyle w:val="Standard"/>
        <w:ind w:firstLine="709"/>
        <w:jc w:val="both"/>
      </w:pPr>
      <w:r>
        <w:rPr>
          <w:bCs/>
          <w:lang w:eastAsia="ar-SA"/>
        </w:rPr>
        <w:t xml:space="preserve">Заявитель имеет право направить жалобу, </w:t>
      </w:r>
      <w:r>
        <w:rPr>
          <w:lang w:eastAsia="ar-SA"/>
        </w:rPr>
        <w:t>в том числе  посредством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lang w:eastAsia="ar-SA"/>
        </w:rPr>
        <w:t xml:space="preserve"> </w:t>
      </w:r>
      <w:hyperlink r:id="rId11" w:history="1">
        <w:r>
          <w:rPr>
            <w:color w:val="0066CC"/>
            <w:u w:val="single"/>
          </w:rPr>
          <w:t>https://www.gosuslugi.ru.</w:t>
        </w:r>
      </w:hyperlink>
      <w:hyperlink r:id="rId12" w:history="1">
        <w:r>
          <w:rPr>
            <w:color w:val="0066CC"/>
          </w:rPr>
          <w:t>»</w:t>
        </w:r>
      </w:hyperlink>
      <w:r>
        <w:rPr>
          <w:color w:val="FF0000"/>
          <w:u w:val="single"/>
        </w:rPr>
        <w:t>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  <w:lang w:eastAsia="ru-RU"/>
        </w:rPr>
        <w:t>5.2. Органы местного самоуправления Курской области, многофункциональные центры, ли</w:t>
      </w:r>
      <w:r>
        <w:rPr>
          <w:b/>
          <w:lang w:eastAsia="ru-RU"/>
        </w:rPr>
        <w:t>бо соответствующий орган государственной власти (орган местного самоуправления) публично-пра</w:t>
      </w:r>
      <w:r>
        <w:rPr>
          <w:b/>
          <w:lang w:eastAsia="ru-RU"/>
        </w:rPr>
        <w:t>вового образования, являющийся учредителем многофункционального центра,</w:t>
      </w:r>
      <w:r>
        <w:rPr>
          <w:b/>
          <w:bCs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80206F" w:rsidRDefault="00FB3187">
      <w:pPr>
        <w:pStyle w:val="Standard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Жалоба может быть направлена в: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Администрацию;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многофункциональный центр либо в комитет ин</w:t>
      </w:r>
      <w:r>
        <w:rPr>
          <w:lang w:eastAsia="ru-RU"/>
        </w:rPr>
        <w:t>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80206F" w:rsidRDefault="00FB3187">
      <w:pPr>
        <w:pStyle w:val="Standard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Жалобы рассматривают:</w:t>
      </w:r>
    </w:p>
    <w:p w:rsidR="0080206F" w:rsidRDefault="00FB3187">
      <w:pPr>
        <w:pStyle w:val="Standard"/>
        <w:ind w:firstLine="709"/>
        <w:jc w:val="both"/>
      </w:pPr>
      <w:r>
        <w:rPr>
          <w:bCs/>
          <w:lang w:eastAsia="ru-RU"/>
        </w:rPr>
        <w:t xml:space="preserve">в </w:t>
      </w:r>
      <w:r>
        <w:rPr>
          <w:lang w:eastAsia="ru-RU"/>
        </w:rPr>
        <w:t>Администрации - Глава Паникинского сельсовета,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 xml:space="preserve">в ОБУ «МФЦ» -  </w:t>
      </w:r>
      <w:r>
        <w:rPr>
          <w:lang w:eastAsia="ru-RU"/>
        </w:rPr>
        <w:t>руководитель многофункционального центра;</w:t>
      </w:r>
    </w:p>
    <w:p w:rsidR="0080206F" w:rsidRDefault="00FB3187">
      <w:pPr>
        <w:pStyle w:val="Standard"/>
        <w:ind w:firstLine="709"/>
        <w:jc w:val="both"/>
      </w:pPr>
      <w:r>
        <w:t xml:space="preserve">у учредителя многофункционального центра - </w:t>
      </w:r>
      <w:r>
        <w:rPr>
          <w:lang w:eastAsia="ru-RU"/>
        </w:rPr>
        <w:t>руководитель учредителя многофункционального центра.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 xml:space="preserve">5.3. Органы местного самоуправления Курской области, многофункциональные центры, либо соответствующий орган </w:t>
      </w:r>
      <w:r>
        <w:rPr>
          <w:b/>
          <w:bCs/>
        </w:rPr>
        <w:t>государственной власти (орган местного самоуправления) публично-правового образования, являющийся учредителем многофункционального, а также привлекаемые организации и уполномоченные на рассмотрение жалобы должностные лица, которым может быть направлена жал</w:t>
      </w:r>
      <w:r>
        <w:rPr>
          <w:b/>
          <w:bCs/>
        </w:rPr>
        <w:t>оба</w:t>
      </w:r>
    </w:p>
    <w:p w:rsidR="0080206F" w:rsidRDefault="00FB3187">
      <w:pPr>
        <w:pStyle w:val="Standard"/>
        <w:ind w:firstLine="709"/>
        <w:jc w:val="both"/>
      </w:pPr>
      <w:r>
        <w:t>Жалоба может быть направлена в:</w:t>
      </w:r>
    </w:p>
    <w:p w:rsidR="0080206F" w:rsidRDefault="00FB3187">
      <w:pPr>
        <w:pStyle w:val="Standard"/>
        <w:ind w:firstLine="709"/>
        <w:jc w:val="both"/>
      </w:pPr>
      <w:r>
        <w:t>Администрацию;</w:t>
      </w:r>
    </w:p>
    <w:p w:rsidR="0080206F" w:rsidRDefault="00FB3187">
      <w:pPr>
        <w:pStyle w:val="Standard"/>
        <w:ind w:firstLine="709"/>
        <w:jc w:val="both"/>
      </w:pPr>
      <w:r>
        <w:t xml:space="preserve"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</w:t>
      </w:r>
      <w:r>
        <w:t>центра).</w:t>
      </w:r>
    </w:p>
    <w:p w:rsidR="0080206F" w:rsidRDefault="00FB3187">
      <w:pPr>
        <w:pStyle w:val="Standard"/>
        <w:ind w:firstLine="709"/>
        <w:jc w:val="both"/>
      </w:pPr>
      <w:r>
        <w:t>Жалобы рассматривают:</w:t>
      </w:r>
    </w:p>
    <w:p w:rsidR="0080206F" w:rsidRDefault="00FB3187">
      <w:pPr>
        <w:pStyle w:val="Standard"/>
        <w:ind w:firstLine="709"/>
        <w:jc w:val="both"/>
      </w:pPr>
      <w:r>
        <w:t>в Администрации – Глава Паникинского сельсовета,</w:t>
      </w:r>
    </w:p>
    <w:p w:rsidR="0080206F" w:rsidRDefault="00FB3187">
      <w:pPr>
        <w:pStyle w:val="Standard"/>
        <w:ind w:firstLine="709"/>
        <w:jc w:val="both"/>
      </w:pPr>
      <w:r>
        <w:t>в МФЦ -руководитель многофункционального центра;</w:t>
      </w:r>
    </w:p>
    <w:p w:rsidR="0080206F" w:rsidRDefault="00FB3187">
      <w:pPr>
        <w:pStyle w:val="Standard"/>
        <w:ind w:firstLine="709"/>
        <w:jc w:val="both"/>
      </w:pPr>
      <w:r>
        <w:t>у учредителя - руководитель учредителя многофункционального центра.</w:t>
      </w:r>
    </w:p>
    <w:p w:rsidR="0080206F" w:rsidRDefault="00FB3187">
      <w:pPr>
        <w:pStyle w:val="Standard"/>
        <w:ind w:firstLine="709"/>
        <w:jc w:val="both"/>
      </w:pPr>
      <w:r>
        <w:rPr>
          <w:b/>
          <w:bCs/>
        </w:rPr>
        <w:t>5.4. Способы информирования заявителей о порядке подачи и р</w:t>
      </w:r>
      <w:r>
        <w:rPr>
          <w:b/>
          <w:bCs/>
        </w:rPr>
        <w:t>ассмотрения жалобы,</w:t>
      </w:r>
      <w:r>
        <w:rPr>
          <w:b/>
          <w:lang w:eastAsia="ar-SA"/>
        </w:rPr>
        <w:t xml:space="preserve"> в том числе с использованием Единого портала</w:t>
      </w:r>
    </w:p>
    <w:p w:rsidR="0080206F" w:rsidRDefault="00FB3187">
      <w:pPr>
        <w:pStyle w:val="Standard"/>
        <w:ind w:firstLine="709"/>
        <w:jc w:val="both"/>
      </w:pPr>
      <w:r>
        <w:t xml:space="preserve">Информирование заявителей о порядке </w:t>
      </w:r>
      <w:r>
        <w:t xml:space="preserve">подачи и рассмотрения жалобы </w:t>
      </w:r>
      <w:r>
        <w:t>осуществляется посредством размещения информации на стендах в местах предоставления муниципальной услуги, в федеральной госуда</w:t>
      </w:r>
      <w:r>
        <w:t xml:space="preserve">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муниципальную услугу </w:t>
      </w:r>
      <w:r>
        <w:t>осуществляется, в том числе по телефону, электронной почте, при личном приёме.</w:t>
      </w:r>
      <w:bookmarkStart w:id="3" w:name="_GoBack"/>
      <w:bookmarkEnd w:id="3"/>
    </w:p>
    <w:p w:rsidR="0080206F" w:rsidRDefault="00FB3187">
      <w:pPr>
        <w:pStyle w:val="Standard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5.3.П</w:t>
      </w:r>
      <w:r>
        <w:rPr>
          <w:b/>
          <w:lang w:eastAsia="ar-SA"/>
        </w:rPr>
        <w:t>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80206F" w:rsidRDefault="00FB3187">
      <w:pPr>
        <w:pStyle w:val="Standard"/>
        <w:ind w:firstLine="709"/>
        <w:jc w:val="both"/>
        <w:rPr>
          <w:lang w:eastAsia="ar-SA"/>
        </w:rPr>
      </w:pPr>
      <w:r>
        <w:rPr>
          <w:lang w:eastAsia="ar-SA"/>
        </w:rPr>
        <w:t>Порядок досудебного (внесуд</w:t>
      </w:r>
      <w:r>
        <w:rPr>
          <w:lang w:eastAsia="ar-SA"/>
        </w:rPr>
        <w:t>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80206F" w:rsidRDefault="00FB3187">
      <w:pPr>
        <w:pStyle w:val="Standard"/>
        <w:ind w:firstLine="709"/>
        <w:jc w:val="both"/>
        <w:rPr>
          <w:lang w:eastAsia="ar-SA"/>
        </w:rPr>
      </w:pPr>
      <w:r>
        <w:rPr>
          <w:lang w:eastAsia="ar-SA"/>
        </w:rPr>
        <w:t xml:space="preserve"> Федеральным законом от 27.07.2010 № 210-ФЗ «Об организации предоставления государственн</w:t>
      </w:r>
      <w:r>
        <w:rPr>
          <w:lang w:eastAsia="ar-SA"/>
        </w:rPr>
        <w:t>ых и муниципальных услуг»;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>
        <w:rPr>
          <w:lang w:eastAsia="ru-RU"/>
        </w:rPr>
        <w:t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</w:t>
      </w:r>
      <w:r>
        <w:rPr>
          <w:lang w:eastAsia="ru-RU"/>
        </w:rPr>
        <w:t xml:space="preserve">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</w:t>
      </w:r>
      <w:r>
        <w:rPr>
          <w:lang w:eastAsia="ru-RU"/>
        </w:rPr>
        <w:t>их работников;</w:t>
      </w:r>
    </w:p>
    <w:p w:rsidR="0080206F" w:rsidRDefault="00FB3187">
      <w:pPr>
        <w:pStyle w:val="Standard"/>
        <w:ind w:firstLine="709"/>
        <w:jc w:val="both"/>
      </w:pPr>
      <w:r>
        <w:rPr>
          <w:bCs/>
        </w:rPr>
        <w:t>Постановлением Администрации Паникинского сельсовета Медвенского района от 11.11.2015 № 116-па «</w:t>
      </w:r>
      <w:r>
        <w:t>Об утверждении Положения об особенностях подачи и рассмотрения жалоб на решения и действия (бездействие) Администрации Паникинского сельсовета Ме</w:t>
      </w:r>
      <w:r>
        <w:t>двенского района Курской области и ее должностных лиц, муниципальных служащих, замещающих должности муниципальной службы в Администрации Паникинского  сельсовета Медвенского района Курской области».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>Информация, указанная в данном разделе, размещена на Един</w:t>
      </w:r>
      <w:r>
        <w:rPr>
          <w:lang w:eastAsia="ru-RU"/>
        </w:rPr>
        <w:t xml:space="preserve">ом портале по адресу </w:t>
      </w:r>
      <w:hyperlink r:id="rId13" w:history="1">
        <w:r>
          <w:rPr>
            <w:u w:val="single"/>
            <w:lang w:eastAsia="ru-RU"/>
          </w:rPr>
          <w:t>https://www.gosuslugi.ru/</w:t>
        </w:r>
      </w:hyperlink>
      <w:r>
        <w:rPr>
          <w:lang w:eastAsia="ru-RU"/>
        </w:rPr>
        <w:t>.</w:t>
      </w:r>
    </w:p>
    <w:p w:rsidR="0080206F" w:rsidRDefault="0080206F">
      <w:pPr>
        <w:pStyle w:val="Standard"/>
        <w:ind w:firstLine="709"/>
        <w:jc w:val="both"/>
        <w:rPr>
          <w:lang w:eastAsia="ar-SA"/>
        </w:rPr>
      </w:pPr>
    </w:p>
    <w:p w:rsidR="0080206F" w:rsidRDefault="00FB3187">
      <w:pPr>
        <w:pStyle w:val="Standard"/>
        <w:jc w:val="center"/>
      </w:pPr>
      <w:r>
        <w:rPr>
          <w:b/>
          <w:lang w:val="en-US" w:eastAsia="ar-SA"/>
        </w:rPr>
        <w:t>VI</w:t>
      </w:r>
      <w:r>
        <w:rPr>
          <w:b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0206F" w:rsidRDefault="0080206F">
      <w:pPr>
        <w:pStyle w:val="Standard"/>
        <w:jc w:val="center"/>
        <w:rPr>
          <w:b/>
          <w:lang w:eastAsia="ar-SA"/>
        </w:rPr>
      </w:pPr>
    </w:p>
    <w:p w:rsidR="0080206F" w:rsidRDefault="00FB3187">
      <w:pPr>
        <w:pStyle w:val="Standard"/>
        <w:ind w:firstLine="709"/>
        <w:jc w:val="both"/>
      </w:pPr>
      <w:r>
        <w:t xml:space="preserve">6.1. Основанием </w:t>
      </w:r>
      <w:r>
        <w:t>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80206F" w:rsidRDefault="00FB3187">
      <w:pPr>
        <w:pStyle w:val="Standard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6.2. Предоставление муниципальной услуги  в многофункциона</w:t>
      </w:r>
      <w:r>
        <w:rPr>
          <w:rFonts w:eastAsia="Calibri"/>
          <w:lang w:eastAsia="en-US"/>
        </w:rPr>
        <w:t xml:space="preserve">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Курской </w:t>
      </w:r>
      <w:r>
        <w:rPr>
          <w:rFonts w:eastAsia="Calibri"/>
          <w:lang w:eastAsia="en-US"/>
        </w:rPr>
        <w:t>области,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</w:t>
      </w:r>
    </w:p>
    <w:p w:rsidR="0080206F" w:rsidRDefault="00FB3187">
      <w:pPr>
        <w:pStyle w:val="Standard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 Взаимодей</w:t>
      </w:r>
      <w:r>
        <w:rPr>
          <w:rFonts w:eastAsia="Calibri"/>
          <w:lang w:eastAsia="en-US"/>
        </w:rPr>
        <w:t>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0206F" w:rsidRDefault="00FB3187">
      <w:pPr>
        <w:pStyle w:val="Standard"/>
        <w:ind w:firstLine="709"/>
        <w:jc w:val="both"/>
        <w:rPr>
          <w:lang w:eastAsia="ar-SA"/>
        </w:rPr>
      </w:pPr>
      <w:r>
        <w:rPr>
          <w:lang w:eastAsia="ar-SA"/>
        </w:rPr>
        <w:t>6.4. МФЦ обеспечивает информирование</w:t>
      </w:r>
      <w:r>
        <w:rPr>
          <w:lang w:eastAsia="ar-SA"/>
        </w:rPr>
        <w:t xml:space="preserve">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</w:t>
      </w:r>
      <w:r>
        <w:rPr>
          <w:lang w:eastAsia="ar-SA"/>
        </w:rPr>
        <w:t>ия муниципальной услуги в МФЦ.</w:t>
      </w:r>
    </w:p>
    <w:p w:rsidR="0080206F" w:rsidRDefault="00FB3187">
      <w:pPr>
        <w:pStyle w:val="Standard"/>
        <w:ind w:firstLine="709"/>
        <w:jc w:val="both"/>
      </w:pPr>
      <w:r>
        <w:rPr>
          <w:lang w:eastAsia="ar-SA"/>
        </w:rPr>
        <w:t xml:space="preserve">6.5. </w:t>
      </w:r>
      <w:r>
        <w:rPr>
          <w:rFonts w:eastAsia="Calibri"/>
          <w:bCs/>
          <w:lang w:eastAsia="en-US"/>
        </w:rPr>
        <w:t>При получении заявления  работник МФЦ</w:t>
      </w:r>
      <w:r>
        <w:rPr>
          <w:rFonts w:eastAsia="Calibri"/>
          <w:lang w:eastAsia="en-US"/>
        </w:rPr>
        <w:t>:</w:t>
      </w:r>
    </w:p>
    <w:p w:rsidR="0080206F" w:rsidRDefault="00FB3187">
      <w:pPr>
        <w:pStyle w:val="Standard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</w:t>
      </w:r>
      <w:r>
        <w:rPr>
          <w:rFonts w:eastAsia="Calibri"/>
          <w:bCs/>
          <w:lang w:eastAsia="en-US"/>
        </w:rPr>
        <w:t>оформлении заявления;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в) заполняет расписку о приеме (регистрации) заявления заявителя с указан</w:t>
      </w:r>
      <w:r>
        <w:rPr>
          <w:rFonts w:eastAsia="Calibri"/>
          <w:bCs/>
          <w:lang w:eastAsia="en-US"/>
        </w:rPr>
        <w:t>ием перечня принятых документов и срока предоставления муниципальной услуги;</w:t>
      </w:r>
    </w:p>
    <w:p w:rsidR="0080206F" w:rsidRDefault="00FB3187">
      <w:pPr>
        <w:pStyle w:val="Standard"/>
        <w:ind w:firstLine="709"/>
        <w:jc w:val="both"/>
      </w:pPr>
      <w:r>
        <w:rPr>
          <w:lang w:eastAsia="ar-SA"/>
        </w:rPr>
        <w:t>6.6. С</w:t>
      </w:r>
      <w:r>
        <w:rPr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80206F" w:rsidRDefault="00FB3187">
      <w:pPr>
        <w:pStyle w:val="Standard"/>
        <w:ind w:firstLine="709"/>
        <w:jc w:val="both"/>
      </w:pPr>
      <w:r>
        <w:rPr>
          <w:lang w:eastAsia="en-US"/>
        </w:rPr>
        <w:t>6.7.</w:t>
      </w:r>
      <w:r>
        <w:rPr>
          <w:lang w:eastAsia="ar-SA"/>
        </w:rPr>
        <w:t xml:space="preserve"> Админист</w:t>
      </w:r>
      <w:r>
        <w:rPr>
          <w:lang w:eastAsia="ar-SA"/>
        </w:rPr>
        <w:t>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информацию о принятом решении в порядке, у</w:t>
      </w:r>
      <w:r>
        <w:rPr>
          <w:lang w:eastAsia="ar-SA"/>
        </w:rPr>
        <w:t>становленном соглашением о взаимодействии, заключенным с ОБУ «МФЦ».</w:t>
      </w:r>
    </w:p>
    <w:p w:rsidR="0080206F" w:rsidRDefault="00FB3187">
      <w:pPr>
        <w:pStyle w:val="Standard"/>
        <w:ind w:firstLine="709"/>
        <w:jc w:val="both"/>
      </w:pPr>
      <w:r>
        <w:t>В случае получения заявителем результата предоставления муниципальной услуги  через МФЦ, документы передаются из Администрации в МФЦ не позднее рабочего дня, предшествующего дате окончания</w:t>
      </w:r>
      <w:r>
        <w:t xml:space="preserve"> предоставления муниципальной услуги.</w:t>
      </w:r>
    </w:p>
    <w:p w:rsidR="0080206F" w:rsidRDefault="00FB3187">
      <w:pPr>
        <w:pStyle w:val="Standard"/>
        <w:ind w:firstLine="709"/>
        <w:jc w:val="both"/>
      </w:pPr>
      <w:r>
        <w:t>6.8. При получении результата муниципальной услуги в МФЦ заявитель предъявляет:</w:t>
      </w:r>
    </w:p>
    <w:p w:rsidR="0080206F" w:rsidRDefault="00FB3187">
      <w:pPr>
        <w:pStyle w:val="Standard"/>
        <w:ind w:firstLine="709"/>
        <w:jc w:val="both"/>
      </w:pPr>
      <w:r>
        <w:t>- документ, удостоверяющий личность;</w:t>
      </w:r>
    </w:p>
    <w:p w:rsidR="0080206F" w:rsidRDefault="00FB3187">
      <w:pPr>
        <w:pStyle w:val="Standard"/>
        <w:ind w:firstLine="709"/>
        <w:jc w:val="both"/>
      </w:pPr>
      <w:r>
        <w:t>- экземпляр расписки  о приеме документов с регистрационным номером, датой и подписью работника МФЦ,</w:t>
      </w:r>
      <w:r>
        <w:t xml:space="preserve"> принявшего комплект документов, выданный заявителю в день подачи запроса;</w:t>
      </w:r>
    </w:p>
    <w:p w:rsidR="0080206F" w:rsidRDefault="00FB3187">
      <w:pPr>
        <w:pStyle w:val="Standard"/>
        <w:ind w:firstLine="709"/>
        <w:jc w:val="both"/>
      </w:pPr>
      <w: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80206F" w:rsidRDefault="00FB3187">
      <w:pPr>
        <w:pStyle w:val="Standard"/>
        <w:ind w:firstLine="709"/>
        <w:jc w:val="both"/>
      </w:pPr>
      <w:r>
        <w:t xml:space="preserve">6.9. </w:t>
      </w:r>
      <w:r>
        <w:rPr>
          <w:lang w:eastAsia="ar-SA"/>
        </w:rPr>
        <w:t xml:space="preserve">Критерием принятия решения является обращение заявителя </w:t>
      </w:r>
      <w:r>
        <w:rPr>
          <w:lang w:eastAsia="ar-SA"/>
        </w:rPr>
        <w:t>за получением  муниципальной услуги в МФЦ.</w:t>
      </w:r>
    </w:p>
    <w:p w:rsidR="0080206F" w:rsidRDefault="00FB3187">
      <w:pPr>
        <w:pStyle w:val="Standard"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6.10. Результатом административной процедуры является получение заявителем одного из документов, указанных в подразделе 2.3. настоящего Административного регламента.</w:t>
      </w:r>
    </w:p>
    <w:p w:rsidR="0080206F" w:rsidRDefault="00FB3187">
      <w:pPr>
        <w:pStyle w:val="Standard"/>
        <w:ind w:firstLine="709"/>
        <w:jc w:val="both"/>
        <w:rPr>
          <w:lang w:eastAsia="ar-SA"/>
        </w:rPr>
      </w:pPr>
      <w:r>
        <w:rPr>
          <w:lang w:eastAsia="ar-SA"/>
        </w:rPr>
        <w:t>6.11. Способ фиксации результата выполнения ад</w:t>
      </w:r>
      <w:r>
        <w:rPr>
          <w:lang w:eastAsia="ar-SA"/>
        </w:rPr>
        <w:t>министративной процедуры:</w:t>
      </w:r>
    </w:p>
    <w:p w:rsidR="0080206F" w:rsidRDefault="00FB3187">
      <w:pPr>
        <w:pStyle w:val="Standard"/>
        <w:ind w:firstLine="709"/>
        <w:jc w:val="both"/>
      </w:pPr>
      <w:r>
        <w:rPr>
          <w:lang w:eastAsia="ar-SA"/>
        </w:rPr>
        <w:t xml:space="preserve">- в случае получения результата в МФЦ – </w:t>
      </w:r>
      <w:r>
        <w:t xml:space="preserve">отметка заявителя о получении результата предоставления муниципальной услуги с датой и подписью в экземпляре предъявляемой расписки или </w:t>
      </w:r>
      <w:r>
        <w:rPr>
          <w:rFonts w:eastAsia="Calibri"/>
          <w:lang w:eastAsia="en-US"/>
        </w:rPr>
        <w:t xml:space="preserve">отметка заявителя в Журнале исходящей корреспонденции </w:t>
      </w:r>
      <w:r>
        <w:rPr>
          <w:rFonts w:eastAsia="Calibri"/>
          <w:lang w:eastAsia="en-US"/>
        </w:rPr>
        <w:t>о получении экземпляра документа.</w:t>
      </w:r>
    </w:p>
    <w:p w:rsidR="0080206F" w:rsidRDefault="00FB3187">
      <w:pPr>
        <w:pStyle w:val="Standard"/>
        <w:ind w:firstLine="709"/>
        <w:jc w:val="both"/>
      </w:pPr>
      <w:r>
        <w:t xml:space="preserve">- в случае </w:t>
      </w:r>
      <w:r>
        <w:rPr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80206F" w:rsidRDefault="00FB3187">
      <w:pPr>
        <w:pStyle w:val="Standard"/>
        <w:tabs>
          <w:tab w:val="clear" w:pos="709"/>
        </w:tabs>
        <w:ind w:firstLine="709"/>
        <w:jc w:val="both"/>
        <w:rPr>
          <w:lang w:eastAsia="ar-SA"/>
        </w:rPr>
      </w:pPr>
      <w:r>
        <w:rPr>
          <w:lang w:eastAsia="ar-SA"/>
        </w:rPr>
        <w:t>6.12. Максимальный срок выполнения административной процедуры соответствует срокам, указанным  в подразделе 2.4 нас</w:t>
      </w:r>
      <w:r>
        <w:rPr>
          <w:lang w:eastAsia="ar-SA"/>
        </w:rPr>
        <w:t>тоящего Административного регламента.</w:t>
      </w:r>
    </w:p>
    <w:p w:rsidR="0080206F" w:rsidRDefault="00FB3187">
      <w:pPr>
        <w:pStyle w:val="Standard"/>
        <w:pageBreakBefore/>
        <w:ind w:left="5245"/>
        <w:jc w:val="right"/>
        <w:rPr>
          <w:lang w:eastAsia="ru-RU"/>
        </w:rPr>
      </w:pPr>
      <w:r>
        <w:rPr>
          <w:lang w:eastAsia="ru-RU"/>
        </w:rPr>
        <w:t>Приложение № 1</w:t>
      </w:r>
    </w:p>
    <w:p w:rsidR="0080206F" w:rsidRDefault="00FB3187">
      <w:pPr>
        <w:pStyle w:val="Standard"/>
        <w:ind w:left="5245"/>
        <w:jc w:val="right"/>
        <w:rPr>
          <w:lang w:eastAsia="ru-RU"/>
        </w:rPr>
      </w:pPr>
      <w:r>
        <w:rPr>
          <w:lang w:eastAsia="ru-RU"/>
        </w:rPr>
        <w:t xml:space="preserve"> к административному регламенту</w:t>
      </w:r>
    </w:p>
    <w:p w:rsidR="0080206F" w:rsidRDefault="00FB3187">
      <w:pPr>
        <w:pStyle w:val="Standard"/>
        <w:ind w:left="5245"/>
        <w:jc w:val="right"/>
        <w:rPr>
          <w:lang w:eastAsia="ru-RU"/>
        </w:rPr>
      </w:pPr>
      <w:r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80206F" w:rsidRDefault="0080206F">
      <w:pPr>
        <w:pStyle w:val="Standard"/>
        <w:ind w:left="5245"/>
        <w:jc w:val="right"/>
        <w:rPr>
          <w:lang w:eastAsia="ru-RU"/>
        </w:rPr>
      </w:pPr>
    </w:p>
    <w:p w:rsidR="0080206F" w:rsidRDefault="0080206F">
      <w:pPr>
        <w:pStyle w:val="Standard"/>
        <w:ind w:left="5245"/>
        <w:jc w:val="right"/>
        <w:rPr>
          <w:lang w:eastAsia="ru-RU"/>
        </w:rPr>
      </w:pPr>
    </w:p>
    <w:p w:rsidR="0080206F" w:rsidRDefault="0080206F">
      <w:pPr>
        <w:pStyle w:val="Standard"/>
        <w:ind w:left="5245"/>
        <w:jc w:val="right"/>
        <w:rPr>
          <w:lang w:eastAsia="ru-RU"/>
        </w:rPr>
      </w:pPr>
    </w:p>
    <w:p w:rsidR="0080206F" w:rsidRDefault="00FB3187">
      <w:pPr>
        <w:pStyle w:val="Standard"/>
        <w:spacing w:after="60"/>
        <w:ind w:left="396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Главе Паникинского сельсовета</w:t>
      </w:r>
    </w:p>
    <w:p w:rsidR="0080206F" w:rsidRDefault="00FB3187">
      <w:pPr>
        <w:pStyle w:val="Standard"/>
        <w:spacing w:after="60"/>
        <w:ind w:left="3969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Медвенского района Курской области</w:t>
      </w:r>
    </w:p>
    <w:p w:rsidR="0080206F" w:rsidRDefault="00FB3187">
      <w:pPr>
        <w:pStyle w:val="Standard"/>
        <w:ind w:left="3969"/>
        <w:jc w:val="both"/>
        <w:rPr>
          <w:lang w:eastAsia="ru-RU"/>
        </w:rPr>
      </w:pPr>
      <w:r>
        <w:rPr>
          <w:lang w:eastAsia="ru-RU"/>
        </w:rPr>
        <w:t>____</w:t>
      </w:r>
      <w:r>
        <w:rPr>
          <w:lang w:eastAsia="ru-RU"/>
        </w:rPr>
        <w:t>______________________________________</w:t>
      </w:r>
    </w:p>
    <w:p w:rsidR="0080206F" w:rsidRDefault="00FB3187">
      <w:pPr>
        <w:pStyle w:val="Standard"/>
        <w:ind w:left="3969"/>
        <w:jc w:val="both"/>
        <w:rPr>
          <w:lang w:eastAsia="ru-RU"/>
        </w:rPr>
      </w:pPr>
      <w:r>
        <w:rPr>
          <w:lang w:eastAsia="ru-RU"/>
        </w:rPr>
        <w:t>_________________________________________</w:t>
      </w:r>
    </w:p>
    <w:p w:rsidR="0080206F" w:rsidRDefault="00FB3187">
      <w:pPr>
        <w:pStyle w:val="Standard"/>
        <w:ind w:left="3969"/>
        <w:jc w:val="both"/>
        <w:rPr>
          <w:lang w:eastAsia="ru-RU"/>
        </w:rPr>
      </w:pPr>
      <w:r>
        <w:rPr>
          <w:lang w:eastAsia="ru-RU"/>
        </w:rPr>
        <w:t>__________________________________________</w:t>
      </w:r>
    </w:p>
    <w:p w:rsidR="0080206F" w:rsidRDefault="00FB3187">
      <w:pPr>
        <w:pStyle w:val="Standard"/>
        <w:ind w:left="3969"/>
        <w:jc w:val="both"/>
        <w:rPr>
          <w:lang w:eastAsia="ru-RU"/>
        </w:rPr>
      </w:pPr>
      <w:r>
        <w:rPr>
          <w:lang w:eastAsia="ru-RU"/>
        </w:rPr>
        <w:t>__________________________________________</w:t>
      </w:r>
    </w:p>
    <w:p w:rsidR="0080206F" w:rsidRDefault="00FB3187">
      <w:pPr>
        <w:pStyle w:val="Standard"/>
        <w:ind w:left="3402"/>
        <w:jc w:val="right"/>
        <w:rPr>
          <w:lang w:eastAsia="ru-RU"/>
        </w:rPr>
      </w:pPr>
      <w:r>
        <w:rPr>
          <w:lang w:eastAsia="ru-RU"/>
        </w:rPr>
        <w:t>(фамилия, имя, отчество - для физического лица; фамилия, имя, отчество, ОГРНИП, ИНН - для</w:t>
      </w:r>
      <w:r>
        <w:rPr>
          <w:lang w:eastAsia="ru-RU"/>
        </w:rPr>
        <w:t xml:space="preserve"> индивидуальных предпринимателей; полное наименование юридического лица, ОГРН, ИНН, КПП - для юридического лица)</w:t>
      </w:r>
    </w:p>
    <w:p w:rsidR="0080206F" w:rsidRDefault="00FB3187">
      <w:pPr>
        <w:pStyle w:val="Standard"/>
        <w:ind w:left="3402"/>
        <w:jc w:val="right"/>
        <w:rPr>
          <w:lang w:eastAsia="ru-RU"/>
        </w:rPr>
      </w:pPr>
      <w:r>
        <w:rPr>
          <w:lang w:eastAsia="ru-RU"/>
        </w:rPr>
        <w:t>Если от заявителя действует уполномоченный</w:t>
      </w:r>
    </w:p>
    <w:p w:rsidR="0080206F" w:rsidRDefault="00FB3187">
      <w:pPr>
        <w:pStyle w:val="Standard"/>
        <w:ind w:left="3402"/>
        <w:jc w:val="right"/>
        <w:rPr>
          <w:lang w:eastAsia="ru-RU"/>
        </w:rPr>
      </w:pPr>
      <w:r>
        <w:rPr>
          <w:lang w:eastAsia="ru-RU"/>
        </w:rPr>
        <w:t>представитель, то указываются: фамилия, имя, отчество представителя, наименование и реквизиты докуме</w:t>
      </w:r>
      <w:r>
        <w:rPr>
          <w:lang w:eastAsia="ru-RU"/>
        </w:rPr>
        <w:t>нта, подтверждающего полномочия представителя</w:t>
      </w:r>
    </w:p>
    <w:p w:rsidR="0080206F" w:rsidRDefault="00FB3187">
      <w:pPr>
        <w:pStyle w:val="Standard"/>
        <w:tabs>
          <w:tab w:val="clear" w:pos="709"/>
          <w:tab w:val="left" w:pos="7938"/>
        </w:tabs>
        <w:ind w:left="3969"/>
        <w:jc w:val="both"/>
        <w:rPr>
          <w:lang w:eastAsia="ru-RU"/>
        </w:rPr>
      </w:pPr>
      <w:r>
        <w:rPr>
          <w:lang w:eastAsia="ru-RU"/>
        </w:rPr>
        <w:t>адрес: _____________________________________</w:t>
      </w:r>
    </w:p>
    <w:p w:rsidR="0080206F" w:rsidRDefault="00FB3187">
      <w:pPr>
        <w:pStyle w:val="Standard"/>
        <w:tabs>
          <w:tab w:val="clear" w:pos="709"/>
          <w:tab w:val="left" w:pos="7938"/>
        </w:tabs>
        <w:ind w:left="3969"/>
        <w:jc w:val="both"/>
        <w:rPr>
          <w:lang w:eastAsia="ru-RU"/>
        </w:rPr>
      </w:pPr>
      <w:r>
        <w:rPr>
          <w:lang w:eastAsia="ru-RU"/>
        </w:rPr>
        <w:t>__________________________________________</w:t>
      </w:r>
    </w:p>
    <w:p w:rsidR="0080206F" w:rsidRDefault="00FB3187">
      <w:pPr>
        <w:pStyle w:val="Standard"/>
        <w:tabs>
          <w:tab w:val="clear" w:pos="709"/>
          <w:tab w:val="left" w:pos="7938"/>
        </w:tabs>
        <w:ind w:left="3969"/>
        <w:jc w:val="both"/>
        <w:rPr>
          <w:lang w:eastAsia="ru-RU"/>
        </w:rPr>
      </w:pPr>
      <w:r>
        <w:rPr>
          <w:lang w:eastAsia="ru-RU"/>
        </w:rPr>
        <w:t>телефон: __________________________________</w:t>
      </w:r>
    </w:p>
    <w:p w:rsidR="0080206F" w:rsidRDefault="00FB3187">
      <w:pPr>
        <w:pStyle w:val="Standard"/>
        <w:tabs>
          <w:tab w:val="clear" w:pos="709"/>
          <w:tab w:val="left" w:pos="7938"/>
        </w:tabs>
        <w:ind w:left="3969"/>
        <w:rPr>
          <w:lang w:eastAsia="ru-RU"/>
        </w:rPr>
      </w:pPr>
      <w:r>
        <w:rPr>
          <w:lang w:eastAsia="ru-RU"/>
        </w:rPr>
        <w:t>адрес электронной почты: ____________________</w:t>
      </w:r>
    </w:p>
    <w:p w:rsidR="0080206F" w:rsidRDefault="0080206F">
      <w:pPr>
        <w:pStyle w:val="Standard"/>
        <w:jc w:val="both"/>
        <w:rPr>
          <w:lang w:eastAsia="ru-RU"/>
        </w:rPr>
      </w:pPr>
    </w:p>
    <w:p w:rsidR="0080206F" w:rsidRDefault="0080206F">
      <w:pPr>
        <w:pStyle w:val="Standard"/>
        <w:jc w:val="both"/>
        <w:rPr>
          <w:lang w:eastAsia="ru-RU"/>
        </w:rPr>
      </w:pP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Прошу предоставить сведения из</w:t>
      </w:r>
      <w:r>
        <w:rPr>
          <w:lang w:eastAsia="ru-RU"/>
        </w:rPr>
        <w:t xml:space="preserve"> реестра муниципального имущества, находящегося в собственности муниципального образования «Паникинский сельсовет» Медвенского района Курской области, в отношении следующих объектов:</w:t>
      </w:r>
    </w:p>
    <w:p w:rsidR="0080206F" w:rsidRDefault="00FB3187">
      <w:pPr>
        <w:pStyle w:val="Standard"/>
        <w:jc w:val="both"/>
        <w:rPr>
          <w:lang w:eastAsia="ru-RU"/>
        </w:rPr>
      </w:pPr>
      <w:r>
        <w:rPr>
          <w:lang w:eastAsia="ru-RU"/>
        </w:rPr>
        <w:t>1) ______________________________________________________________________</w:t>
      </w:r>
      <w:r>
        <w:rPr>
          <w:lang w:eastAsia="ru-RU"/>
        </w:rPr>
        <w:t>__</w:t>
      </w:r>
    </w:p>
    <w:p w:rsidR="0080206F" w:rsidRDefault="00FB3187">
      <w:pPr>
        <w:pStyle w:val="Standard"/>
        <w:jc w:val="center"/>
        <w:rPr>
          <w:lang w:eastAsia="ru-RU"/>
        </w:rPr>
      </w:pPr>
      <w:r>
        <w:rPr>
          <w:lang w:eastAsia="ru-RU"/>
        </w:rPr>
        <w:t>наименование, местонахождение, иные характеристики объекта, позволяющие его однозначно определить (реестровый, кадастровый, условный или учетный номер)</w:t>
      </w:r>
    </w:p>
    <w:p w:rsidR="0080206F" w:rsidRDefault="0080206F">
      <w:pPr>
        <w:pStyle w:val="Standard"/>
        <w:jc w:val="both"/>
        <w:rPr>
          <w:lang w:eastAsia="ru-RU"/>
        </w:rPr>
      </w:pPr>
    </w:p>
    <w:p w:rsidR="0080206F" w:rsidRDefault="00FB3187">
      <w:pPr>
        <w:pStyle w:val="Standard"/>
        <w:jc w:val="both"/>
        <w:rPr>
          <w:lang w:eastAsia="ru-RU"/>
        </w:rPr>
      </w:pPr>
      <w:r>
        <w:rPr>
          <w:lang w:eastAsia="ru-RU"/>
        </w:rPr>
        <w:t>2) Информацию (сведения) прошу предоставить в _______ экземплярах:</w:t>
      </w:r>
    </w:p>
    <w:p w:rsidR="0080206F" w:rsidRDefault="00FB3187">
      <w:pPr>
        <w:pStyle w:val="Standard"/>
        <w:ind w:firstLine="540"/>
        <w:rPr>
          <w:lang w:eastAsia="ru-RU"/>
        </w:rPr>
      </w:pPr>
      <w:r>
        <w:rPr>
          <w:lang w:eastAsia="ru-RU"/>
        </w:rPr>
        <w:t>┌─┐</w:t>
      </w:r>
    </w:p>
    <w:p w:rsidR="0080206F" w:rsidRDefault="00FB3187">
      <w:pPr>
        <w:pStyle w:val="Standard"/>
        <w:ind w:firstLine="540"/>
        <w:rPr>
          <w:lang w:eastAsia="ru-RU"/>
        </w:rPr>
      </w:pPr>
      <w:r>
        <w:rPr>
          <w:lang w:eastAsia="ru-RU"/>
        </w:rPr>
        <w:t>└─┘ почтовым отправлением по</w:t>
      </w:r>
      <w:r>
        <w:rPr>
          <w:lang w:eastAsia="ru-RU"/>
        </w:rPr>
        <w:t xml:space="preserve"> адресу:</w:t>
      </w:r>
    </w:p>
    <w:p w:rsidR="0080206F" w:rsidRDefault="00FB3187">
      <w:pPr>
        <w:pStyle w:val="Standard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</w:t>
      </w:r>
    </w:p>
    <w:p w:rsidR="0080206F" w:rsidRDefault="00FB3187">
      <w:pPr>
        <w:pStyle w:val="Standard"/>
        <w:ind w:firstLine="540"/>
        <w:jc w:val="center"/>
        <w:rPr>
          <w:lang w:eastAsia="ru-RU"/>
        </w:rPr>
      </w:pPr>
      <w:r>
        <w:rPr>
          <w:lang w:eastAsia="ru-RU"/>
        </w:rPr>
        <w:t>почтовый адрес с указанием индекса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┌─┐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└─┘ при личном обращении в Администрацию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┌─┐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 xml:space="preserve">└─┘ по </w:t>
      </w:r>
      <w:r>
        <w:rPr>
          <w:lang w:eastAsia="ru-RU"/>
        </w:rPr>
        <w:t>адресу электронной почты: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</w:t>
      </w:r>
    </w:p>
    <w:p w:rsidR="0080206F" w:rsidRDefault="0080206F">
      <w:pPr>
        <w:pStyle w:val="Standard"/>
        <w:ind w:firstLine="540"/>
        <w:jc w:val="both"/>
        <w:rPr>
          <w:lang w:eastAsia="ru-RU"/>
        </w:rPr>
      </w:pP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┌─┐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└─┘ при личном обращении в МФЦ</w:t>
      </w:r>
    </w:p>
    <w:p w:rsidR="0080206F" w:rsidRDefault="00FB3187">
      <w:pPr>
        <w:pStyle w:val="Standard"/>
        <w:ind w:firstLine="54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    (поставить отметку напротив выбранного варианта</w:t>
      </w:r>
      <w:r>
        <w:rPr>
          <w:lang w:eastAsia="ru-RU"/>
        </w:rPr>
        <w:t>)</w:t>
      </w:r>
    </w:p>
    <w:p w:rsidR="0080206F" w:rsidRDefault="0080206F">
      <w:pPr>
        <w:pStyle w:val="Standard"/>
        <w:ind w:firstLine="540"/>
        <w:jc w:val="both"/>
        <w:rPr>
          <w:lang w:eastAsia="ru-RU"/>
        </w:rPr>
      </w:pP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О готовности  результатов муниципальной услуги прошу сообщить по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телефону ___________________________.</w:t>
      </w:r>
    </w:p>
    <w:p w:rsidR="0080206F" w:rsidRDefault="0080206F">
      <w:pPr>
        <w:pStyle w:val="Standard"/>
        <w:ind w:firstLine="540"/>
        <w:jc w:val="both"/>
        <w:rPr>
          <w:lang w:eastAsia="ru-RU"/>
        </w:rPr>
      </w:pPr>
    </w:p>
    <w:p w:rsidR="0080206F" w:rsidRDefault="0080206F">
      <w:pPr>
        <w:pStyle w:val="Standard"/>
        <w:ind w:firstLine="540"/>
        <w:jc w:val="both"/>
        <w:rPr>
          <w:lang w:eastAsia="ru-RU"/>
        </w:rPr>
      </w:pPr>
    </w:p>
    <w:p w:rsidR="0080206F" w:rsidRDefault="0080206F">
      <w:pPr>
        <w:pStyle w:val="Standard"/>
        <w:ind w:firstLine="540"/>
        <w:jc w:val="both"/>
        <w:rPr>
          <w:lang w:eastAsia="ru-RU"/>
        </w:rPr>
      </w:pPr>
    </w:p>
    <w:p w:rsidR="0080206F" w:rsidRDefault="0080206F">
      <w:pPr>
        <w:pStyle w:val="Standard"/>
        <w:ind w:firstLine="540"/>
        <w:jc w:val="both"/>
        <w:rPr>
          <w:lang w:eastAsia="ru-RU"/>
        </w:rPr>
      </w:pP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__________________</w:t>
      </w:r>
    </w:p>
    <w:p w:rsidR="0080206F" w:rsidRDefault="00FB3187">
      <w:pPr>
        <w:pStyle w:val="Standard"/>
        <w:ind w:firstLine="540"/>
        <w:jc w:val="both"/>
        <w:rPr>
          <w:lang w:eastAsia="ru-RU"/>
        </w:rPr>
      </w:pPr>
      <w:r>
        <w:rPr>
          <w:lang w:eastAsia="ru-RU"/>
        </w:rPr>
        <w:t>дата подпись</w:t>
      </w:r>
    </w:p>
    <w:p w:rsidR="0080206F" w:rsidRDefault="00FB3187">
      <w:pPr>
        <w:pStyle w:val="Standard"/>
        <w:pageBreakBefore/>
        <w:ind w:firstLine="709"/>
        <w:jc w:val="center"/>
        <w:rPr>
          <w:b/>
        </w:rPr>
      </w:pPr>
      <w:r>
        <w:rPr>
          <w:b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0206F" w:rsidRDefault="0080206F">
      <w:pPr>
        <w:pStyle w:val="Standard"/>
        <w:ind w:firstLine="709"/>
        <w:jc w:val="both"/>
      </w:pPr>
    </w:p>
    <w:p w:rsidR="0080206F" w:rsidRDefault="00FB3187">
      <w:pPr>
        <w:pStyle w:val="Standard"/>
        <w:shd w:val="clear" w:color="auto" w:fill="FFFFFF"/>
        <w:ind w:firstLine="709"/>
        <w:jc w:val="both"/>
      </w:pPr>
      <w:r>
        <w:t>-</w:t>
      </w:r>
      <w:r>
        <w:t xml:space="preserve"> Конституцией Российской Федерации («Российская газета» от 25.12.1993 г. № 237);</w:t>
      </w:r>
    </w:p>
    <w:p w:rsidR="0080206F" w:rsidRDefault="00FB3187">
      <w:pPr>
        <w:pStyle w:val="Standard"/>
        <w:ind w:firstLine="709"/>
        <w:jc w:val="both"/>
        <w:rPr>
          <w:lang w:eastAsia="ru-RU"/>
        </w:rPr>
      </w:pPr>
      <w:r>
        <w:rPr>
          <w:lang w:eastAsia="ru-RU"/>
        </w:rPr>
        <w:t>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</w:t>
      </w:r>
      <w:r>
        <w:rPr>
          <w:lang w:eastAsia="ru-RU"/>
        </w:rPr>
        <w:t>льства РФ», 27.11.1995, №  48, ст. 4563, «Российская газета», № 234, 02.12.1995);</w:t>
      </w:r>
    </w:p>
    <w:p w:rsidR="0080206F" w:rsidRDefault="00FB3187">
      <w:pPr>
        <w:pStyle w:val="Standard"/>
        <w:shd w:val="clear" w:color="auto" w:fill="FFFFFF"/>
        <w:ind w:firstLine="709"/>
        <w:jc w:val="both"/>
      </w:pPr>
      <w:r>
        <w:t xml:space="preserve">- Федеральным закон от 06.10.2003 № 131-ФЗ «Об общих принципах организации местного самоуправления в Российской Федерации» (опубликован 08.10.2003г. в дополнительном выпуске </w:t>
      </w:r>
      <w:r>
        <w:t>«Российской Газеты» № 3316);</w:t>
      </w:r>
    </w:p>
    <w:p w:rsidR="0080206F" w:rsidRDefault="00FB3187">
      <w:pPr>
        <w:pStyle w:val="Standard"/>
        <w:ind w:firstLine="709"/>
        <w:jc w:val="both"/>
      </w:pPr>
      <w:r>
        <w:rPr>
          <w:lang w:eastAsia="ru-RU"/>
        </w:rPr>
        <w:t xml:space="preserve">- Федеральным </w:t>
      </w:r>
      <w:hyperlink r:id="rId14" w:history="1">
        <w:r>
          <w:t>законом</w:t>
        </w:r>
      </w:hyperlink>
      <w:r>
        <w:rPr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80206F" w:rsidRDefault="00FB3187">
      <w:pPr>
        <w:pStyle w:val="Standard"/>
        <w:shd w:val="clear" w:color="auto" w:fill="FFFFFF"/>
        <w:ind w:firstLine="709"/>
        <w:jc w:val="both"/>
      </w:pPr>
      <w:r>
        <w:t>- Федеральным законом от 27.07.2010 № 210-ФЗ «Об организации предоставления государственных и муниципальных</w:t>
      </w:r>
      <w:r>
        <w:t xml:space="preserve"> услуг» («Собрание законодательства РФ» от 02.08.2010 № 31, ст. 4179; «Российская газета» от 30.07.2010 № 168);</w:t>
      </w:r>
    </w:p>
    <w:p w:rsidR="0080206F" w:rsidRDefault="00FB3187">
      <w:pPr>
        <w:pStyle w:val="Standard"/>
        <w:shd w:val="clear" w:color="auto" w:fill="FFFFFF"/>
        <w:ind w:firstLine="709"/>
        <w:jc w:val="both"/>
      </w:pPr>
      <w:r>
        <w:t>- Приказом Минэкономразвития РФ от 30.08.2011 N 424 «Об утверждении Порядка ведения органами местного самоуправления реестров муниципального им</w:t>
      </w:r>
      <w:r>
        <w:t>ущества» (Зарегистрировано в Минюсте РФ 20.12.2011 № 22684);</w:t>
      </w:r>
    </w:p>
    <w:p w:rsidR="0080206F" w:rsidRDefault="00FB3187">
      <w:pPr>
        <w:pStyle w:val="1"/>
        <w:tabs>
          <w:tab w:val="left" w:pos="426"/>
          <w:tab w:val="left" w:pos="993"/>
        </w:tabs>
        <w:ind w:firstLine="709"/>
        <w:jc w:val="both"/>
      </w:pPr>
      <w:r>
        <w:rPr>
          <w:rFonts w:ascii="Times New Roman" w:hAnsi="Times New Roman"/>
        </w:rPr>
        <w:t>- Законом Курской области от 04.01.2003 № 1-ЗКО «Об административных правонарушенх ияв Курской области» («Курская правда», №143, 30.11.2013);</w:t>
      </w:r>
    </w:p>
    <w:p w:rsidR="0080206F" w:rsidRDefault="00FB3187">
      <w:pPr>
        <w:pStyle w:val="Standard"/>
        <w:tabs>
          <w:tab w:val="clear" w:pos="709"/>
          <w:tab w:val="left" w:pos="2268"/>
        </w:tabs>
        <w:ind w:firstLine="709"/>
        <w:jc w:val="both"/>
        <w:rPr>
          <w:lang w:eastAsia="ru-RU"/>
        </w:rPr>
      </w:pPr>
      <w:r>
        <w:rPr>
          <w:lang w:eastAsia="ru-RU"/>
        </w:rPr>
        <w:t>- Распоряжением Администрации Курской области от 18.0</w:t>
      </w:r>
      <w:r>
        <w:rPr>
          <w:lang w:eastAsia="ru-RU"/>
        </w:rPr>
        <w:t>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0206F" w:rsidRDefault="00FB3187">
      <w:pPr>
        <w:pStyle w:val="Standard"/>
        <w:tabs>
          <w:tab w:val="clear" w:pos="709"/>
          <w:tab w:val="left" w:pos="2268"/>
        </w:tabs>
        <w:ind w:firstLine="709"/>
        <w:jc w:val="both"/>
      </w:pPr>
      <w:r>
        <w:rPr>
          <w:lang w:eastAsia="ru-RU"/>
        </w:rPr>
        <w:t>- Решением Собрания депутатов Паникинс</w:t>
      </w:r>
      <w:r>
        <w:rPr>
          <w:lang w:eastAsia="ru-RU"/>
        </w:rPr>
        <w:t>кого сельсовета Медвенского района от  №  «</w:t>
      </w:r>
      <w:r>
        <w:rPr>
          <w:bCs/>
          <w:lang w:eastAsia="ru-RU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«Паникинский сельсовет» Медвенского района Курской области»</w:t>
      </w:r>
      <w:r>
        <w:t xml:space="preserve"> (Официальны</w:t>
      </w:r>
      <w:r>
        <w:t xml:space="preserve">й сайт муниципального образования «Паникинский сельсовет» Медвенского района </w:t>
      </w:r>
      <w:hyperlink r:id="rId15" w:history="1">
        <w:r>
          <w:rPr>
            <w:lang w:val="en-US"/>
          </w:rPr>
          <w:t>http://panikiss.rkursk.ru</w:t>
        </w:r>
      </w:hyperlink>
      <w:hyperlink r:id="rId16" w:history="1">
        <w:r>
          <w:rPr>
            <w:lang w:val="en-US"/>
          </w:rPr>
          <w:t>/</w:t>
        </w:r>
      </w:hyperlink>
      <w:r>
        <w:t xml:space="preserve"> );</w:t>
      </w:r>
    </w:p>
    <w:p w:rsidR="0080206F" w:rsidRDefault="00FB3187">
      <w:pPr>
        <w:pStyle w:val="a7"/>
        <w:spacing w:before="0" w:after="0"/>
        <w:ind w:firstLine="709"/>
        <w:jc w:val="both"/>
      </w:pPr>
      <w:r>
        <w:t xml:space="preserve">- - Постановлением Администрации Паникинского сельсовета </w:t>
      </w:r>
      <w:r>
        <w:rPr>
          <w:rStyle w:val="StrongEmphasis"/>
          <w:b w:val="0"/>
        </w:rPr>
        <w:t xml:space="preserve">Медвенского района </w:t>
      </w:r>
      <w:r>
        <w:t>от 01.11.2018 года  №103-па «</w:t>
      </w:r>
      <w:r>
        <w:rPr>
          <w:rStyle w:val="StrongEmphasis"/>
          <w:rFonts w:eastAsia="Andale Sans UI"/>
          <w:b w:val="0"/>
        </w:rPr>
        <w:t>О разработке и утверждении административных регламентов предоставления муниципальных услуг»</w:t>
      </w:r>
      <w:r>
        <w:t xml:space="preserve"> (Официальный сайт муниципального образования «Паникинск</w:t>
      </w:r>
      <w:r>
        <w:t xml:space="preserve">ий сельсовет» Медвенского района </w:t>
      </w:r>
      <w:hyperlink r:id="rId17" w:history="1">
        <w:r>
          <w:rPr>
            <w:rStyle w:val="Internetlink"/>
          </w:rPr>
          <w:t>http://</w:t>
        </w:r>
      </w:hyperlink>
      <w:hyperlink r:id="rId18" w:history="1">
        <w:r>
          <w:rPr>
            <w:rStyle w:val="Internetlink"/>
            <w:lang w:val="en-US"/>
          </w:rPr>
          <w:t>panikiss</w:t>
        </w:r>
      </w:hyperlink>
      <w:hyperlink r:id="rId19" w:history="1">
        <w:r>
          <w:rPr>
            <w:rStyle w:val="Internetlink"/>
          </w:rPr>
          <w:t>.rkursk.ru/</w:t>
        </w:r>
      </w:hyperlink>
      <w:r>
        <w:t xml:space="preserve"> </w:t>
      </w:r>
      <w:r>
        <w:rPr>
          <w:lang w:val="en-US"/>
        </w:rPr>
        <w:t xml:space="preserve"> </w:t>
      </w:r>
      <w:r>
        <w:t>04.12.2018 )</w:t>
      </w:r>
      <w:r>
        <w:t>;</w:t>
      </w:r>
    </w:p>
    <w:p w:rsidR="0080206F" w:rsidRDefault="00FB3187">
      <w:pPr>
        <w:pStyle w:val="Standard"/>
        <w:ind w:firstLine="709"/>
        <w:jc w:val="both"/>
      </w:pPr>
      <w:r>
        <w:rPr>
          <w:bCs/>
        </w:rPr>
        <w:t>- Постановлением Администрации Паникинского сельс</w:t>
      </w:r>
      <w:r>
        <w:rPr>
          <w:bCs/>
        </w:rPr>
        <w:t xml:space="preserve">овета Медвенского района от </w:t>
      </w:r>
      <w:r>
        <w:rPr>
          <w:color w:val="FF0000"/>
          <w:lang w:val="en-US"/>
        </w:rPr>
        <w:t>11.11.2015</w:t>
      </w:r>
      <w:r>
        <w:rPr>
          <w:color w:val="FF0000"/>
        </w:rPr>
        <w:t xml:space="preserve"> № </w:t>
      </w:r>
      <w:r>
        <w:rPr>
          <w:color w:val="FF0000"/>
          <w:lang w:val="en-US"/>
        </w:rPr>
        <w:t>116</w:t>
      </w:r>
      <w:r>
        <w:rPr>
          <w:color w:val="FF0000"/>
        </w:rPr>
        <w:t>-па</w:t>
      </w:r>
      <w:r>
        <w:rPr>
          <w:b/>
        </w:rPr>
        <w:t xml:space="preserve"> </w:t>
      </w:r>
      <w:r>
        <w:rPr>
          <w:bCs/>
        </w:rPr>
        <w:t>«</w:t>
      </w:r>
      <w:r>
        <w:t>Об утверждении Положения 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</w:t>
      </w:r>
      <w:r>
        <w:t>альных служащих, замещающих должности муниципальной службы в Администрации Паникинского сельсовета Медвенского района Курской области»</w:t>
      </w:r>
      <w:r>
        <w:rPr>
          <w:rFonts w:eastAsia="Calibri"/>
        </w:rPr>
        <w:t xml:space="preserve"> (</w:t>
      </w:r>
      <w:r>
        <w:t xml:space="preserve">Официальный сайт муниципального образования «Паникинский сельсовет» Медвенского района </w:t>
      </w:r>
      <w:hyperlink r:id="rId20" w:history="1">
        <w:r>
          <w:rPr>
            <w:rStyle w:val="Internetlink"/>
          </w:rPr>
          <w:t>http://panikiss.rkursk.ru/</w:t>
        </w:r>
      </w:hyperlink>
      <w:r>
        <w:rPr>
          <w:rStyle w:val="Internetlink"/>
          <w:sz w:val="22"/>
          <w:szCs w:val="22"/>
          <w:lang w:val="en-US"/>
        </w:rPr>
        <w:t xml:space="preserve"> </w:t>
      </w:r>
      <w:r>
        <w:rPr>
          <w:rStyle w:val="Internetlink"/>
          <w:sz w:val="22"/>
          <w:szCs w:val="22"/>
        </w:rPr>
        <w:t xml:space="preserve">19.06.2017 </w:t>
      </w:r>
      <w:r>
        <w:t>).</w:t>
      </w:r>
    </w:p>
    <w:p w:rsidR="0080206F" w:rsidRDefault="00FB3187">
      <w:pPr>
        <w:pStyle w:val="1"/>
        <w:tabs>
          <w:tab w:val="left" w:pos="426"/>
          <w:tab w:val="left" w:pos="993"/>
        </w:tabs>
        <w:ind w:firstLine="709"/>
        <w:jc w:val="both"/>
      </w:pPr>
      <w:r>
        <w:rPr>
          <w:rStyle w:val="StrongEmphasis"/>
          <w:rFonts w:ascii="Times New Roman" w:hAnsi="Times New Roman"/>
          <w:b w:val="0"/>
        </w:rPr>
        <w:t xml:space="preserve">- 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Решением </w:t>
      </w:r>
      <w:r>
        <w:rPr>
          <w:rFonts w:ascii="Times New Roman" w:hAnsi="Times New Roman"/>
          <w:sz w:val="22"/>
          <w:szCs w:val="22"/>
        </w:rPr>
        <w:t xml:space="preserve">Собрания депутатов Паникинского сельсовета 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Медвенского района Курской области от </w:t>
      </w:r>
      <w:r>
        <w:rPr>
          <w:rFonts w:ascii="Times New Roman" w:hAnsi="Times New Roman"/>
          <w:bCs/>
          <w:sz w:val="22"/>
          <w:szCs w:val="22"/>
          <w:lang w:val="en-US"/>
        </w:rPr>
        <w:t>19.06.2018</w:t>
      </w:r>
      <w:r>
        <w:rPr>
          <w:rFonts w:ascii="Times New Roman" w:hAnsi="Times New Roman"/>
          <w:bCs/>
          <w:sz w:val="22"/>
          <w:szCs w:val="22"/>
        </w:rPr>
        <w:t xml:space="preserve"> года       № </w:t>
      </w:r>
      <w:r>
        <w:rPr>
          <w:rFonts w:ascii="Times New Roman" w:hAnsi="Times New Roman"/>
          <w:bCs/>
          <w:sz w:val="22"/>
          <w:szCs w:val="22"/>
          <w:lang w:val="en-US"/>
        </w:rPr>
        <w:t>17/73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 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Об утверждении Порядка определения размера платы за оказание услуг, которые являются необходимыми и обязательными для предоставления Администрацией Паникинского сельсовета Медвенского района муниципальных услуг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»;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Официальный сайт муни</w:t>
      </w:r>
      <w:r>
        <w:rPr>
          <w:rFonts w:ascii="Times New Roman" w:hAnsi="Times New Roman"/>
          <w:sz w:val="22"/>
          <w:szCs w:val="22"/>
        </w:rPr>
        <w:t xml:space="preserve">ципального образования «Паникинскийсельсовет» Медвенского района </w:t>
      </w:r>
      <w:hyperlink r:id="rId21" w:history="1">
        <w:r>
          <w:rPr>
            <w:rStyle w:val="Internetlink"/>
            <w:rFonts w:ascii="Times New Roman" w:hAnsi="Times New Roman"/>
            <w:sz w:val="22"/>
            <w:szCs w:val="22"/>
            <w:lang w:val="en-US"/>
          </w:rPr>
          <w:t>http://</w:t>
        </w:r>
      </w:hyperlink>
      <w:hyperlink r:id="rId22" w:history="1">
        <w:r>
          <w:rPr>
            <w:rStyle w:val="Internetlink"/>
            <w:rFonts w:ascii="Times New Roman" w:hAnsi="Times New Roman"/>
            <w:sz w:val="22"/>
            <w:szCs w:val="22"/>
            <w:lang w:val="en-US"/>
          </w:rPr>
          <w:t xml:space="preserve"> panikiss</w:t>
        </w:r>
      </w:hyperlink>
      <w:hyperlink r:id="rId23" w:history="1">
        <w:r>
          <w:rPr>
            <w:rStyle w:val="Internetlink"/>
            <w:rFonts w:ascii="Times New Roman" w:hAnsi="Times New Roman"/>
            <w:sz w:val="22"/>
            <w:szCs w:val="22"/>
            <w:lang w:val="en-US"/>
          </w:rPr>
          <w:t>.rkursk.ru/</w:t>
        </w:r>
      </w:hyperlink>
      <w:r>
        <w:rPr>
          <w:rFonts w:ascii="Times New Roman" w:hAnsi="Times New Roman"/>
          <w:sz w:val="22"/>
          <w:szCs w:val="22"/>
        </w:rPr>
        <w:t xml:space="preserve"> 03.07.2018)</w:t>
      </w:r>
    </w:p>
    <w:p w:rsidR="0080206F" w:rsidRDefault="00FB3187">
      <w:pPr>
        <w:pStyle w:val="a7"/>
        <w:spacing w:before="0" w:after="0"/>
        <w:ind w:firstLine="709"/>
        <w:jc w:val="both"/>
      </w:pPr>
      <w:r>
        <w:rPr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>
        <w:rPr>
          <w:rFonts w:eastAsia="Calibri" w:cs="Times New Roman"/>
          <w:bCs/>
          <w:sz w:val="22"/>
          <w:szCs w:val="22"/>
          <w:lang w:eastAsia="ru-RU"/>
        </w:rPr>
        <w:t>Уставом муниципального образ</w:t>
      </w:r>
      <w:r>
        <w:rPr>
          <w:rFonts w:eastAsia="Calibri" w:cs="Times New Roman"/>
          <w:bCs/>
          <w:sz w:val="22"/>
          <w:szCs w:val="22"/>
          <w:lang w:eastAsia="ru-RU"/>
        </w:rPr>
        <w:t>ования «Паникинский сельсовет» Медвенского района Курской области (принят решением Собрания депутатов Паникинского сельсовета Медвенского района Курской области от 31.05.2005 г. № 48; зарегистрирован в управлении Министерства юстиции Российской Федерации п</w:t>
      </w:r>
      <w:r>
        <w:rPr>
          <w:rFonts w:eastAsia="Calibri" w:cs="Times New Roman"/>
          <w:bCs/>
          <w:sz w:val="22"/>
          <w:szCs w:val="22"/>
          <w:lang w:eastAsia="ru-RU"/>
        </w:rPr>
        <w:t xml:space="preserve">о Курской области 16 ноября 2005 года, государственный регистрационный № </w:t>
      </w:r>
      <w:r>
        <w:rPr>
          <w:rFonts w:eastAsia="Calibri" w:cs="Times New Roman"/>
          <w:bCs/>
          <w:sz w:val="22"/>
          <w:szCs w:val="22"/>
          <w:lang w:val="en-US" w:eastAsia="ru-RU"/>
        </w:rPr>
        <w:t>ru</w:t>
      </w:r>
      <w:r>
        <w:rPr>
          <w:rFonts w:eastAsia="Calibri" w:cs="Times New Roman"/>
          <w:bCs/>
          <w:sz w:val="22"/>
          <w:szCs w:val="22"/>
          <w:lang w:eastAsia="ru-RU"/>
        </w:rPr>
        <w:t xml:space="preserve">.465153112005001(Официальный сайт Администрации Паникинского сельсовета </w:t>
      </w:r>
      <w:hyperlink r:id="rId24" w:history="1">
        <w:r>
          <w:rPr>
            <w:rStyle w:val="Internetlink"/>
            <w:rFonts w:eastAsia="Calibri" w:cs="Times New Roman"/>
            <w:b w:val="0"/>
            <w:sz w:val="22"/>
            <w:szCs w:val="22"/>
            <w:lang w:val="en-US" w:eastAsia="ru-RU"/>
          </w:rPr>
          <w:t>http://panikiss.rkursk.ru/</w:t>
        </w:r>
      </w:hyperlink>
      <w:r>
        <w:rPr>
          <w:rFonts w:eastAsia="Calibri" w:cs="Times New Roman"/>
          <w:bCs/>
          <w:sz w:val="22"/>
          <w:szCs w:val="22"/>
          <w:lang w:eastAsia="ru-RU"/>
        </w:rPr>
        <w:t xml:space="preserve"> , 28.11.2012 года</w:t>
      </w:r>
      <w:r>
        <w:rPr>
          <w:rStyle w:val="StrongEmphasis"/>
          <w:b w:val="0"/>
          <w:sz w:val="22"/>
          <w:szCs w:val="22"/>
        </w:rPr>
        <w:t>)</w:t>
      </w:r>
    </w:p>
    <w:p w:rsidR="0080206F" w:rsidRDefault="0080206F">
      <w:pPr>
        <w:pStyle w:val="a7"/>
        <w:spacing w:before="0" w:after="0"/>
        <w:ind w:firstLine="709"/>
        <w:jc w:val="both"/>
        <w:rPr>
          <w:bCs/>
          <w:lang w:eastAsia="en-US"/>
        </w:rPr>
      </w:pPr>
    </w:p>
    <w:p w:rsidR="0080206F" w:rsidRDefault="0080206F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b/>
          <w:bCs/>
        </w:rPr>
      </w:pPr>
    </w:p>
    <w:p w:rsidR="0080206F" w:rsidRDefault="0080206F">
      <w:pPr>
        <w:pStyle w:val="Standard"/>
        <w:ind w:firstLine="709"/>
        <w:jc w:val="both"/>
        <w:rPr>
          <w:b/>
          <w:bCs/>
          <w:color w:val="00B050"/>
        </w:rPr>
      </w:pPr>
    </w:p>
    <w:p w:rsidR="0080206F" w:rsidRDefault="0080206F">
      <w:pPr>
        <w:pStyle w:val="Standard"/>
      </w:pPr>
    </w:p>
    <w:sectPr w:rsidR="0080206F" w:rsidSect="0080206F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87" w:rsidRDefault="00FB3187" w:rsidP="0080206F">
      <w:r>
        <w:separator/>
      </w:r>
    </w:p>
  </w:endnote>
  <w:endnote w:type="continuationSeparator" w:id="0">
    <w:p w:rsidR="00FB3187" w:rsidRDefault="00FB3187" w:rsidP="0080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87" w:rsidRDefault="00FB3187" w:rsidP="0080206F">
      <w:r w:rsidRPr="0080206F">
        <w:rPr>
          <w:color w:val="000000"/>
        </w:rPr>
        <w:separator/>
      </w:r>
    </w:p>
  </w:footnote>
  <w:footnote w:type="continuationSeparator" w:id="0">
    <w:p w:rsidR="00FB3187" w:rsidRDefault="00FB3187" w:rsidP="0080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17A"/>
    <w:multiLevelType w:val="multilevel"/>
    <w:tmpl w:val="81CCDF7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528536C"/>
    <w:multiLevelType w:val="multilevel"/>
    <w:tmpl w:val="233E67B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06F"/>
    <w:rsid w:val="0080206F"/>
    <w:rsid w:val="00CE52A7"/>
    <w:rsid w:val="00FB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206F"/>
    <w:pPr>
      <w:widowControl/>
      <w:tabs>
        <w:tab w:val="left" w:pos="709"/>
      </w:tabs>
      <w:spacing w:after="200" w:line="276" w:lineRule="atLeast"/>
    </w:pPr>
    <w:rPr>
      <w:rFonts w:ascii="Times New Roman" w:eastAsia="Times New Roman" w:hAnsi="Times New Roman" w:cs="Calibri"/>
      <w:color w:val="00000A"/>
      <w:sz w:val="22"/>
      <w:szCs w:val="22"/>
      <w:lang w:eastAsia="zh-CN"/>
    </w:rPr>
  </w:style>
  <w:style w:type="paragraph" w:styleId="a3">
    <w:name w:val="Title"/>
    <w:basedOn w:val="Standard"/>
    <w:next w:val="Textbody"/>
    <w:rsid w:val="0080206F"/>
    <w:pPr>
      <w:keepNext/>
      <w:spacing w:before="240" w:after="120"/>
    </w:pPr>
    <w:rPr>
      <w:rFonts w:ascii="Arial" w:hAnsi="Arial" w:cs="Arial"/>
      <w:b/>
      <w:bCs/>
      <w:color w:val="auto"/>
    </w:rPr>
  </w:style>
  <w:style w:type="paragraph" w:customStyle="1" w:styleId="Textbody">
    <w:name w:val="Text body"/>
    <w:basedOn w:val="Standard"/>
    <w:rsid w:val="0080206F"/>
    <w:pPr>
      <w:spacing w:after="120"/>
    </w:pPr>
  </w:style>
  <w:style w:type="paragraph" w:styleId="a4">
    <w:name w:val="Subtitle"/>
    <w:basedOn w:val="a3"/>
    <w:next w:val="Textbody"/>
    <w:rsid w:val="0080206F"/>
    <w:pPr>
      <w:jc w:val="center"/>
    </w:pPr>
    <w:rPr>
      <w:i/>
      <w:iCs/>
      <w:sz w:val="28"/>
      <w:szCs w:val="28"/>
    </w:rPr>
  </w:style>
  <w:style w:type="paragraph" w:styleId="a5">
    <w:name w:val="List"/>
    <w:basedOn w:val="Textbody"/>
    <w:rsid w:val="0080206F"/>
    <w:rPr>
      <w:rFonts w:cs="Mangal"/>
    </w:rPr>
  </w:style>
  <w:style w:type="paragraph" w:customStyle="1" w:styleId="Caption">
    <w:name w:val="Caption"/>
    <w:basedOn w:val="Standard"/>
    <w:rsid w:val="008020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0206F"/>
    <w:pPr>
      <w:suppressLineNumbers/>
    </w:pPr>
    <w:rPr>
      <w:rFonts w:cs="Mangal"/>
    </w:rPr>
  </w:style>
  <w:style w:type="paragraph" w:customStyle="1" w:styleId="p7">
    <w:name w:val="p7"/>
    <w:basedOn w:val="Standard"/>
    <w:rsid w:val="0080206F"/>
  </w:style>
  <w:style w:type="paragraph" w:customStyle="1" w:styleId="31">
    <w:name w:val="Основной текст 31"/>
    <w:basedOn w:val="Standard"/>
    <w:rsid w:val="0080206F"/>
  </w:style>
  <w:style w:type="paragraph" w:customStyle="1" w:styleId="ConsPlusNormal">
    <w:name w:val="ConsPlusNormal"/>
    <w:rsid w:val="0080206F"/>
  </w:style>
  <w:style w:type="paragraph" w:customStyle="1" w:styleId="1">
    <w:name w:val="Абзац списка1"/>
    <w:rsid w:val="0080206F"/>
  </w:style>
  <w:style w:type="paragraph" w:customStyle="1" w:styleId="p13">
    <w:name w:val="p13"/>
    <w:basedOn w:val="Standard"/>
    <w:rsid w:val="0080206F"/>
  </w:style>
  <w:style w:type="paragraph" w:customStyle="1" w:styleId="p16">
    <w:name w:val="p16"/>
    <w:basedOn w:val="Standard"/>
    <w:rsid w:val="0080206F"/>
  </w:style>
  <w:style w:type="paragraph" w:customStyle="1" w:styleId="p17">
    <w:name w:val="p17"/>
    <w:basedOn w:val="Standard"/>
    <w:rsid w:val="0080206F"/>
  </w:style>
  <w:style w:type="paragraph" w:customStyle="1" w:styleId="a6">
    <w:name w:val="Знак Знак"/>
    <w:basedOn w:val="Standard"/>
    <w:rsid w:val="0080206F"/>
  </w:style>
  <w:style w:type="paragraph" w:customStyle="1" w:styleId="Header">
    <w:name w:val="Header"/>
    <w:basedOn w:val="Standard"/>
    <w:rsid w:val="0080206F"/>
    <w:pPr>
      <w:suppressLineNumbers/>
      <w:tabs>
        <w:tab w:val="clear" w:pos="709"/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0206F"/>
    <w:pPr>
      <w:suppressLineNumbers/>
      <w:tabs>
        <w:tab w:val="clear" w:pos="709"/>
        <w:tab w:val="center" w:pos="4677"/>
        <w:tab w:val="right" w:pos="9355"/>
      </w:tabs>
    </w:pPr>
  </w:style>
  <w:style w:type="paragraph" w:styleId="a7">
    <w:name w:val="Normal (Web)"/>
    <w:basedOn w:val="Standard"/>
    <w:rsid w:val="0080206F"/>
    <w:pPr>
      <w:spacing w:before="280" w:after="280"/>
    </w:pPr>
    <w:rPr>
      <w:sz w:val="24"/>
      <w:szCs w:val="24"/>
    </w:rPr>
  </w:style>
  <w:style w:type="paragraph" w:customStyle="1" w:styleId="5">
    <w:name w:val="Знак Знак5 Знак Знак"/>
    <w:basedOn w:val="Standard"/>
    <w:rsid w:val="0080206F"/>
  </w:style>
  <w:style w:type="character" w:customStyle="1" w:styleId="Internetlink">
    <w:name w:val="Internet link"/>
    <w:rsid w:val="0080206F"/>
    <w:rPr>
      <w:b/>
      <w:bCs/>
      <w:color w:val="00000A"/>
      <w:sz w:val="17"/>
      <w:szCs w:val="17"/>
      <w:u w:val="none"/>
    </w:rPr>
  </w:style>
  <w:style w:type="character" w:customStyle="1" w:styleId="StrongEmphasis">
    <w:name w:val="Strong Emphasis"/>
    <w:rsid w:val="0080206F"/>
    <w:rPr>
      <w:b/>
      <w:bCs/>
    </w:rPr>
  </w:style>
  <w:style w:type="character" w:customStyle="1" w:styleId="s2">
    <w:name w:val="s2"/>
    <w:basedOn w:val="a0"/>
    <w:rsid w:val="0080206F"/>
  </w:style>
  <w:style w:type="character" w:customStyle="1" w:styleId="apple-converted-space">
    <w:name w:val="apple-converted-space"/>
    <w:basedOn w:val="a0"/>
    <w:rsid w:val="0080206F"/>
  </w:style>
  <w:style w:type="character" w:customStyle="1" w:styleId="s1">
    <w:name w:val="s1"/>
    <w:basedOn w:val="a0"/>
    <w:rsid w:val="0080206F"/>
  </w:style>
  <w:style w:type="character" w:customStyle="1" w:styleId="s8">
    <w:name w:val="s8"/>
    <w:basedOn w:val="a0"/>
    <w:rsid w:val="0080206F"/>
  </w:style>
  <w:style w:type="character" w:customStyle="1" w:styleId="a8">
    <w:name w:val="Верхний колонтитул Знак"/>
    <w:rsid w:val="0080206F"/>
  </w:style>
  <w:style w:type="character" w:customStyle="1" w:styleId="a9">
    <w:name w:val="Нижний колонтитул Знак"/>
    <w:rsid w:val="0080206F"/>
  </w:style>
  <w:style w:type="character" w:customStyle="1" w:styleId="ConsPlusNormal0">
    <w:name w:val="ConsPlusNormal Знак"/>
    <w:rsid w:val="0080206F"/>
  </w:style>
  <w:style w:type="character" w:customStyle="1" w:styleId="NumberingSymbols">
    <w:name w:val="Numbering Symbols"/>
    <w:rsid w:val="0080206F"/>
  </w:style>
  <w:style w:type="numbering" w:customStyle="1" w:styleId="WWNum1">
    <w:name w:val="WWNum1"/>
    <w:basedOn w:val="a2"/>
    <w:rsid w:val="0080206F"/>
    <w:pPr>
      <w:numPr>
        <w:numId w:val="1"/>
      </w:numPr>
    </w:pPr>
  </w:style>
  <w:style w:type="numbering" w:customStyle="1" w:styleId="WWNum2">
    <w:name w:val="WWNum2"/>
    <w:basedOn w:val="a2"/>
    <w:rsid w:val="0080206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://panikiss.rkursk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mos.rkursk.ru/" TargetMode="Externa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./" TargetMode="External"/><Relationship Id="rId17" Type="http://schemas.openxmlformats.org/officeDocument/2006/relationships/hyperlink" Target="http://panikiss.rkursk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mos.rkursk.ru/" TargetMode="External"/><Relationship Id="rId20" Type="http://schemas.openxmlformats.org/officeDocument/2006/relationships/hyperlink" Target="http://panikiss.rkurs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./" TargetMode="External"/><Relationship Id="rId24" Type="http://schemas.openxmlformats.org/officeDocument/2006/relationships/hyperlink" Target="http://amos.rkur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mos.rkursk.ru/" TargetMode="External"/><Relationship Id="rId23" Type="http://schemas.openxmlformats.org/officeDocument/2006/relationships/hyperlink" Target="http://amos.rkursk.ru/" TargetMode="External"/><Relationship Id="rId10" Type="http://schemas.openxmlformats.org/officeDocument/2006/relationships/hyperlink" Target="consultantplus://offline/ref=8B8AE0BE731BBD2797BF8EF886163B13F82FBC03090EEB49007401F03FDC12CAB1DA6631BD5C60FA927A79H4j7G" TargetMode="External"/><Relationship Id="rId19" Type="http://schemas.openxmlformats.org/officeDocument/2006/relationships/hyperlink" Target="http://panikiss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AE0BE731BBD2797BF8EF886163B13F82FBC03090EEB49007401F03FDC12CAB1DA6631BD5C60FA927A79H4j7G" TargetMode="External"/><Relationship Id="rId14" Type="http://schemas.openxmlformats.org/officeDocument/2006/relationships/hyperlink" Target="consultantplus://offline/ref=751CD8CE5B5861EE932387DF73B8DE93F18196C2B50297D20C664D441AuC6FG" TargetMode="External"/><Relationship Id="rId22" Type="http://schemas.openxmlformats.org/officeDocument/2006/relationships/hyperlink" Target="http://amo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8128</Words>
  <Characters>46334</Characters>
  <Application>Microsoft Office Word</Application>
  <DocSecurity>0</DocSecurity>
  <Lines>386</Lines>
  <Paragraphs>108</Paragraphs>
  <ScaleCrop>false</ScaleCrop>
  <Company/>
  <LinksUpToDate>false</LinksUpToDate>
  <CharactersWithSpaces>54354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user</dc:creator>
  <cp:lastModifiedBy>master</cp:lastModifiedBy>
  <cp:revision>2</cp:revision>
  <dcterms:created xsi:type="dcterms:W3CDTF">2023-09-04T19:31:00Z</dcterms:created>
  <dcterms:modified xsi:type="dcterms:W3CDTF">2023-09-04T19:31:00Z</dcterms:modified>
</cp:coreProperties>
</file>