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F" w:rsidRDefault="006A768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E461DF" w:rsidRDefault="006A7684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E461DF" w:rsidRDefault="006A7684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E461DF" w:rsidRDefault="006A7684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E461DF" w:rsidRDefault="00E461DF">
      <w:pPr>
        <w:pStyle w:val="Standard"/>
        <w:jc w:val="center"/>
        <w:rPr>
          <w:b/>
          <w:bCs/>
          <w:sz w:val="36"/>
          <w:szCs w:val="36"/>
        </w:rPr>
      </w:pPr>
    </w:p>
    <w:p w:rsidR="00E461DF" w:rsidRDefault="006A7684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E461DF" w:rsidRDefault="00E461DF">
      <w:pPr>
        <w:pStyle w:val="Standard"/>
        <w:jc w:val="both"/>
        <w:rPr>
          <w:sz w:val="28"/>
          <w:szCs w:val="28"/>
        </w:rPr>
      </w:pPr>
    </w:p>
    <w:p w:rsidR="00E461DF" w:rsidRDefault="006A768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05.03.2018 года                                   №21-па</w:t>
      </w:r>
    </w:p>
    <w:p w:rsidR="00E461DF" w:rsidRDefault="00E461DF">
      <w:pPr>
        <w:pStyle w:val="Standard"/>
        <w:jc w:val="center"/>
        <w:rPr>
          <w:b/>
          <w:sz w:val="28"/>
          <w:szCs w:val="28"/>
        </w:rPr>
      </w:pPr>
    </w:p>
    <w:p w:rsidR="00E461DF" w:rsidRDefault="006A7684">
      <w:pPr>
        <w:pStyle w:val="Standard"/>
        <w:ind w:right="4365"/>
        <w:jc w:val="both"/>
        <w:rPr>
          <w:b/>
        </w:rPr>
      </w:pPr>
      <w:r>
        <w:rPr>
          <w:b/>
        </w:rPr>
        <w:t xml:space="preserve">О  внесении изменений 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от 10.01.2018 г. №5-па  «Об    утверждении   плана-графика   закупок товаров</w:t>
      </w:r>
      <w:r>
        <w:rPr>
          <w:b/>
        </w:rPr>
        <w:t xml:space="preserve">, работ, услуг для обеспечения нужд Администрации    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  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    района    Курской    области на 2018 год»</w:t>
      </w:r>
    </w:p>
    <w:p w:rsidR="00E461DF" w:rsidRDefault="00E461DF">
      <w:pPr>
        <w:pStyle w:val="Standard"/>
        <w:rPr>
          <w:sz w:val="28"/>
          <w:szCs w:val="28"/>
        </w:rPr>
      </w:pPr>
    </w:p>
    <w:p w:rsidR="00E461DF" w:rsidRDefault="00E461DF">
      <w:pPr>
        <w:pStyle w:val="Standard"/>
        <w:rPr>
          <w:sz w:val="28"/>
          <w:szCs w:val="28"/>
        </w:rPr>
      </w:pPr>
    </w:p>
    <w:p w:rsidR="00E461DF" w:rsidRDefault="006A7684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 требованиями ст.21 Федерального Закона №44-ФЗ  от 05.04.2013 «О контрактной системе в сфер</w:t>
      </w:r>
      <w:r>
        <w:rPr>
          <w:sz w:val="26"/>
          <w:szCs w:val="26"/>
        </w:rPr>
        <w:t xml:space="preserve">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</w:t>
      </w:r>
      <w:r>
        <w:rPr>
          <w:sz w:val="26"/>
          <w:szCs w:val="26"/>
        </w:rPr>
        <w:t>для обеспечения нужд субъекта Российской Федерации и муниципальных нужд, а также о требованиях к</w:t>
      </w:r>
      <w:proofErr w:type="gramEnd"/>
      <w:r>
        <w:rPr>
          <w:sz w:val="26"/>
          <w:szCs w:val="26"/>
        </w:rPr>
        <w:t xml:space="preserve"> форме плана-графика закупок товаров, работ, услуг»,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№7-па от 20.01.2016 </w:t>
      </w:r>
      <w:r>
        <w:rPr>
          <w:sz w:val="26"/>
          <w:szCs w:val="26"/>
        </w:rPr>
        <w:t xml:space="preserve">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ПОСТАНОВ</w:t>
      </w:r>
      <w:r>
        <w:rPr>
          <w:sz w:val="26"/>
          <w:szCs w:val="26"/>
        </w:rPr>
        <w:t>ЛЯЕТ:</w:t>
      </w:r>
    </w:p>
    <w:p w:rsidR="00E461DF" w:rsidRDefault="006A7684">
      <w:pPr>
        <w:pStyle w:val="Standard"/>
        <w:ind w:firstLine="7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pacing w:val="4"/>
          <w:sz w:val="26"/>
          <w:szCs w:val="26"/>
        </w:rPr>
        <w:t xml:space="preserve"> 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10.01.2018 года №8-па, изложив прилагаемый к постановлению </w:t>
      </w:r>
      <w:r>
        <w:rPr>
          <w:sz w:val="26"/>
          <w:szCs w:val="26"/>
        </w:rPr>
        <w:t xml:space="preserve">план-график закупок </w:t>
      </w:r>
      <w:r>
        <w:rPr>
          <w:sz w:val="26"/>
          <w:szCs w:val="26"/>
        </w:rPr>
        <w:t xml:space="preserve">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на 2018 год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r>
        <w:rPr>
          <w:sz w:val="26"/>
          <w:szCs w:val="26"/>
        </w:rPr>
        <w:t xml:space="preserve">  </w:t>
      </w:r>
    </w:p>
    <w:p w:rsidR="00E461DF" w:rsidRDefault="006A7684">
      <w:pPr>
        <w:pStyle w:val="Standard"/>
        <w:jc w:val="both"/>
      </w:pPr>
      <w:r>
        <w:rPr>
          <w:sz w:val="26"/>
          <w:szCs w:val="26"/>
        </w:rPr>
        <w:t xml:space="preserve">        2.Главному специалисту-эксперту, главному бухгалтеру (Стрекалова Л.Н.)  в течение трех дней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– график закупок товаров, </w:t>
      </w:r>
      <w:r>
        <w:rPr>
          <w:sz w:val="26"/>
          <w:szCs w:val="26"/>
        </w:rPr>
        <w:t xml:space="preserve">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год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</w:p>
    <w:p w:rsidR="00E461DF" w:rsidRDefault="006A768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E461DF" w:rsidRDefault="00E461DF">
      <w:pPr>
        <w:pStyle w:val="Standard"/>
        <w:jc w:val="both"/>
        <w:rPr>
          <w:sz w:val="26"/>
          <w:szCs w:val="26"/>
        </w:rPr>
      </w:pPr>
    </w:p>
    <w:p w:rsidR="00E461DF" w:rsidRDefault="00E461DF">
      <w:pPr>
        <w:pStyle w:val="Standard"/>
        <w:jc w:val="both"/>
        <w:rPr>
          <w:sz w:val="26"/>
          <w:szCs w:val="26"/>
        </w:rPr>
      </w:pPr>
    </w:p>
    <w:p w:rsidR="00E461DF" w:rsidRDefault="006A7684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</w:t>
      </w:r>
    </w:p>
    <w:sectPr w:rsidR="00E461DF" w:rsidSect="00E461DF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84" w:rsidRDefault="006A7684" w:rsidP="00E461DF">
      <w:r>
        <w:separator/>
      </w:r>
    </w:p>
  </w:endnote>
  <w:endnote w:type="continuationSeparator" w:id="0">
    <w:p w:rsidR="006A7684" w:rsidRDefault="006A7684" w:rsidP="00E4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84" w:rsidRDefault="006A7684" w:rsidP="00E461DF">
      <w:r w:rsidRPr="00E461DF">
        <w:rPr>
          <w:color w:val="000000"/>
        </w:rPr>
        <w:separator/>
      </w:r>
    </w:p>
  </w:footnote>
  <w:footnote w:type="continuationSeparator" w:id="0">
    <w:p w:rsidR="006A7684" w:rsidRDefault="006A7684" w:rsidP="00E46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1FD7"/>
    <w:multiLevelType w:val="multilevel"/>
    <w:tmpl w:val="75A82A0C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48BB7285"/>
    <w:multiLevelType w:val="multilevel"/>
    <w:tmpl w:val="36302778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2">
    <w:nsid w:val="49655C64"/>
    <w:multiLevelType w:val="multilevel"/>
    <w:tmpl w:val="53D8E16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4A403EDE"/>
    <w:multiLevelType w:val="multilevel"/>
    <w:tmpl w:val="2E38879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4BC16704"/>
    <w:multiLevelType w:val="multilevel"/>
    <w:tmpl w:val="AA22804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6A07CE3"/>
    <w:multiLevelType w:val="multilevel"/>
    <w:tmpl w:val="E84C5800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6">
    <w:nsid w:val="6A06293F"/>
    <w:multiLevelType w:val="multilevel"/>
    <w:tmpl w:val="046A9BE8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DF"/>
    <w:rsid w:val="00572701"/>
    <w:rsid w:val="006A7684"/>
    <w:rsid w:val="00E4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61DF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E461DF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E461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E461DF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E461DF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E461DF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E461DF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E461DF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E461DF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E461DF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E461D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E461DF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E461DF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E461DF"/>
  </w:style>
  <w:style w:type="character" w:customStyle="1" w:styleId="WW8Num2z0">
    <w:name w:val="WW8Num2z0"/>
    <w:rsid w:val="00E461D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461DF"/>
    <w:rPr>
      <w:rFonts w:ascii="Courier New" w:hAnsi="Courier New"/>
    </w:rPr>
  </w:style>
  <w:style w:type="character" w:customStyle="1" w:styleId="WW8Num2z2">
    <w:name w:val="WW8Num2z2"/>
    <w:rsid w:val="00E461DF"/>
    <w:rPr>
      <w:rFonts w:ascii="Wingdings" w:hAnsi="Wingdings"/>
    </w:rPr>
  </w:style>
  <w:style w:type="character" w:customStyle="1" w:styleId="WW8Num2z3">
    <w:name w:val="WW8Num2z3"/>
    <w:rsid w:val="00E461DF"/>
    <w:rPr>
      <w:rFonts w:ascii="Symbol" w:hAnsi="Symbol"/>
    </w:rPr>
  </w:style>
  <w:style w:type="character" w:customStyle="1" w:styleId="WW8Num3z0">
    <w:name w:val="WW8Num3z0"/>
    <w:rsid w:val="00E461D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461DF"/>
    <w:rPr>
      <w:rFonts w:ascii="Courier New" w:hAnsi="Courier New"/>
    </w:rPr>
  </w:style>
  <w:style w:type="character" w:customStyle="1" w:styleId="WW8Num3z2">
    <w:name w:val="WW8Num3z2"/>
    <w:rsid w:val="00E461DF"/>
    <w:rPr>
      <w:rFonts w:ascii="Wingdings" w:hAnsi="Wingdings"/>
    </w:rPr>
  </w:style>
  <w:style w:type="character" w:customStyle="1" w:styleId="WW8Num3z3">
    <w:name w:val="WW8Num3z3"/>
    <w:rsid w:val="00E461DF"/>
    <w:rPr>
      <w:rFonts w:ascii="Symbol" w:hAnsi="Symbol"/>
    </w:rPr>
  </w:style>
  <w:style w:type="character" w:customStyle="1" w:styleId="Internetlink">
    <w:name w:val="Internet link"/>
    <w:rsid w:val="00E461DF"/>
    <w:rPr>
      <w:color w:val="000080"/>
      <w:u w:val="single"/>
    </w:rPr>
  </w:style>
  <w:style w:type="numbering" w:customStyle="1" w:styleId="WW8Num1">
    <w:name w:val="WW8Num1"/>
    <w:basedOn w:val="a2"/>
    <w:rsid w:val="00E461DF"/>
    <w:pPr>
      <w:numPr>
        <w:numId w:val="1"/>
      </w:numPr>
    </w:pPr>
  </w:style>
  <w:style w:type="numbering" w:customStyle="1" w:styleId="WW8Num2">
    <w:name w:val="WW8Num2"/>
    <w:basedOn w:val="a2"/>
    <w:rsid w:val="00E461DF"/>
    <w:pPr>
      <w:numPr>
        <w:numId w:val="2"/>
      </w:numPr>
    </w:pPr>
  </w:style>
  <w:style w:type="numbering" w:customStyle="1" w:styleId="WW8Num3">
    <w:name w:val="WW8Num3"/>
    <w:basedOn w:val="a2"/>
    <w:rsid w:val="00E461DF"/>
    <w:pPr>
      <w:numPr>
        <w:numId w:val="3"/>
      </w:numPr>
    </w:pPr>
  </w:style>
  <w:style w:type="numbering" w:customStyle="1" w:styleId="WW8Num4">
    <w:name w:val="WW8Num4"/>
    <w:basedOn w:val="a2"/>
    <w:rsid w:val="00E461DF"/>
    <w:pPr>
      <w:numPr>
        <w:numId w:val="4"/>
      </w:numPr>
    </w:pPr>
  </w:style>
  <w:style w:type="numbering" w:customStyle="1" w:styleId="WW8Num5">
    <w:name w:val="WW8Num5"/>
    <w:basedOn w:val="a2"/>
    <w:rsid w:val="00E461DF"/>
    <w:pPr>
      <w:numPr>
        <w:numId w:val="5"/>
      </w:numPr>
    </w:pPr>
  </w:style>
  <w:style w:type="numbering" w:customStyle="1" w:styleId="WW8Num6">
    <w:name w:val="WW8Num6"/>
    <w:basedOn w:val="a2"/>
    <w:rsid w:val="00E461DF"/>
    <w:pPr>
      <w:numPr>
        <w:numId w:val="6"/>
      </w:numPr>
    </w:pPr>
  </w:style>
  <w:style w:type="numbering" w:customStyle="1" w:styleId="WW8Num7">
    <w:name w:val="WW8Num7"/>
    <w:basedOn w:val="a2"/>
    <w:rsid w:val="00E461DF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2018-03-06T14:57:00Z</cp:lastPrinted>
  <dcterms:created xsi:type="dcterms:W3CDTF">2023-09-04T19:02:00Z</dcterms:created>
  <dcterms:modified xsi:type="dcterms:W3CDTF">2023-09-04T19:02:00Z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