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FD" w:rsidRDefault="0085197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1530FD" w:rsidRDefault="00851975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1530FD" w:rsidRDefault="00851975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1530FD" w:rsidRDefault="00851975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1530FD" w:rsidRDefault="001530FD">
      <w:pPr>
        <w:pStyle w:val="Standard"/>
        <w:jc w:val="center"/>
        <w:rPr>
          <w:b/>
          <w:bCs/>
          <w:sz w:val="36"/>
          <w:szCs w:val="36"/>
        </w:rPr>
      </w:pPr>
    </w:p>
    <w:p w:rsidR="001530FD" w:rsidRDefault="00851975">
      <w:pPr>
        <w:pStyle w:val="Standard"/>
        <w:tabs>
          <w:tab w:val="left" w:pos="711"/>
        </w:tabs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</w:t>
      </w:r>
      <w:r>
        <w:rPr>
          <w:b/>
          <w:bCs/>
          <w:sz w:val="36"/>
          <w:szCs w:val="36"/>
        </w:rPr>
        <w:t>ОСТАНОВЛЕНИЕ</w:t>
      </w:r>
    </w:p>
    <w:p w:rsidR="001530FD" w:rsidRDefault="001530FD">
      <w:pPr>
        <w:pStyle w:val="Standard"/>
        <w:jc w:val="both"/>
        <w:rPr>
          <w:sz w:val="28"/>
          <w:szCs w:val="28"/>
        </w:rPr>
      </w:pPr>
    </w:p>
    <w:p w:rsidR="001530FD" w:rsidRDefault="00851975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31.05.2018 года                                   №54-па</w:t>
      </w:r>
    </w:p>
    <w:p w:rsidR="001530FD" w:rsidRDefault="001530FD">
      <w:pPr>
        <w:pStyle w:val="Standard"/>
        <w:jc w:val="center"/>
        <w:rPr>
          <w:b/>
          <w:sz w:val="28"/>
          <w:szCs w:val="28"/>
        </w:rPr>
      </w:pPr>
    </w:p>
    <w:p w:rsidR="001530FD" w:rsidRDefault="00851975">
      <w:pPr>
        <w:pStyle w:val="Standard"/>
        <w:ind w:right="436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 внесении изменений  в постановление</w:t>
      </w:r>
    </w:p>
    <w:p w:rsidR="001530FD" w:rsidRDefault="00851975">
      <w:pPr>
        <w:pStyle w:val="Standard"/>
        <w:ind w:right="4365"/>
        <w:jc w:val="both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от 09.01.2018 г.        №4-па «Об утверждении плана  зак</w:t>
      </w:r>
      <w:r>
        <w:rPr>
          <w:b/>
        </w:rPr>
        <w:t xml:space="preserve">упок  товаров,  работ,  услуг  для обеспечения нужд Администрации </w:t>
      </w:r>
      <w:proofErr w:type="spellStart"/>
      <w:r>
        <w:rPr>
          <w:b/>
        </w:rPr>
        <w:t>Паниикнского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 области на  2018  финансовый  год  и   плановый период 2019 и 2020 годов»</w:t>
      </w:r>
    </w:p>
    <w:p w:rsidR="001530FD" w:rsidRDefault="001530FD">
      <w:pPr>
        <w:pStyle w:val="Standard"/>
        <w:rPr>
          <w:sz w:val="28"/>
          <w:szCs w:val="28"/>
        </w:rPr>
      </w:pPr>
    </w:p>
    <w:p w:rsidR="001530FD" w:rsidRDefault="0085197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В соответствии с  требованиями ст. 17 Федерального Зак</w:t>
      </w:r>
      <w:r>
        <w:rPr>
          <w:sz w:val="26"/>
          <w:szCs w:val="26"/>
        </w:rPr>
        <w:t>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</w:t>
      </w:r>
      <w:r>
        <w:rPr>
          <w:sz w:val="26"/>
          <w:szCs w:val="26"/>
        </w:rPr>
        <w:t xml:space="preserve"> и ведению планов закупок,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>
        <w:rPr>
          <w:sz w:val="26"/>
          <w:szCs w:val="26"/>
        </w:rPr>
        <w:t xml:space="preserve"> планов закупок товаров, работ, услуг, Постановления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</w:t>
      </w:r>
      <w:r>
        <w:rPr>
          <w:sz w:val="26"/>
          <w:szCs w:val="26"/>
        </w:rPr>
        <w:t xml:space="preserve">на Курской области №8-па от 20.01.2016 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области», Администрация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 ПОСТАНОВЛЯЕТ:</w:t>
      </w:r>
    </w:p>
    <w:p w:rsidR="001530FD" w:rsidRDefault="0085197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proofErr w:type="gramStart"/>
      <w:r>
        <w:rPr>
          <w:color w:val="000000"/>
          <w:spacing w:val="4"/>
          <w:sz w:val="26"/>
          <w:szCs w:val="26"/>
        </w:rPr>
        <w:t>В связи с изменением планируемых сроков приобретения товаров,</w:t>
      </w:r>
      <w:r>
        <w:rPr>
          <w:color w:val="000000"/>
          <w:spacing w:val="7"/>
          <w:sz w:val="26"/>
          <w:szCs w:val="26"/>
        </w:rPr>
        <w:t xml:space="preserve"> работ, способов размещения заказа, сроков исполнения контракта, внести изменения в постановление от 09.01.2018  года №4-па, изложив прилагаемый </w:t>
      </w:r>
      <w:r>
        <w:rPr>
          <w:color w:val="000000"/>
          <w:spacing w:val="7"/>
          <w:sz w:val="26"/>
          <w:szCs w:val="26"/>
        </w:rPr>
        <w:t>к постановлению план закупок</w:t>
      </w:r>
      <w:r>
        <w:rPr>
          <w:sz w:val="26"/>
          <w:szCs w:val="26"/>
        </w:rPr>
        <w:t xml:space="preserve"> 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на 2018 финансовый год и на плановый период 2019 и 2020 годов</w:t>
      </w:r>
      <w:r>
        <w:rPr>
          <w:color w:val="000000"/>
          <w:spacing w:val="7"/>
          <w:sz w:val="26"/>
          <w:szCs w:val="26"/>
        </w:rPr>
        <w:t xml:space="preserve"> в новой редакции.</w:t>
      </w:r>
      <w:proofErr w:type="gramEnd"/>
    </w:p>
    <w:p w:rsidR="001530FD" w:rsidRDefault="00851975">
      <w:pPr>
        <w:pStyle w:val="Standard"/>
        <w:jc w:val="both"/>
      </w:pPr>
      <w:r>
        <w:rPr>
          <w:sz w:val="26"/>
          <w:szCs w:val="26"/>
        </w:rPr>
        <w:t xml:space="preserve">       2. </w:t>
      </w:r>
      <w:proofErr w:type="gramStart"/>
      <w:r>
        <w:rPr>
          <w:sz w:val="26"/>
          <w:szCs w:val="26"/>
        </w:rPr>
        <w:t xml:space="preserve">Главному специалисту-эксперту, главному бухгалтеру (Стрекалова Л.Н.) не позднее 09 июня 2018 г. разместить план закупок 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</w:t>
      </w:r>
      <w:r>
        <w:rPr>
          <w:sz w:val="26"/>
          <w:szCs w:val="26"/>
        </w:rPr>
        <w:t xml:space="preserve">ой области на 2018 финансовый год и плановый период  2019 и 2020 годов на Официальном сайте Единой информационной системе в сфере закупок (ЕИС) </w:t>
      </w:r>
      <w:hyperlink r:id="rId7" w:history="1">
        <w:r>
          <w:rPr>
            <w:rStyle w:val="Internetlink"/>
            <w:sz w:val="26"/>
            <w:szCs w:val="26"/>
            <w:lang w:val="en-US"/>
          </w:rPr>
          <w:t>www</w:t>
        </w:r>
      </w:hyperlink>
      <w:hyperlink r:id="rId8" w:history="1">
        <w:r>
          <w:rPr>
            <w:rStyle w:val="Internetlink"/>
            <w:sz w:val="26"/>
            <w:szCs w:val="26"/>
          </w:rPr>
          <w:t>.</w:t>
        </w:r>
        <w:proofErr w:type="spellStart"/>
        <w:r>
          <w:rPr>
            <w:rStyle w:val="Internetlink"/>
            <w:sz w:val="26"/>
            <w:szCs w:val="26"/>
          </w:rPr>
          <w:t>zakupki.gov.ru</w:t>
        </w:r>
        <w:proofErr w:type="spellEnd"/>
      </w:hyperlink>
      <w:r>
        <w:rPr>
          <w:sz w:val="26"/>
          <w:szCs w:val="26"/>
        </w:rPr>
        <w:t>.</w:t>
      </w:r>
      <w:proofErr w:type="gramEnd"/>
    </w:p>
    <w:p w:rsidR="001530FD" w:rsidRDefault="0085197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</w:t>
      </w:r>
      <w:bookmarkStart w:id="0" w:name="_GoBack"/>
      <w:bookmarkEnd w:id="0"/>
      <w:r>
        <w:rPr>
          <w:sz w:val="26"/>
          <w:szCs w:val="26"/>
        </w:rPr>
        <w:t xml:space="preserve">  оставляю за собой.</w:t>
      </w:r>
    </w:p>
    <w:p w:rsidR="001530FD" w:rsidRDefault="001530FD">
      <w:pPr>
        <w:pStyle w:val="Standard"/>
        <w:tabs>
          <w:tab w:val="left" w:pos="5460"/>
        </w:tabs>
        <w:rPr>
          <w:sz w:val="26"/>
          <w:szCs w:val="26"/>
        </w:rPr>
      </w:pPr>
    </w:p>
    <w:p w:rsidR="001530FD" w:rsidRDefault="00851975">
      <w:pPr>
        <w:pStyle w:val="Standard"/>
        <w:tabs>
          <w:tab w:val="left" w:pos="711"/>
        </w:tabs>
        <w:rPr>
          <w:sz w:val="3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</w:t>
      </w:r>
      <w:r>
        <w:rPr>
          <w:color w:val="000000"/>
          <w:sz w:val="26"/>
          <w:szCs w:val="26"/>
        </w:rPr>
        <w:t>А.А.Горбачев</w:t>
      </w:r>
      <w:r>
        <w:rPr>
          <w:sz w:val="28"/>
        </w:rPr>
        <w:t xml:space="preserve">                                                                         </w:t>
      </w:r>
    </w:p>
    <w:sectPr w:rsidR="001530FD" w:rsidSect="001530FD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75" w:rsidRDefault="00851975" w:rsidP="001530FD">
      <w:r>
        <w:separator/>
      </w:r>
    </w:p>
  </w:endnote>
  <w:endnote w:type="continuationSeparator" w:id="0">
    <w:p w:rsidR="00851975" w:rsidRDefault="00851975" w:rsidP="00153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75" w:rsidRDefault="00851975" w:rsidP="001530FD">
      <w:r w:rsidRPr="001530FD">
        <w:rPr>
          <w:color w:val="000000"/>
        </w:rPr>
        <w:separator/>
      </w:r>
    </w:p>
  </w:footnote>
  <w:footnote w:type="continuationSeparator" w:id="0">
    <w:p w:rsidR="00851975" w:rsidRDefault="00851975" w:rsidP="00153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712"/>
    <w:multiLevelType w:val="multilevel"/>
    <w:tmpl w:val="D5AEFDF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15E81A4E"/>
    <w:multiLevelType w:val="multilevel"/>
    <w:tmpl w:val="AC9EBD5E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2">
    <w:nsid w:val="290270EC"/>
    <w:multiLevelType w:val="multilevel"/>
    <w:tmpl w:val="B89CBE30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3">
    <w:nsid w:val="39F51C55"/>
    <w:multiLevelType w:val="multilevel"/>
    <w:tmpl w:val="489041E0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7B2724"/>
    <w:multiLevelType w:val="multilevel"/>
    <w:tmpl w:val="892032A6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5">
    <w:nsid w:val="63D10457"/>
    <w:multiLevelType w:val="multilevel"/>
    <w:tmpl w:val="5FA2227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>
    <w:nsid w:val="70E42EF2"/>
    <w:multiLevelType w:val="multilevel"/>
    <w:tmpl w:val="6A8E66C6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0FD"/>
    <w:rsid w:val="001530FD"/>
    <w:rsid w:val="00851975"/>
    <w:rsid w:val="00C3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30FD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1530FD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1530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1530FD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1530FD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1530FD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1530FD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1530FD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1530FD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1530FD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1530F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1530FD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1530FD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1530FD"/>
  </w:style>
  <w:style w:type="character" w:customStyle="1" w:styleId="WW8Num2z0">
    <w:name w:val="WW8Num2z0"/>
    <w:rsid w:val="001530F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530FD"/>
    <w:rPr>
      <w:rFonts w:ascii="Courier New" w:hAnsi="Courier New"/>
    </w:rPr>
  </w:style>
  <w:style w:type="character" w:customStyle="1" w:styleId="WW8Num2z2">
    <w:name w:val="WW8Num2z2"/>
    <w:rsid w:val="001530FD"/>
    <w:rPr>
      <w:rFonts w:ascii="Wingdings" w:hAnsi="Wingdings"/>
    </w:rPr>
  </w:style>
  <w:style w:type="character" w:customStyle="1" w:styleId="WW8Num2z3">
    <w:name w:val="WW8Num2z3"/>
    <w:rsid w:val="001530FD"/>
    <w:rPr>
      <w:rFonts w:ascii="Symbol" w:hAnsi="Symbol"/>
    </w:rPr>
  </w:style>
  <w:style w:type="character" w:customStyle="1" w:styleId="WW8Num3z0">
    <w:name w:val="WW8Num3z0"/>
    <w:rsid w:val="001530F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530FD"/>
    <w:rPr>
      <w:rFonts w:ascii="Courier New" w:hAnsi="Courier New"/>
    </w:rPr>
  </w:style>
  <w:style w:type="character" w:customStyle="1" w:styleId="WW8Num3z2">
    <w:name w:val="WW8Num3z2"/>
    <w:rsid w:val="001530FD"/>
    <w:rPr>
      <w:rFonts w:ascii="Wingdings" w:hAnsi="Wingdings"/>
    </w:rPr>
  </w:style>
  <w:style w:type="character" w:customStyle="1" w:styleId="WW8Num3z3">
    <w:name w:val="WW8Num3z3"/>
    <w:rsid w:val="001530FD"/>
    <w:rPr>
      <w:rFonts w:ascii="Symbol" w:hAnsi="Symbol"/>
    </w:rPr>
  </w:style>
  <w:style w:type="character" w:customStyle="1" w:styleId="Internetlink">
    <w:name w:val="Internet link"/>
    <w:rsid w:val="001530FD"/>
    <w:rPr>
      <w:color w:val="000080"/>
      <w:u w:val="single"/>
    </w:rPr>
  </w:style>
  <w:style w:type="numbering" w:customStyle="1" w:styleId="WW8Num1">
    <w:name w:val="WW8Num1"/>
    <w:basedOn w:val="a2"/>
    <w:rsid w:val="001530FD"/>
    <w:pPr>
      <w:numPr>
        <w:numId w:val="1"/>
      </w:numPr>
    </w:pPr>
  </w:style>
  <w:style w:type="numbering" w:customStyle="1" w:styleId="WW8Num2">
    <w:name w:val="WW8Num2"/>
    <w:basedOn w:val="a2"/>
    <w:rsid w:val="001530FD"/>
    <w:pPr>
      <w:numPr>
        <w:numId w:val="2"/>
      </w:numPr>
    </w:pPr>
  </w:style>
  <w:style w:type="numbering" w:customStyle="1" w:styleId="WW8Num3">
    <w:name w:val="WW8Num3"/>
    <w:basedOn w:val="a2"/>
    <w:rsid w:val="001530FD"/>
    <w:pPr>
      <w:numPr>
        <w:numId w:val="3"/>
      </w:numPr>
    </w:pPr>
  </w:style>
  <w:style w:type="numbering" w:customStyle="1" w:styleId="WW8Num4">
    <w:name w:val="WW8Num4"/>
    <w:basedOn w:val="a2"/>
    <w:rsid w:val="001530FD"/>
    <w:pPr>
      <w:numPr>
        <w:numId w:val="4"/>
      </w:numPr>
    </w:pPr>
  </w:style>
  <w:style w:type="numbering" w:customStyle="1" w:styleId="WW8Num5">
    <w:name w:val="WW8Num5"/>
    <w:basedOn w:val="a2"/>
    <w:rsid w:val="001530FD"/>
    <w:pPr>
      <w:numPr>
        <w:numId w:val="5"/>
      </w:numPr>
    </w:pPr>
  </w:style>
  <w:style w:type="numbering" w:customStyle="1" w:styleId="WW8Num6">
    <w:name w:val="WW8Num6"/>
    <w:basedOn w:val="a2"/>
    <w:rsid w:val="001530FD"/>
    <w:pPr>
      <w:numPr>
        <w:numId w:val="6"/>
      </w:numPr>
    </w:pPr>
  </w:style>
  <w:style w:type="numbering" w:customStyle="1" w:styleId="WW8Num7">
    <w:name w:val="WW8Num7"/>
    <w:basedOn w:val="a2"/>
    <w:rsid w:val="001530FD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2018-03-06T14:56:00Z</cp:lastPrinted>
  <dcterms:created xsi:type="dcterms:W3CDTF">2023-09-04T19:02:00Z</dcterms:created>
  <dcterms:modified xsi:type="dcterms:W3CDTF">2023-09-04T19:02:00Z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