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2F" w:rsidRDefault="0055182D">
      <w:pPr>
        <w:pStyle w:val="Textbody"/>
        <w:spacing w:after="0" w:line="375" w:lineRule="atLeast"/>
        <w:jc w:val="center"/>
        <w:rPr>
          <w:rFonts w:ascii="PT Serif" w:hAnsi="PT Serif"/>
          <w:i/>
          <w:color w:val="333333"/>
          <w:sz w:val="27"/>
        </w:rPr>
      </w:pPr>
      <w:r>
        <w:rPr>
          <w:rStyle w:val="StrongEmphasis"/>
          <w:color w:val="000000"/>
          <w:sz w:val="32"/>
          <w:szCs w:val="32"/>
        </w:rPr>
        <w:t>РОССИЙСКАЯ ФЕДЕРАЦИЯ</w:t>
      </w:r>
    </w:p>
    <w:p w:rsidR="00856F2F" w:rsidRDefault="0055182D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КУРСКАЯ ОБЛАСТЬ МЕДВЕНСКИЙ РАЙОН</w:t>
      </w:r>
    </w:p>
    <w:p w:rsidR="00856F2F" w:rsidRDefault="0055182D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АДМИНИСТРАЦИЯ</w:t>
      </w:r>
    </w:p>
    <w:p w:rsidR="00856F2F" w:rsidRDefault="0055182D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  <w:lang w:val="ru-RU"/>
        </w:rPr>
        <w:t>ПАНИКИНСКОГО</w:t>
      </w:r>
      <w:r>
        <w:rPr>
          <w:rStyle w:val="StrongEmphasis"/>
          <w:color w:val="000000"/>
          <w:sz w:val="32"/>
          <w:szCs w:val="32"/>
        </w:rPr>
        <w:t xml:space="preserve"> СЕЛЬСОВЕТА</w:t>
      </w:r>
    </w:p>
    <w:p w:rsidR="00856F2F" w:rsidRDefault="00856F2F">
      <w:pPr>
        <w:pStyle w:val="Textbody"/>
        <w:spacing w:after="0"/>
        <w:jc w:val="both"/>
      </w:pPr>
    </w:p>
    <w:p w:rsidR="00856F2F" w:rsidRDefault="0055182D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ПОСТАНОВЛЕНИЕ</w:t>
      </w:r>
    </w:p>
    <w:p w:rsidR="00856F2F" w:rsidRDefault="0055182D">
      <w:pPr>
        <w:pStyle w:val="Textbody"/>
        <w:spacing w:before="75" w:after="75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от</w:t>
      </w:r>
      <w:proofErr w:type="spellEnd"/>
      <w:r>
        <w:rPr>
          <w:b/>
          <w:bCs/>
          <w:color w:val="000000"/>
        </w:rPr>
        <w:t xml:space="preserve"> 14.02.2019 </w:t>
      </w:r>
      <w:proofErr w:type="spellStart"/>
      <w:r>
        <w:rPr>
          <w:b/>
          <w:bCs/>
          <w:color w:val="000000"/>
        </w:rPr>
        <w:t>года</w:t>
      </w:r>
      <w:proofErr w:type="spellEnd"/>
      <w:r>
        <w:rPr>
          <w:b/>
          <w:bCs/>
          <w:color w:val="000000"/>
        </w:rPr>
        <w:t xml:space="preserve">                                           № 17-па</w:t>
      </w:r>
    </w:p>
    <w:p w:rsidR="00856F2F" w:rsidRDefault="00856F2F">
      <w:pPr>
        <w:pStyle w:val="Textbody"/>
        <w:spacing w:after="0"/>
        <w:jc w:val="center"/>
      </w:pPr>
    </w:p>
    <w:p w:rsidR="00856F2F" w:rsidRDefault="0055182D">
      <w:pPr>
        <w:pStyle w:val="Textbody"/>
        <w:spacing w:after="0"/>
        <w:jc w:val="center"/>
      </w:pPr>
      <w:r>
        <w:rPr>
          <w:rStyle w:val="StrongEmphasis"/>
          <w:color w:val="000000"/>
        </w:rPr>
        <w:t xml:space="preserve">О </w:t>
      </w:r>
      <w:proofErr w:type="spellStart"/>
      <w:r>
        <w:rPr>
          <w:rStyle w:val="StrongEmphasis"/>
          <w:color w:val="000000"/>
        </w:rPr>
        <w:t>внесении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изменений</w:t>
      </w:r>
      <w:proofErr w:type="spellEnd"/>
      <w:r>
        <w:rPr>
          <w:rStyle w:val="StrongEmphasis"/>
          <w:color w:val="000000"/>
        </w:rPr>
        <w:t xml:space="preserve"> в </w:t>
      </w:r>
      <w:proofErr w:type="spellStart"/>
      <w:r>
        <w:rPr>
          <w:rStyle w:val="StrongEmphasis"/>
          <w:color w:val="000000"/>
        </w:rPr>
        <w:t>Порядок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представления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гражданами</w:t>
      </w:r>
      <w:proofErr w:type="spellEnd"/>
      <w:r>
        <w:rPr>
          <w:rStyle w:val="StrongEmphasis"/>
          <w:color w:val="000000"/>
        </w:rPr>
        <w:t xml:space="preserve">, </w:t>
      </w:r>
      <w:proofErr w:type="spellStart"/>
      <w:r>
        <w:rPr>
          <w:rStyle w:val="StrongEmphasis"/>
          <w:color w:val="000000"/>
        </w:rPr>
        <w:t>претендующими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на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замещение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должностей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муниципальной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службы</w:t>
      </w:r>
      <w:proofErr w:type="spellEnd"/>
      <w:r>
        <w:rPr>
          <w:rStyle w:val="StrongEmphasis"/>
          <w:color w:val="000000"/>
        </w:rPr>
        <w:t xml:space="preserve">, а </w:t>
      </w:r>
      <w:proofErr w:type="spellStart"/>
      <w:r>
        <w:rPr>
          <w:rStyle w:val="StrongEmphasis"/>
          <w:color w:val="000000"/>
        </w:rPr>
        <w:t>также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муниципальными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служащими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Администр</w:t>
      </w:r>
      <w:r>
        <w:rPr>
          <w:rStyle w:val="StrongEmphasis"/>
          <w:color w:val="000000"/>
        </w:rPr>
        <w:t>ации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Паникинского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сельсовета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Медвенского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района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сведений</w:t>
      </w:r>
      <w:proofErr w:type="spellEnd"/>
      <w:r>
        <w:rPr>
          <w:rStyle w:val="StrongEmphasis"/>
          <w:color w:val="000000"/>
        </w:rPr>
        <w:t xml:space="preserve"> о </w:t>
      </w:r>
      <w:proofErr w:type="spellStart"/>
      <w:r>
        <w:rPr>
          <w:rStyle w:val="StrongEmphasis"/>
          <w:color w:val="000000"/>
        </w:rPr>
        <w:t>доходах</w:t>
      </w:r>
      <w:proofErr w:type="spellEnd"/>
      <w:r>
        <w:rPr>
          <w:rStyle w:val="StrongEmphasis"/>
          <w:color w:val="000000"/>
        </w:rPr>
        <w:t xml:space="preserve">, </w:t>
      </w:r>
      <w:proofErr w:type="spellStart"/>
      <w:r>
        <w:rPr>
          <w:rStyle w:val="StrongEmphasis"/>
          <w:color w:val="000000"/>
        </w:rPr>
        <w:t>расходах</w:t>
      </w:r>
      <w:proofErr w:type="spellEnd"/>
      <w:r>
        <w:rPr>
          <w:rStyle w:val="StrongEmphasis"/>
          <w:color w:val="000000"/>
        </w:rPr>
        <w:t xml:space="preserve">, </w:t>
      </w:r>
      <w:proofErr w:type="spellStart"/>
      <w:r>
        <w:rPr>
          <w:rStyle w:val="StrongEmphasis"/>
          <w:color w:val="000000"/>
        </w:rPr>
        <w:t>об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имуществе</w:t>
      </w:r>
      <w:proofErr w:type="spellEnd"/>
      <w:r>
        <w:rPr>
          <w:rStyle w:val="StrongEmphasis"/>
          <w:color w:val="000000"/>
        </w:rPr>
        <w:t xml:space="preserve"> и </w:t>
      </w:r>
      <w:proofErr w:type="spellStart"/>
      <w:r>
        <w:rPr>
          <w:rStyle w:val="StrongEmphasis"/>
          <w:color w:val="000000"/>
        </w:rPr>
        <w:t>обязательствах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имущественного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характера</w:t>
      </w:r>
      <w:proofErr w:type="spellEnd"/>
    </w:p>
    <w:p w:rsidR="00856F2F" w:rsidRDefault="00856F2F">
      <w:pPr>
        <w:pStyle w:val="Textbody"/>
        <w:spacing w:after="0"/>
        <w:jc w:val="both"/>
      </w:pPr>
    </w:p>
    <w:p w:rsidR="00856F2F" w:rsidRDefault="00856F2F">
      <w:pPr>
        <w:pStyle w:val="Textbody"/>
        <w:spacing w:after="0"/>
        <w:jc w:val="both"/>
      </w:pPr>
    </w:p>
    <w:p w:rsidR="00856F2F" w:rsidRDefault="0055182D">
      <w:pPr>
        <w:pStyle w:val="Textbody"/>
        <w:spacing w:before="75" w:after="75"/>
        <w:ind w:firstLine="810"/>
        <w:jc w:val="both"/>
        <w:rPr>
          <w:color w:val="000000"/>
        </w:rPr>
      </w:pPr>
      <w:r>
        <w:rPr>
          <w:color w:val="000000"/>
        </w:rPr>
        <w:t xml:space="preserve">В </w:t>
      </w:r>
      <w:proofErr w:type="spellStart"/>
      <w:r>
        <w:rPr>
          <w:color w:val="000000"/>
        </w:rPr>
        <w:t>соответствии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Федеральными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25 </w:t>
      </w:r>
      <w:proofErr w:type="spellStart"/>
      <w:r>
        <w:rPr>
          <w:color w:val="000000"/>
        </w:rPr>
        <w:t>декабря</w:t>
      </w:r>
      <w:proofErr w:type="spellEnd"/>
      <w:r>
        <w:rPr>
          <w:color w:val="000000"/>
        </w:rPr>
        <w:t xml:space="preserve"> 2008 </w:t>
      </w:r>
      <w:proofErr w:type="spellStart"/>
      <w:r>
        <w:rPr>
          <w:color w:val="000000"/>
        </w:rPr>
        <w:t>года</w:t>
      </w:r>
      <w:proofErr w:type="spellEnd"/>
      <w:r>
        <w:rPr>
          <w:color w:val="000000"/>
        </w:rPr>
        <w:t xml:space="preserve"> №273-ФЗ «О </w:t>
      </w:r>
      <w:proofErr w:type="spellStart"/>
      <w:r>
        <w:rPr>
          <w:color w:val="000000"/>
        </w:rPr>
        <w:t>противодействии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коррупции</w:t>
      </w:r>
      <w:proofErr w:type="spellEnd"/>
      <w:r>
        <w:rPr>
          <w:color w:val="000000"/>
        </w:rPr>
        <w:t xml:space="preserve">»,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27 </w:t>
      </w:r>
      <w:proofErr w:type="spellStart"/>
      <w:r>
        <w:rPr>
          <w:color w:val="000000"/>
        </w:rPr>
        <w:t>июля</w:t>
      </w:r>
      <w:proofErr w:type="spellEnd"/>
      <w:r>
        <w:rPr>
          <w:color w:val="000000"/>
        </w:rPr>
        <w:t xml:space="preserve"> 2006 </w:t>
      </w:r>
      <w:proofErr w:type="spellStart"/>
      <w:r>
        <w:rPr>
          <w:color w:val="000000"/>
        </w:rPr>
        <w:t>год</w:t>
      </w:r>
      <w:r>
        <w:rPr>
          <w:color w:val="000000"/>
        </w:rPr>
        <w:t>а</w:t>
      </w:r>
      <w:proofErr w:type="spellEnd"/>
      <w:r>
        <w:rPr>
          <w:color w:val="000000"/>
        </w:rPr>
        <w:t xml:space="preserve"> №152-ФЗ «О </w:t>
      </w:r>
      <w:proofErr w:type="spellStart"/>
      <w:r>
        <w:rPr>
          <w:color w:val="000000"/>
        </w:rPr>
        <w:t>персональных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данных</w:t>
      </w:r>
      <w:proofErr w:type="spellEnd"/>
      <w:r>
        <w:rPr>
          <w:color w:val="000000"/>
        </w:rPr>
        <w:t xml:space="preserve">» и </w:t>
      </w:r>
      <w:proofErr w:type="spellStart"/>
      <w:r>
        <w:rPr>
          <w:color w:val="000000"/>
        </w:rPr>
        <w:t>Указом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Президента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Российской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Федерации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29 </w:t>
      </w:r>
      <w:proofErr w:type="spellStart"/>
      <w:r>
        <w:rPr>
          <w:color w:val="000000"/>
        </w:rPr>
        <w:t>июня</w:t>
      </w:r>
      <w:proofErr w:type="spellEnd"/>
      <w:r>
        <w:rPr>
          <w:color w:val="000000"/>
        </w:rPr>
        <w:t xml:space="preserve"> 2018 </w:t>
      </w:r>
      <w:proofErr w:type="spellStart"/>
      <w:r>
        <w:rPr>
          <w:color w:val="000000"/>
        </w:rPr>
        <w:t>года</w:t>
      </w:r>
      <w:proofErr w:type="spellEnd"/>
      <w:r>
        <w:rPr>
          <w:color w:val="000000"/>
        </w:rPr>
        <w:t xml:space="preserve"> № 378 «О </w:t>
      </w:r>
      <w:proofErr w:type="spellStart"/>
      <w:r>
        <w:rPr>
          <w:color w:val="000000"/>
        </w:rPr>
        <w:t>национальном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противодействия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коррупции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2018-2020 </w:t>
      </w:r>
      <w:proofErr w:type="spellStart"/>
      <w:r>
        <w:rPr>
          <w:color w:val="000000"/>
        </w:rPr>
        <w:t>годы</w:t>
      </w:r>
      <w:proofErr w:type="spellEnd"/>
      <w:r>
        <w:rPr>
          <w:color w:val="000000"/>
        </w:rPr>
        <w:t xml:space="preserve">», </w:t>
      </w:r>
      <w:proofErr w:type="spellStart"/>
      <w:r>
        <w:rPr>
          <w:color w:val="000000"/>
        </w:rPr>
        <w:t>постановлением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Губернатора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№2-пг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11.01.2019 </w:t>
      </w:r>
      <w:proofErr w:type="spellStart"/>
      <w:r>
        <w:rPr>
          <w:color w:val="000000"/>
        </w:rPr>
        <w:t>года</w:t>
      </w:r>
      <w:proofErr w:type="spellEnd"/>
      <w:r>
        <w:rPr>
          <w:color w:val="000000"/>
        </w:rPr>
        <w:t xml:space="preserve"> «О </w:t>
      </w:r>
      <w:proofErr w:type="spellStart"/>
      <w:r>
        <w:rPr>
          <w:color w:val="000000"/>
        </w:rPr>
        <w:t>внесении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измене</w:t>
      </w:r>
      <w:r>
        <w:rPr>
          <w:color w:val="000000"/>
        </w:rPr>
        <w:t>ний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некоторые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постановления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Губернатора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вопросам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противодействия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коррупции</w:t>
      </w:r>
      <w:proofErr w:type="spellEnd"/>
      <w:r>
        <w:rPr>
          <w:color w:val="000000"/>
        </w:rPr>
        <w:t xml:space="preserve">», </w:t>
      </w:r>
      <w:proofErr w:type="spellStart"/>
      <w:r>
        <w:rPr>
          <w:color w:val="000000"/>
        </w:rPr>
        <w:t>Администрация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Паникинского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сельсовета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района</w:t>
      </w:r>
      <w:proofErr w:type="spellEnd"/>
      <w:r>
        <w:rPr>
          <w:color w:val="000000"/>
        </w:rPr>
        <w:t xml:space="preserve"> ПОСТАНОВЛЯЕТ:</w:t>
      </w:r>
    </w:p>
    <w:p w:rsidR="00856F2F" w:rsidRDefault="0055182D">
      <w:pPr>
        <w:pStyle w:val="Textbody"/>
        <w:spacing w:before="75" w:after="75"/>
        <w:ind w:firstLine="840"/>
        <w:jc w:val="both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Пункт</w:t>
      </w:r>
      <w:proofErr w:type="spellEnd"/>
      <w:r>
        <w:rPr>
          <w:color w:val="000000"/>
        </w:rPr>
        <w:t xml:space="preserve"> 3 </w:t>
      </w:r>
      <w:proofErr w:type="spellStart"/>
      <w:r>
        <w:rPr>
          <w:color w:val="000000"/>
        </w:rPr>
        <w:t>Порядка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представления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гражданами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претендующими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замещение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должностей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муни</w:t>
      </w:r>
      <w:r>
        <w:rPr>
          <w:color w:val="000000"/>
        </w:rPr>
        <w:t>ципальной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службы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также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муниципальными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служащими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Администрации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Паникинского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сельсовета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района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сведений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доходах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расходах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имуществе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обязательствах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имущественного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характера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утвержденного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постановлением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Администрации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Паникинского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сельсо</w:t>
      </w:r>
      <w:r>
        <w:rPr>
          <w:color w:val="000000"/>
        </w:rPr>
        <w:t>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района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21.11.2014 № 144-па (в </w:t>
      </w:r>
      <w:proofErr w:type="spellStart"/>
      <w:r>
        <w:rPr>
          <w:color w:val="000000"/>
        </w:rPr>
        <w:t>ред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06.02.2015г. № 7-па), </w:t>
      </w:r>
      <w:proofErr w:type="spellStart"/>
      <w:r>
        <w:rPr>
          <w:color w:val="000000"/>
        </w:rPr>
        <w:t>изложить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новой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редакции</w:t>
      </w:r>
      <w:proofErr w:type="spellEnd"/>
      <w:r>
        <w:rPr>
          <w:color w:val="000000"/>
        </w:rPr>
        <w:t>:</w:t>
      </w:r>
    </w:p>
    <w:p w:rsidR="00856F2F" w:rsidRDefault="0055182D">
      <w:pPr>
        <w:pStyle w:val="Textbody"/>
        <w:spacing w:before="75" w:after="75"/>
        <w:ind w:firstLine="810"/>
        <w:jc w:val="both"/>
        <w:rPr>
          <w:color w:val="000000"/>
        </w:rPr>
      </w:pPr>
      <w:r>
        <w:rPr>
          <w:color w:val="000000"/>
        </w:rPr>
        <w:t xml:space="preserve">«3.Сведения о </w:t>
      </w:r>
      <w:proofErr w:type="spellStart"/>
      <w:r>
        <w:rPr>
          <w:color w:val="000000"/>
        </w:rPr>
        <w:t>доходах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расходах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имуществе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обязательствах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имущественного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характера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представляются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справки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утвержденной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Указом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Президен</w:t>
      </w:r>
      <w:r>
        <w:rPr>
          <w:color w:val="000000"/>
        </w:rPr>
        <w:t>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Российской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Федерации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23 </w:t>
      </w:r>
      <w:proofErr w:type="spellStart"/>
      <w:r>
        <w:rPr>
          <w:color w:val="000000"/>
        </w:rPr>
        <w:t>июня</w:t>
      </w:r>
      <w:proofErr w:type="spellEnd"/>
      <w:r>
        <w:rPr>
          <w:color w:val="000000"/>
        </w:rPr>
        <w:t xml:space="preserve"> 2014 </w:t>
      </w:r>
      <w:proofErr w:type="spellStart"/>
      <w:r>
        <w:rPr>
          <w:color w:val="000000"/>
        </w:rPr>
        <w:t>года</w:t>
      </w:r>
      <w:proofErr w:type="spellEnd"/>
      <w:r>
        <w:rPr>
          <w:color w:val="000000"/>
        </w:rPr>
        <w:t xml:space="preserve"> № 460 с </w:t>
      </w:r>
      <w:proofErr w:type="spellStart"/>
      <w:r>
        <w:rPr>
          <w:color w:val="000000"/>
        </w:rPr>
        <w:t>использованием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специализированного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программного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обеспечения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Справка</w:t>
      </w:r>
      <w:proofErr w:type="spellEnd"/>
      <w:r>
        <w:rPr>
          <w:color w:val="000000"/>
        </w:rPr>
        <w:t xml:space="preserve"> БК», </w:t>
      </w:r>
      <w:proofErr w:type="spellStart"/>
      <w:r>
        <w:rPr>
          <w:color w:val="000000"/>
        </w:rPr>
        <w:t>разработанного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заказу</w:t>
      </w:r>
      <w:proofErr w:type="spellEnd"/>
      <w:r>
        <w:rPr>
          <w:color w:val="000000"/>
        </w:rPr>
        <w:t xml:space="preserve"> ФСО </w:t>
      </w:r>
      <w:proofErr w:type="spellStart"/>
      <w:r>
        <w:rPr>
          <w:color w:val="000000"/>
        </w:rPr>
        <w:t>России</w:t>
      </w:r>
      <w:proofErr w:type="spellEnd"/>
      <w:r>
        <w:rPr>
          <w:color w:val="000000"/>
        </w:rPr>
        <w:t xml:space="preserve">, в </w:t>
      </w:r>
      <w:proofErr w:type="spellStart"/>
      <w:r>
        <w:rPr>
          <w:color w:val="000000"/>
        </w:rPr>
        <w:t>порядке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установленном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нормативными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правовыми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Российской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Федерации</w:t>
      </w:r>
      <w:proofErr w:type="spellEnd"/>
      <w:r>
        <w:rPr>
          <w:color w:val="000000"/>
        </w:rPr>
        <w:t>:</w:t>
      </w:r>
    </w:p>
    <w:p w:rsidR="00856F2F" w:rsidRDefault="0055182D">
      <w:pPr>
        <w:pStyle w:val="Textbody"/>
        <w:spacing w:before="75" w:after="75"/>
        <w:ind w:firstLine="795"/>
        <w:jc w:val="both"/>
        <w:rPr>
          <w:color w:val="000000"/>
        </w:rPr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гражданами</w:t>
      </w:r>
      <w:proofErr w:type="spellEnd"/>
      <w:r>
        <w:rPr>
          <w:color w:val="000000"/>
        </w:rPr>
        <w:t xml:space="preserve"> -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назначении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должности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муниципальной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предусмотренные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перечнем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должностей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указанным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пункте</w:t>
      </w:r>
      <w:proofErr w:type="spellEnd"/>
      <w:r>
        <w:rPr>
          <w:color w:val="000000"/>
        </w:rPr>
        <w:t xml:space="preserve"> 2 </w:t>
      </w:r>
      <w:proofErr w:type="spellStart"/>
      <w:r>
        <w:rPr>
          <w:color w:val="000000"/>
        </w:rPr>
        <w:t>настоящего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Порядка</w:t>
      </w:r>
      <w:proofErr w:type="spellEnd"/>
      <w:r>
        <w:rPr>
          <w:color w:val="000000"/>
        </w:rPr>
        <w:t>;</w:t>
      </w:r>
    </w:p>
    <w:p w:rsidR="00856F2F" w:rsidRDefault="0055182D">
      <w:pPr>
        <w:pStyle w:val="Textbody"/>
        <w:spacing w:before="75" w:after="75"/>
        <w:ind w:firstLine="795"/>
        <w:jc w:val="both"/>
        <w:rPr>
          <w:color w:val="000000"/>
        </w:rPr>
      </w:pPr>
      <w:r>
        <w:rPr>
          <w:color w:val="000000"/>
        </w:rPr>
        <w:t xml:space="preserve">б) </w:t>
      </w:r>
      <w:proofErr w:type="spellStart"/>
      <w:r>
        <w:rPr>
          <w:color w:val="000000"/>
        </w:rPr>
        <w:t>муниципальными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служащими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замещающими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должности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муниципальной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предусмотренные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перечнем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должностей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указанным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пункт</w:t>
      </w:r>
      <w:r>
        <w:rPr>
          <w:color w:val="000000"/>
        </w:rPr>
        <w:t>е</w:t>
      </w:r>
      <w:proofErr w:type="spellEnd"/>
      <w:r>
        <w:rPr>
          <w:color w:val="000000"/>
        </w:rPr>
        <w:t xml:space="preserve"> 2 </w:t>
      </w:r>
      <w:proofErr w:type="spellStart"/>
      <w:r>
        <w:rPr>
          <w:color w:val="000000"/>
        </w:rPr>
        <w:t>настоящего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Порядка</w:t>
      </w:r>
      <w:proofErr w:type="spellEnd"/>
      <w:r>
        <w:rPr>
          <w:color w:val="000000"/>
        </w:rPr>
        <w:t xml:space="preserve">, - </w:t>
      </w:r>
      <w:proofErr w:type="spellStart"/>
      <w:r>
        <w:rPr>
          <w:color w:val="000000"/>
        </w:rPr>
        <w:t>ежегодно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позднее</w:t>
      </w:r>
      <w:proofErr w:type="spellEnd"/>
      <w:r>
        <w:rPr>
          <w:color w:val="000000"/>
        </w:rPr>
        <w:t xml:space="preserve"> 30 </w:t>
      </w:r>
      <w:proofErr w:type="spellStart"/>
      <w:r>
        <w:rPr>
          <w:color w:val="000000"/>
        </w:rPr>
        <w:t>апреля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следующего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отчетным</w:t>
      </w:r>
      <w:proofErr w:type="spellEnd"/>
      <w:r>
        <w:rPr>
          <w:color w:val="000000"/>
        </w:rPr>
        <w:t>.».</w:t>
      </w:r>
    </w:p>
    <w:p w:rsidR="00856F2F" w:rsidRDefault="0055182D">
      <w:pPr>
        <w:pStyle w:val="Textbody"/>
        <w:spacing w:before="75" w:after="75"/>
        <w:ind w:firstLine="810"/>
        <w:jc w:val="both"/>
        <w:rPr>
          <w:color w:val="000000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Контроль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исполнением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настоящего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постановления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возложить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заместителя Главы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Администрации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Паникинского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сельсовета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района</w:t>
      </w:r>
      <w:proofErr w:type="spellEnd"/>
      <w:r>
        <w:rPr>
          <w:color w:val="000000"/>
        </w:rPr>
        <w:t>.</w:t>
      </w:r>
    </w:p>
    <w:p w:rsidR="00856F2F" w:rsidRDefault="0055182D">
      <w:pPr>
        <w:pStyle w:val="Textbody"/>
        <w:spacing w:before="75" w:after="75"/>
        <w:ind w:firstLine="810"/>
        <w:jc w:val="both"/>
        <w:rPr>
          <w:color w:val="000000"/>
        </w:rPr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Настоящее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постановление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вступает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силу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подписания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подлежит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размещению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официальном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сайте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муниципального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образования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Паникинский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сельсовет</w:t>
      </w:r>
      <w:proofErr w:type="spellEnd"/>
      <w:r>
        <w:rPr>
          <w:color w:val="000000"/>
        </w:rPr>
        <w:t xml:space="preserve">»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района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сети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Интернет</w:t>
      </w:r>
      <w:proofErr w:type="spellEnd"/>
      <w:r>
        <w:rPr>
          <w:color w:val="000000"/>
        </w:rPr>
        <w:t>».</w:t>
      </w:r>
    </w:p>
    <w:p w:rsidR="00856F2F" w:rsidRDefault="00856F2F">
      <w:pPr>
        <w:pStyle w:val="Textbody"/>
        <w:spacing w:before="75" w:after="75"/>
        <w:jc w:val="both"/>
        <w:rPr>
          <w:color w:val="000000"/>
        </w:rPr>
      </w:pPr>
    </w:p>
    <w:p w:rsidR="00856F2F" w:rsidRDefault="0055182D">
      <w:pPr>
        <w:pStyle w:val="Textbody"/>
        <w:spacing w:before="75" w:after="75"/>
        <w:jc w:val="both"/>
        <w:rPr>
          <w:color w:val="000000"/>
        </w:rPr>
      </w:pPr>
      <w:r>
        <w:rPr>
          <w:color w:val="000000"/>
          <w:lang w:val="ru-RU"/>
        </w:rPr>
        <w:t>И.о</w:t>
      </w:r>
      <w:proofErr w:type="gramStart"/>
      <w:r>
        <w:rPr>
          <w:color w:val="000000"/>
          <w:lang w:val="ru-RU"/>
        </w:rPr>
        <w:t>.</w:t>
      </w:r>
      <w:proofErr w:type="spellStart"/>
      <w:r>
        <w:rPr>
          <w:color w:val="000000"/>
        </w:rPr>
        <w:t>Г</w:t>
      </w:r>
      <w:proofErr w:type="gramEnd"/>
      <w:r>
        <w:rPr>
          <w:color w:val="000000"/>
        </w:rPr>
        <w:t>лав</w:t>
      </w:r>
      <w:r>
        <w:rPr>
          <w:color w:val="000000"/>
          <w:lang w:val="ru-RU"/>
        </w:rPr>
        <w:t>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lang w:val="ru-RU"/>
        </w:rPr>
        <w:t>Паникинского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сельсовета</w:t>
      </w:r>
      <w:proofErr w:type="spellEnd"/>
    </w:p>
    <w:p w:rsidR="00856F2F" w:rsidRDefault="0055182D">
      <w:pPr>
        <w:pStyle w:val="Textbody"/>
        <w:spacing w:before="75" w:after="75"/>
        <w:jc w:val="both"/>
        <w:rPr>
          <w:color w:val="000000"/>
        </w:rPr>
      </w:pP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района</w:t>
      </w:r>
      <w:proofErr w:type="spellEnd"/>
      <w:r>
        <w:rPr>
          <w:color w:val="000000"/>
        </w:rPr>
        <w:t xml:space="preserve">                                                                                                </w:t>
      </w:r>
      <w:proofErr w:type="spellStart"/>
      <w:r>
        <w:rPr>
          <w:color w:val="000000"/>
          <w:lang w:val="ru-RU"/>
        </w:rPr>
        <w:t>Т.С.Шпинькова</w:t>
      </w:r>
      <w:proofErr w:type="spellEnd"/>
    </w:p>
    <w:sectPr w:rsidR="00856F2F" w:rsidSect="00856F2F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82D" w:rsidRDefault="0055182D" w:rsidP="00856F2F">
      <w:r>
        <w:separator/>
      </w:r>
    </w:p>
  </w:endnote>
  <w:endnote w:type="continuationSeparator" w:id="0">
    <w:p w:rsidR="0055182D" w:rsidRDefault="0055182D" w:rsidP="00856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82D" w:rsidRDefault="0055182D" w:rsidP="00856F2F">
      <w:r w:rsidRPr="00856F2F">
        <w:rPr>
          <w:color w:val="000000"/>
        </w:rPr>
        <w:separator/>
      </w:r>
    </w:p>
  </w:footnote>
  <w:footnote w:type="continuationSeparator" w:id="0">
    <w:p w:rsidR="0055182D" w:rsidRDefault="0055182D" w:rsidP="00856F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F2F"/>
    <w:rsid w:val="00391F4C"/>
    <w:rsid w:val="0055182D"/>
    <w:rsid w:val="00856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56F2F"/>
  </w:style>
  <w:style w:type="paragraph" w:styleId="a3">
    <w:name w:val="Title"/>
    <w:basedOn w:val="Standard"/>
    <w:next w:val="Textbody"/>
    <w:rsid w:val="00856F2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56F2F"/>
    <w:pPr>
      <w:spacing w:after="120"/>
    </w:pPr>
  </w:style>
  <w:style w:type="paragraph" w:styleId="a4">
    <w:name w:val="Subtitle"/>
    <w:basedOn w:val="a3"/>
    <w:next w:val="Textbody"/>
    <w:rsid w:val="00856F2F"/>
    <w:pPr>
      <w:jc w:val="center"/>
    </w:pPr>
    <w:rPr>
      <w:i/>
      <w:iCs/>
    </w:rPr>
  </w:style>
  <w:style w:type="paragraph" w:styleId="a5">
    <w:name w:val="List"/>
    <w:basedOn w:val="Textbody"/>
    <w:rsid w:val="00856F2F"/>
  </w:style>
  <w:style w:type="paragraph" w:customStyle="1" w:styleId="Caption">
    <w:name w:val="Caption"/>
    <w:basedOn w:val="Standard"/>
    <w:rsid w:val="00856F2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56F2F"/>
    <w:pPr>
      <w:suppressLineNumbers/>
    </w:pPr>
  </w:style>
  <w:style w:type="paragraph" w:customStyle="1" w:styleId="Heading2">
    <w:name w:val="Heading 2"/>
    <w:basedOn w:val="a3"/>
    <w:next w:val="Textbody"/>
    <w:rsid w:val="00856F2F"/>
    <w:pPr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Heading1">
    <w:name w:val="Heading 1"/>
    <w:basedOn w:val="a3"/>
    <w:next w:val="Textbody"/>
    <w:rsid w:val="00856F2F"/>
    <w:pPr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character" w:customStyle="1" w:styleId="BulletSymbols">
    <w:name w:val="Bullet Symbols"/>
    <w:rsid w:val="00856F2F"/>
    <w:rPr>
      <w:rFonts w:ascii="OpenSymbol" w:eastAsia="OpenSymbol" w:hAnsi="OpenSymbol" w:cs="OpenSymbol"/>
    </w:rPr>
  </w:style>
  <w:style w:type="character" w:customStyle="1" w:styleId="Internetlink">
    <w:name w:val="Internet link"/>
    <w:rsid w:val="00856F2F"/>
    <w:rPr>
      <w:color w:val="000080"/>
      <w:u w:val="single"/>
    </w:rPr>
  </w:style>
  <w:style w:type="character" w:customStyle="1" w:styleId="StrongEmphasis">
    <w:name w:val="Strong Emphasis"/>
    <w:rsid w:val="00856F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2023-09-04T17:09:00Z</dcterms:created>
  <dcterms:modified xsi:type="dcterms:W3CDTF">2023-09-04T17:09:00Z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