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21" w:rsidRDefault="001C2030">
      <w:pPr>
        <w:pStyle w:val="Textbody"/>
        <w:spacing w:after="0" w:line="375" w:lineRule="atLeast"/>
        <w:jc w:val="center"/>
        <w:rPr>
          <w:rFonts w:ascii="PT Serif" w:hAnsi="PT Serif"/>
          <w:i/>
          <w:color w:val="333333"/>
          <w:sz w:val="27"/>
        </w:rPr>
      </w:pPr>
      <w:r>
        <w:rPr>
          <w:rStyle w:val="StrongEmphasis"/>
          <w:color w:val="000000"/>
          <w:sz w:val="32"/>
          <w:szCs w:val="32"/>
        </w:rPr>
        <w:t>РОССИЙСКАЯ ФЕДЕРАЦИЯ</w:t>
      </w:r>
    </w:p>
    <w:p w:rsidR="00CA1621" w:rsidRDefault="001C2030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КУРСКАЯ ОБЛАСТЬ МЕДВЕНСКИЙ РАЙОН</w:t>
      </w:r>
    </w:p>
    <w:p w:rsidR="00CA1621" w:rsidRDefault="001C2030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СОБРАНИЕ ДЕПУТАТОВ</w:t>
      </w:r>
    </w:p>
    <w:p w:rsidR="00CA1621" w:rsidRDefault="001C2030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color w:val="000000"/>
          <w:sz w:val="32"/>
          <w:szCs w:val="32"/>
        </w:rPr>
        <w:t xml:space="preserve"> СЕЛЬСОВЕТА</w:t>
      </w:r>
    </w:p>
    <w:p w:rsidR="00CA1621" w:rsidRDefault="00CA1621">
      <w:pPr>
        <w:pStyle w:val="Textbody"/>
        <w:spacing w:after="0"/>
        <w:jc w:val="both"/>
      </w:pPr>
    </w:p>
    <w:p w:rsidR="00CA1621" w:rsidRDefault="001C2030">
      <w:pPr>
        <w:pStyle w:val="Textbody"/>
        <w:spacing w:after="0"/>
      </w:pPr>
      <w:r>
        <w:rPr>
          <w:rStyle w:val="StrongEmphasis"/>
          <w:color w:val="000000"/>
          <w:sz w:val="28"/>
          <w:szCs w:val="28"/>
          <w:lang w:val="ru-RU"/>
        </w:rPr>
        <w:t xml:space="preserve">                                                              </w:t>
      </w:r>
      <w:r>
        <w:rPr>
          <w:rStyle w:val="StrongEmphasis"/>
          <w:color w:val="000000"/>
          <w:sz w:val="32"/>
          <w:szCs w:val="32"/>
        </w:rPr>
        <w:t>РЕШЕНИЕ</w:t>
      </w:r>
    </w:p>
    <w:p w:rsidR="00CA1621" w:rsidRDefault="001C2030">
      <w:pPr>
        <w:pStyle w:val="Textbody"/>
        <w:spacing w:after="0"/>
      </w:pPr>
      <w:r>
        <w:rPr>
          <w:rStyle w:val="StrongEmphasis"/>
          <w:b w:val="0"/>
          <w:bCs w:val="0"/>
          <w:color w:val="000000"/>
          <w:sz w:val="28"/>
          <w:szCs w:val="28"/>
          <w:lang w:val="ru-RU"/>
        </w:rPr>
        <w:t xml:space="preserve">от 01.03.2019 года                                  </w:t>
      </w:r>
      <w:r>
        <w:rPr>
          <w:rStyle w:val="StrongEmphasis"/>
        </w:rPr>
        <w:t>№ 28/112</w:t>
      </w:r>
    </w:p>
    <w:p w:rsidR="00CA1621" w:rsidRDefault="00CA1621">
      <w:pPr>
        <w:pStyle w:val="Textbody"/>
        <w:spacing w:before="75" w:after="75"/>
        <w:jc w:val="both"/>
        <w:rPr>
          <w:color w:val="000000"/>
        </w:rPr>
      </w:pPr>
    </w:p>
    <w:p w:rsidR="00CA1621" w:rsidRDefault="001C2030">
      <w:pPr>
        <w:pStyle w:val="Textbody"/>
        <w:spacing w:after="0"/>
        <w:jc w:val="center"/>
      </w:pPr>
      <w:r>
        <w:rPr>
          <w:rStyle w:val="StrongEmphasis"/>
          <w:color w:val="000000"/>
          <w:sz w:val="26"/>
          <w:szCs w:val="26"/>
        </w:rPr>
        <w:t xml:space="preserve">О </w:t>
      </w:r>
      <w:proofErr w:type="spellStart"/>
      <w:r>
        <w:rPr>
          <w:rStyle w:val="StrongEmphasis"/>
          <w:color w:val="000000"/>
          <w:sz w:val="26"/>
          <w:szCs w:val="26"/>
        </w:rPr>
        <w:t>внесении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изменений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в </w:t>
      </w:r>
      <w:proofErr w:type="spellStart"/>
      <w:r>
        <w:rPr>
          <w:rStyle w:val="StrongEmphasis"/>
          <w:color w:val="000000"/>
          <w:sz w:val="26"/>
          <w:szCs w:val="26"/>
        </w:rPr>
        <w:t>Положение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и </w:t>
      </w:r>
      <w:proofErr w:type="spellStart"/>
      <w:r>
        <w:rPr>
          <w:rStyle w:val="StrongEmphasis"/>
          <w:color w:val="000000"/>
          <w:sz w:val="26"/>
          <w:szCs w:val="26"/>
        </w:rPr>
        <w:t>Перечень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должностей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муниципальных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служащих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Паникинского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Медвенско</w:t>
      </w:r>
      <w:r>
        <w:rPr>
          <w:rStyle w:val="StrongEmphasis"/>
          <w:color w:val="000000"/>
          <w:sz w:val="26"/>
          <w:szCs w:val="26"/>
        </w:rPr>
        <w:t>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color w:val="000000"/>
          <w:sz w:val="26"/>
          <w:szCs w:val="26"/>
        </w:rPr>
        <w:t>при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назначении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которые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граждане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и </w:t>
      </w:r>
      <w:proofErr w:type="spellStart"/>
      <w:r>
        <w:rPr>
          <w:rStyle w:val="StrongEmphasis"/>
          <w:color w:val="000000"/>
          <w:sz w:val="26"/>
          <w:szCs w:val="26"/>
        </w:rPr>
        <w:t>при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замещении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которых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муниципальные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служащие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Паникинского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обязаны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представлять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сведения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о </w:t>
      </w:r>
      <w:proofErr w:type="spellStart"/>
      <w:r>
        <w:rPr>
          <w:rStyle w:val="StrongEmphasis"/>
          <w:color w:val="000000"/>
          <w:sz w:val="26"/>
          <w:szCs w:val="26"/>
        </w:rPr>
        <w:t>доходах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color w:val="000000"/>
          <w:sz w:val="26"/>
          <w:szCs w:val="26"/>
        </w:rPr>
        <w:t>об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имуществе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и </w:t>
      </w:r>
      <w:proofErr w:type="spellStart"/>
      <w:r>
        <w:rPr>
          <w:rStyle w:val="StrongEmphasis"/>
          <w:color w:val="000000"/>
          <w:sz w:val="26"/>
          <w:szCs w:val="26"/>
        </w:rPr>
        <w:t>обязательствах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имущественного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характера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своих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супруги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(</w:t>
      </w:r>
      <w:proofErr w:type="spellStart"/>
      <w:r>
        <w:rPr>
          <w:rStyle w:val="StrongEmphasis"/>
          <w:color w:val="000000"/>
          <w:sz w:val="26"/>
          <w:szCs w:val="26"/>
        </w:rPr>
        <w:t>супруга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) </w:t>
      </w:r>
      <w:r>
        <w:rPr>
          <w:rStyle w:val="StrongEmphasis"/>
          <w:color w:val="000000"/>
          <w:sz w:val="26"/>
          <w:szCs w:val="26"/>
        </w:rPr>
        <w:t xml:space="preserve">и </w:t>
      </w:r>
      <w:proofErr w:type="spellStart"/>
      <w:r>
        <w:rPr>
          <w:rStyle w:val="StrongEmphasis"/>
          <w:color w:val="000000"/>
          <w:sz w:val="26"/>
          <w:szCs w:val="26"/>
        </w:rPr>
        <w:t>несовершеннолетних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детей</w:t>
      </w:r>
      <w:proofErr w:type="spellEnd"/>
    </w:p>
    <w:p w:rsidR="00CA1621" w:rsidRDefault="00CA1621">
      <w:pPr>
        <w:pStyle w:val="Textbody"/>
        <w:spacing w:before="75" w:after="75"/>
        <w:jc w:val="both"/>
        <w:rPr>
          <w:color w:val="000000"/>
        </w:rPr>
      </w:pPr>
    </w:p>
    <w:p w:rsidR="00CA1621" w:rsidRDefault="001C2030">
      <w:pPr>
        <w:pStyle w:val="Textbody"/>
        <w:spacing w:before="75" w:after="75"/>
        <w:ind w:firstLine="870"/>
        <w:jc w:val="both"/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соответствии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Федеральными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25 </w:t>
      </w:r>
      <w:proofErr w:type="spellStart"/>
      <w:r>
        <w:rPr>
          <w:color w:val="000000"/>
        </w:rPr>
        <w:t>декабря</w:t>
      </w:r>
      <w:proofErr w:type="spellEnd"/>
      <w:r>
        <w:rPr>
          <w:color w:val="000000"/>
        </w:rPr>
        <w:t xml:space="preserve"> 2008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№273-ФЗ «О </w:t>
      </w:r>
      <w:proofErr w:type="spellStart"/>
      <w:r>
        <w:rPr>
          <w:color w:val="000000"/>
        </w:rPr>
        <w:t>противодействии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коррупции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27 </w:t>
      </w:r>
      <w:proofErr w:type="spellStart"/>
      <w:r>
        <w:rPr>
          <w:color w:val="000000"/>
        </w:rPr>
        <w:t>июля</w:t>
      </w:r>
      <w:proofErr w:type="spellEnd"/>
      <w:r>
        <w:rPr>
          <w:color w:val="000000"/>
        </w:rPr>
        <w:t xml:space="preserve"> 2006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№152-ФЗ «О </w:t>
      </w:r>
      <w:proofErr w:type="spellStart"/>
      <w:r>
        <w:rPr>
          <w:color w:val="000000"/>
        </w:rPr>
        <w:t>персональных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данных</w:t>
      </w:r>
      <w:proofErr w:type="spellEnd"/>
      <w:r>
        <w:rPr>
          <w:color w:val="000000"/>
        </w:rPr>
        <w:t xml:space="preserve">» и </w:t>
      </w:r>
      <w:proofErr w:type="spellStart"/>
      <w:r>
        <w:rPr>
          <w:color w:val="000000"/>
        </w:rPr>
        <w:t>Указом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Президента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Российской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29 </w:t>
      </w:r>
      <w:proofErr w:type="spellStart"/>
      <w:r>
        <w:rPr>
          <w:color w:val="000000"/>
        </w:rPr>
        <w:t>июня</w:t>
      </w:r>
      <w:proofErr w:type="spellEnd"/>
      <w:r>
        <w:rPr>
          <w:color w:val="000000"/>
        </w:rPr>
        <w:t xml:space="preserve"> 2018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 378 «О </w:t>
      </w:r>
      <w:proofErr w:type="spellStart"/>
      <w:r>
        <w:rPr>
          <w:color w:val="000000"/>
        </w:rPr>
        <w:t>национальном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противодействия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коррупции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2018-2020 </w:t>
      </w:r>
      <w:proofErr w:type="spellStart"/>
      <w:r>
        <w:rPr>
          <w:color w:val="000000"/>
        </w:rPr>
        <w:t>годы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постановлением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Губернатора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№2-пг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11.01.2019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«О </w:t>
      </w:r>
      <w:proofErr w:type="spellStart"/>
      <w:r>
        <w:rPr>
          <w:color w:val="000000"/>
        </w:rPr>
        <w:t>внесении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изменений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некоторые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постановления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Губернатора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вопросам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противодействия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коррупции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Собрани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депутатов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РЕШИЛО:</w:t>
      </w:r>
    </w:p>
    <w:p w:rsidR="00CA1621" w:rsidRDefault="001C2030">
      <w:pPr>
        <w:pStyle w:val="Textbody"/>
        <w:spacing w:before="75" w:after="75"/>
        <w:ind w:firstLine="855"/>
        <w:jc w:val="both"/>
        <w:rPr>
          <w:color w:val="000000"/>
        </w:rPr>
      </w:pPr>
      <w:r>
        <w:rPr>
          <w:color w:val="000000"/>
        </w:rPr>
        <w:t xml:space="preserve">1. В </w:t>
      </w:r>
      <w:proofErr w:type="spellStart"/>
      <w:r>
        <w:rPr>
          <w:color w:val="000000"/>
        </w:rPr>
        <w:t>пункте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Положения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Перечня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должностей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муниципальных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служащих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назначении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которые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граждане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замещении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которых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муници</w:t>
      </w:r>
      <w:r>
        <w:rPr>
          <w:color w:val="000000"/>
        </w:rPr>
        <w:t>пальные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служащие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обязаны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представлять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сведения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доходах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имуществе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обязательствах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имущественного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характера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супруги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супруга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несовершеннолетних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детей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утвержденных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Собрания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депутатов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</w:t>
      </w:r>
      <w:r>
        <w:rPr>
          <w:color w:val="000000"/>
        </w:rPr>
        <w:t>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14.07.2009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 29/120 (в </w:t>
      </w:r>
      <w:proofErr w:type="spellStart"/>
      <w:r>
        <w:rPr>
          <w:color w:val="000000"/>
        </w:rPr>
        <w:t>ред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30.12.2014 №65/223, 18.05.2015 № 70/242, 28.09.2015 </w:t>
      </w:r>
      <w:r>
        <w:rPr>
          <w:color w:val="000000"/>
          <w:lang w:val="ru-RU"/>
        </w:rPr>
        <w:t>№75/267, 27.10.2017 №4/17</w:t>
      </w:r>
      <w:r>
        <w:rPr>
          <w:color w:val="000000"/>
        </w:rPr>
        <w:t xml:space="preserve">) </w:t>
      </w:r>
      <w:proofErr w:type="spellStart"/>
      <w:r>
        <w:rPr>
          <w:color w:val="000000"/>
        </w:rPr>
        <w:t>слова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справки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утвержденной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Указом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Президента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Российской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23 </w:t>
      </w:r>
      <w:proofErr w:type="spellStart"/>
      <w:r>
        <w:rPr>
          <w:color w:val="000000"/>
        </w:rPr>
        <w:t>июня</w:t>
      </w:r>
      <w:proofErr w:type="spellEnd"/>
      <w:r>
        <w:rPr>
          <w:color w:val="000000"/>
        </w:rPr>
        <w:t xml:space="preserve"> 2014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 4</w:t>
      </w:r>
      <w:r>
        <w:rPr>
          <w:color w:val="000000"/>
        </w:rPr>
        <w:t xml:space="preserve">60» </w:t>
      </w:r>
      <w:proofErr w:type="spellStart"/>
      <w:r>
        <w:rPr>
          <w:color w:val="000000"/>
        </w:rPr>
        <w:t>дополнить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словами</w:t>
      </w:r>
      <w:proofErr w:type="spellEnd"/>
      <w:r>
        <w:rPr>
          <w:color w:val="000000"/>
        </w:rPr>
        <w:t xml:space="preserve"> «с </w:t>
      </w:r>
      <w:proofErr w:type="spellStart"/>
      <w:r>
        <w:rPr>
          <w:color w:val="000000"/>
        </w:rPr>
        <w:t>использованием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специализированного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программного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обеспечения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Справка</w:t>
      </w:r>
      <w:proofErr w:type="spellEnd"/>
      <w:r>
        <w:rPr>
          <w:color w:val="000000"/>
        </w:rPr>
        <w:t xml:space="preserve"> БК», </w:t>
      </w:r>
      <w:proofErr w:type="spellStart"/>
      <w:r>
        <w:rPr>
          <w:color w:val="000000"/>
        </w:rPr>
        <w:t>разработанного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заказу</w:t>
      </w:r>
      <w:proofErr w:type="spellEnd"/>
      <w:r>
        <w:rPr>
          <w:color w:val="000000"/>
        </w:rPr>
        <w:t xml:space="preserve"> ФСО </w:t>
      </w:r>
      <w:proofErr w:type="spellStart"/>
      <w:r>
        <w:rPr>
          <w:color w:val="000000"/>
        </w:rPr>
        <w:t>России</w:t>
      </w:r>
      <w:proofErr w:type="spellEnd"/>
      <w:r>
        <w:rPr>
          <w:color w:val="000000"/>
        </w:rPr>
        <w:t xml:space="preserve">, в </w:t>
      </w:r>
      <w:proofErr w:type="spellStart"/>
      <w:r>
        <w:rPr>
          <w:color w:val="000000"/>
        </w:rPr>
        <w:t>порядке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установленном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нормативными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правовыми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Российской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Федерации</w:t>
      </w:r>
      <w:proofErr w:type="spellEnd"/>
      <w:r>
        <w:rPr>
          <w:color w:val="000000"/>
        </w:rPr>
        <w:t>.».</w:t>
      </w:r>
    </w:p>
    <w:p w:rsidR="00CA1621" w:rsidRDefault="001C2030">
      <w:pPr>
        <w:pStyle w:val="Textbody"/>
        <w:spacing w:before="75" w:after="75"/>
        <w:ind w:firstLine="870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Настоящее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подлежит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размещению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официальном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сайте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муниципального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образования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Паникинский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сети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>».</w:t>
      </w:r>
    </w:p>
    <w:p w:rsidR="00CA1621" w:rsidRDefault="001C2030">
      <w:pPr>
        <w:pStyle w:val="Textbody"/>
        <w:spacing w:before="75" w:after="75"/>
        <w:ind w:firstLine="915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Решение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вступает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силу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подписания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распространяется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правоотношения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возникшие</w:t>
      </w:r>
      <w:proofErr w:type="spellEnd"/>
      <w:r>
        <w:rPr>
          <w:color w:val="000000"/>
        </w:rPr>
        <w:t xml:space="preserve"> с 1 </w:t>
      </w:r>
      <w:proofErr w:type="spellStart"/>
      <w:r>
        <w:rPr>
          <w:color w:val="000000"/>
        </w:rPr>
        <w:t>января</w:t>
      </w:r>
      <w:proofErr w:type="spellEnd"/>
      <w:r>
        <w:rPr>
          <w:color w:val="000000"/>
        </w:rPr>
        <w:t xml:space="preserve"> 2019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>.</w:t>
      </w:r>
    </w:p>
    <w:p w:rsidR="00CA1621" w:rsidRDefault="00CA1621">
      <w:pPr>
        <w:pStyle w:val="Textbody"/>
        <w:spacing w:before="75" w:after="75"/>
        <w:jc w:val="both"/>
        <w:rPr>
          <w:color w:val="000000"/>
        </w:rPr>
      </w:pPr>
    </w:p>
    <w:p w:rsidR="00CA1621" w:rsidRDefault="001C2030">
      <w:pPr>
        <w:pStyle w:val="Textbody"/>
        <w:spacing w:before="75" w:after="75"/>
        <w:jc w:val="both"/>
        <w:rPr>
          <w:color w:val="000000"/>
        </w:rPr>
      </w:pPr>
      <w:proofErr w:type="spellStart"/>
      <w:r>
        <w:rPr>
          <w:color w:val="000000"/>
        </w:rPr>
        <w:t>Председатель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</w:t>
      </w:r>
      <w:r>
        <w:rPr>
          <w:color w:val="000000"/>
        </w:rPr>
        <w:t>обрания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депутатов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</w:p>
    <w:p w:rsidR="00CA1621" w:rsidRDefault="001C2030">
      <w:pPr>
        <w:pStyle w:val="Textbody"/>
        <w:spacing w:before="75" w:after="75"/>
        <w:jc w:val="both"/>
        <w:rPr>
          <w:color w:val="000000"/>
        </w:rPr>
      </w:pP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                                                       </w:t>
      </w:r>
      <w:r>
        <w:rPr>
          <w:color w:val="000000"/>
          <w:lang w:val="ru-RU"/>
        </w:rPr>
        <w:t>Ю.Н.Танков</w:t>
      </w:r>
    </w:p>
    <w:p w:rsidR="00CA1621" w:rsidRDefault="001C2030">
      <w:pPr>
        <w:pStyle w:val="Textbody"/>
        <w:spacing w:before="75" w:after="75"/>
        <w:jc w:val="both"/>
        <w:rPr>
          <w:color w:val="000000"/>
        </w:rPr>
      </w:pPr>
      <w:r>
        <w:rPr>
          <w:color w:val="000000"/>
          <w:lang w:val="ru-RU"/>
        </w:rPr>
        <w:t>И.о</w:t>
      </w:r>
      <w:proofErr w:type="gramStart"/>
      <w:r>
        <w:rPr>
          <w:color w:val="000000"/>
          <w:lang w:val="ru-RU"/>
        </w:rPr>
        <w:t>.</w:t>
      </w:r>
      <w:proofErr w:type="spellStart"/>
      <w:r>
        <w:rPr>
          <w:color w:val="000000"/>
        </w:rPr>
        <w:t>Г</w:t>
      </w:r>
      <w:proofErr w:type="gramEnd"/>
      <w:r>
        <w:rPr>
          <w:color w:val="000000"/>
        </w:rPr>
        <w:t>лав</w:t>
      </w:r>
      <w:r>
        <w:rPr>
          <w:color w:val="000000"/>
          <w:lang w:val="ru-RU"/>
        </w:rPr>
        <w:t>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  <w:lang w:val="ru-RU"/>
        </w:rPr>
        <w:t xml:space="preserve">                                                 </w:t>
      </w:r>
      <w:proofErr w:type="spellStart"/>
      <w:r>
        <w:rPr>
          <w:color w:val="000000"/>
          <w:lang w:val="ru-RU"/>
        </w:rPr>
        <w:t>Т.С.Шпинькова</w:t>
      </w:r>
      <w:proofErr w:type="spellEnd"/>
    </w:p>
    <w:sectPr w:rsidR="00CA1621" w:rsidSect="00CA162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030" w:rsidRDefault="001C2030" w:rsidP="00CA1621">
      <w:r>
        <w:separator/>
      </w:r>
    </w:p>
  </w:endnote>
  <w:endnote w:type="continuationSeparator" w:id="0">
    <w:p w:rsidR="001C2030" w:rsidRDefault="001C2030" w:rsidP="00CA1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030" w:rsidRDefault="001C2030" w:rsidP="00CA1621">
      <w:r w:rsidRPr="00CA1621">
        <w:rPr>
          <w:color w:val="000000"/>
        </w:rPr>
        <w:separator/>
      </w:r>
    </w:p>
  </w:footnote>
  <w:footnote w:type="continuationSeparator" w:id="0">
    <w:p w:rsidR="001C2030" w:rsidRDefault="001C2030" w:rsidP="00CA16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621"/>
    <w:rsid w:val="001A53F5"/>
    <w:rsid w:val="001C2030"/>
    <w:rsid w:val="00CA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1621"/>
  </w:style>
  <w:style w:type="paragraph" w:styleId="a3">
    <w:name w:val="Title"/>
    <w:basedOn w:val="Standard"/>
    <w:next w:val="Textbody"/>
    <w:rsid w:val="00CA162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A1621"/>
    <w:pPr>
      <w:spacing w:after="120"/>
    </w:pPr>
  </w:style>
  <w:style w:type="paragraph" w:styleId="a4">
    <w:name w:val="Subtitle"/>
    <w:basedOn w:val="a3"/>
    <w:next w:val="Textbody"/>
    <w:rsid w:val="00CA1621"/>
    <w:pPr>
      <w:jc w:val="center"/>
    </w:pPr>
    <w:rPr>
      <w:i/>
      <w:iCs/>
    </w:rPr>
  </w:style>
  <w:style w:type="paragraph" w:styleId="a5">
    <w:name w:val="List"/>
    <w:basedOn w:val="Textbody"/>
    <w:rsid w:val="00CA1621"/>
  </w:style>
  <w:style w:type="paragraph" w:customStyle="1" w:styleId="Caption">
    <w:name w:val="Caption"/>
    <w:basedOn w:val="Standard"/>
    <w:rsid w:val="00CA162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A1621"/>
    <w:pPr>
      <w:suppressLineNumbers/>
    </w:pPr>
  </w:style>
  <w:style w:type="paragraph" w:customStyle="1" w:styleId="Heading2">
    <w:name w:val="Heading 2"/>
    <w:basedOn w:val="a3"/>
    <w:next w:val="Textbody"/>
    <w:rsid w:val="00CA1621"/>
    <w:pPr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Heading1">
    <w:name w:val="Heading 1"/>
    <w:basedOn w:val="a3"/>
    <w:next w:val="Textbody"/>
    <w:rsid w:val="00CA1621"/>
    <w:pPr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character" w:customStyle="1" w:styleId="BulletSymbols">
    <w:name w:val="Bullet Symbols"/>
    <w:rsid w:val="00CA1621"/>
    <w:rPr>
      <w:rFonts w:ascii="OpenSymbol" w:eastAsia="OpenSymbol" w:hAnsi="OpenSymbol" w:cs="OpenSymbol"/>
    </w:rPr>
  </w:style>
  <w:style w:type="character" w:customStyle="1" w:styleId="Internetlink">
    <w:name w:val="Internet link"/>
    <w:rsid w:val="00CA1621"/>
    <w:rPr>
      <w:color w:val="000080"/>
      <w:u w:val="single"/>
    </w:rPr>
  </w:style>
  <w:style w:type="character" w:customStyle="1" w:styleId="StrongEmphasis">
    <w:name w:val="Strong Emphasis"/>
    <w:rsid w:val="00CA16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2023-09-04T17:08:00Z</dcterms:created>
  <dcterms:modified xsi:type="dcterms:W3CDTF">2023-09-04T17:08:00Z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