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 ПАНИКИНСКОГО СЕЛЬСОВЕТА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0A60" w:rsidRDefault="0016600C">
      <w:pPr>
        <w:pStyle w:val="Standard"/>
        <w:spacing w:after="0" w:line="240" w:lineRule="auto"/>
        <w:ind w:right="311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Паникинского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сельсовета Медвенскогорайона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</w:t>
      </w:r>
    </w:p>
    <w:p w:rsidR="00D90A60" w:rsidRDefault="00D90A60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ind w:right="-1" w:firstLine="709"/>
        <w:jc w:val="both"/>
      </w:pPr>
    </w:p>
    <w:p w:rsidR="00D90A60" w:rsidRDefault="0016600C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Ф</w:t>
      </w:r>
      <w:r>
        <w:rPr>
          <w:rFonts w:ascii="Times New Roman" w:eastAsia="Times New Roman" w:hAnsi="Times New Roman" w:cs="Times New Roman"/>
          <w:sz w:val="27"/>
          <w:szCs w:val="27"/>
        </w:rPr>
        <w:t>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26.12.2008 № 29</w:t>
      </w:r>
      <w:r>
        <w:rPr>
          <w:rFonts w:ascii="Times New Roman" w:eastAsia="Times New Roman" w:hAnsi="Times New Roman" w:cs="Times New Roman"/>
          <w:sz w:val="27"/>
          <w:szCs w:val="27"/>
        </w:rPr>
        <w:t>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22.11.1995 № 171-ФЗ «О государственном регулировании производства и оборота этилового спирта, алкогол</w:t>
      </w:r>
      <w:r>
        <w:rPr>
          <w:rFonts w:ascii="Times New Roman" w:eastAsia="Times New Roman" w:hAnsi="Times New Roman" w:cs="Times New Roman"/>
          <w:sz w:val="27"/>
          <w:szCs w:val="27"/>
        </w:rPr>
        <w:t>ьнойи спиртосодержащей продукции и об ограничении потребления распития алкогольной продукции», от 30.12.2006 № 271-ФЗ «О розничных рынках и о внесении изменений в Трудовой кодекс Российской Федерации», постановлением Администрации Курской области от 29.09.</w:t>
      </w:r>
      <w:r>
        <w:rPr>
          <w:rFonts w:ascii="Times New Roman" w:eastAsia="Times New Roman" w:hAnsi="Times New Roman" w:cs="Times New Roman"/>
          <w:sz w:val="27"/>
          <w:szCs w:val="27"/>
        </w:rPr>
        <w:t>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Уставом муниципального образования «Паникинский сельсовет» Медвен</w:t>
      </w:r>
      <w:r>
        <w:rPr>
          <w:rFonts w:ascii="Times New Roman" w:eastAsia="Times New Roman" w:hAnsi="Times New Roman" w:cs="Times New Roman"/>
          <w:sz w:val="27"/>
          <w:szCs w:val="27"/>
        </w:rPr>
        <w:t>ского района Курской области,Администрация Паникинского сельсовета Медвенского района ПОСТАНОВЛЯЕТ: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1. Утвердить прилагаемый административный регламент Администрации Паникинского сельсовета Медвенского района по исполнению муниципальной функции «Осуществле</w:t>
      </w:r>
      <w:r>
        <w:rPr>
          <w:rFonts w:ascii="Times New Roman" w:eastAsia="Times New Roman" w:hAnsi="Times New Roman" w:cs="Times New Roman"/>
          <w:sz w:val="27"/>
          <w:szCs w:val="27"/>
        </w:rPr>
        <w:t>ние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области».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 Настоящее постановление вступает в силу со дня подписания и подлежит размещению на официаль</w:t>
      </w:r>
      <w:r>
        <w:rPr>
          <w:rFonts w:ascii="Times New Roman" w:eastAsia="Times New Roman" w:hAnsi="Times New Roman" w:cs="Times New Roman"/>
          <w:sz w:val="27"/>
          <w:szCs w:val="27"/>
        </w:rPr>
        <w:t>ном сайте муниципального образования «Паникинский сельсовет» Медвенского района Курской области в сети «Интернет».</w:t>
      </w:r>
    </w:p>
    <w:p w:rsidR="00D90A60" w:rsidRDefault="00D90A60">
      <w:pPr>
        <w:pStyle w:val="Standard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90A60" w:rsidRDefault="0016600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</w:rPr>
        <w:t>Глава Паникинского сельсовета</w:t>
      </w:r>
    </w:p>
    <w:p w:rsidR="00D90A60" w:rsidRDefault="0016600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</w:rPr>
        <w:t>Медвенского района                                                                       А.А.Горбачев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от ---№ --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Паникинского сельсовета Медвенского района по исполнению муниципальной функции «Осуществление муниципального контроля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области торговой деятельности на территории муниципального образования «Паникинский сельсовет» Медвенского района Курской области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Наименование функции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контроля в области торговой деятельности на 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рии муниципального образования «Паникинский сельсовет» Медвенского района Курской области (далее - муниципальная функция, муниципальный контроль).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Наименование органа, осуществляющегомуниципальный контроль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Муниципальную функцию исполняет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Паникинского сельсовета Медвенского района Курской области (далее - орган муниципального контроля).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Перечень должностных лиц органа муниципального контроля, уполномоченных на осуществление муниципального контроля в области торговой деятельности: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Глава Пан</w:t>
      </w:r>
      <w:r>
        <w:rPr>
          <w:rFonts w:ascii="Times New Roman" w:eastAsia="Times New Roman" w:hAnsi="Times New Roman" w:cs="Times New Roman"/>
          <w:sz w:val="24"/>
          <w:szCs w:val="24"/>
        </w:rPr>
        <w:t>икинского сельсовета;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Администрации Паникинского сельсовета.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прокуратуры, внутренних дел, другими о</w:t>
      </w:r>
      <w:r>
        <w:rPr>
          <w:rFonts w:ascii="Times New Roman" w:eastAsia="Times New Roman" w:hAnsi="Times New Roman" w:cs="Times New Roman"/>
          <w:sz w:val="24"/>
          <w:szCs w:val="24"/>
        </w:rPr>
        <w:t>рганами государственной власти и органами местного самоуправления, экспертными организациями.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Нормативные правовые акты, регулирующие осуществлениемуниципального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онтроля, размещен на официальном сайте муниципального образования «Паникинский сельсовет» Медвенского района в сети "Интернет"</w:t>
      </w:r>
      <w:r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  <w:lang w:val="en-US"/>
        </w:rPr>
        <w:t>panikis</w:t>
      </w:r>
      <w:r>
        <w:rPr>
          <w:rFonts w:ascii="Times New Roman" w:hAnsi="Times New Roman" w:cs="Times New Roman"/>
          <w:sz w:val="24"/>
          <w:szCs w:val="24"/>
        </w:rPr>
        <w:t>s.rkursk.ru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>ьных услуг (функций)" (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</w:rPr>
          <w:t>http://gosuslugi.ru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(далее - Единый портал).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Предмет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в области торговой деятельности является проверка соблюдения юридическими лица</w:t>
      </w:r>
      <w:r>
        <w:rPr>
          <w:rFonts w:ascii="Times New Roman" w:eastAsia="Times New Roman" w:hAnsi="Times New Roman" w:cs="Times New Roman"/>
          <w:sz w:val="24"/>
          <w:szCs w:val="24"/>
        </w:rPr>
        <w:t>ми, индивидуальными предпринимателями в процессе осуществления торговой деятельности обязательных требований и требований, установленных муниципальными правовыми актами по: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соблюдению схемы размещения нестационарных торговых объектов на территории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образования «Паникинский сельсовет» Медвенского района;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соблюдению особых требований к розничной продаже алкогольной продукции на территории муниципального образования «Паникинский сельсовет» Медвенского района Курской области;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соблюдению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 и осуществления деятельности по продаже товаров (выполнению работ, оказанию услуг) на розничных рынках;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соблюдению порядка организации ярмарок и продажи товаров (выполнения работ, оказания услуг) на них, установленного правовыми актами органов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енной власти Курской области, за исключением случаев, если организатором ярмарки выступает федеральный орган государственной власти на территории муниципального образования «Паникинский сельсовет» Медвенского района Курской области.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и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профилактике нарушений указанных требований.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 Права и обязанности должностных лиц при осуществлениимуниципального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1.5.1. Должностные лица при осуществлении муниципального контроля имеют право: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запрашивать и получать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информацию, необходимую для проведения муниципального контроля, в порядке, установленном законодательством Российской Федерации;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 выявлении нарушений требований ст. ст.53, 53.6 Закона Курской области от 04.01.2003 № 1-ЗКО «Об административных правона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рушениях в Курской области», ч. 1 ст.19.4, ст. 19.4.1, ч.1 ст. 19.5, ст. 19.7 Кодекса Российской Федерации об административных правонарушениях составлять протокол об административном правонарушении в соответствии с частью 3 статьи 1.3.1 Кодекса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 об административных правонарушениях (далее по тексту - протокол об административном правонарушении) и направлять материалы дела по подведомственности для решения вопроса о привлечении лиц, нарушивших требования, установленные законодательством Ку</w:t>
      </w:r>
      <w:r>
        <w:rPr>
          <w:rFonts w:ascii="Times New Roman" w:eastAsia="Times New Roman" w:hAnsi="Times New Roman" w:cs="Times New Roman"/>
          <w:sz w:val="24"/>
          <w:szCs w:val="24"/>
        </w:rPr>
        <w:t>рской области, а также нормативными правовыми актами органов местного самоуправления в области торговой деятельности;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обращаться в правоохранительные органы за оказанием содействия в предотвращении или пресечении действий, препятствующих осуществлению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ниципального контроля, а также в установлении личности граждан, нарушающих требования законодательства в области торговой деятельности;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составлять по результатам проведения мероприятий по муниципальному контролю акты проверок соблюдения законодательства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пользоваться иными правами, предоставленными действующим законодательством и нормативными правовыми актами органов местного самоуправления.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1.5.2. При осуществлении муниципального контроля должностные лица обязаны: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сво</w:t>
      </w:r>
      <w:r>
        <w:rPr>
          <w:rFonts w:ascii="Times New Roman" w:eastAsia="Times New Roman" w:hAnsi="Times New Roman" w:cs="Times New Roman"/>
          <w:sz w:val="24"/>
          <w:szCs w:val="24"/>
        </w:rPr>
        <w:t>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соблюдать законодательство Российской Федерации и Курской области, а также положения нормативных правовых актов органа местного самоуправления, права и законные интересы юридического лица, индивидуального предпринимателя, в отношении которых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проводить проверку на основании распоряжения Главы Паникинскогосельсовета, лица, его замещающего, в соответствии с предметом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проводить проверку только во время исполнения служебных обязанностей, выездную проверку только при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предъявлении документов удостоверяющих личность, копии распоряжения Главы Паникинского сельсовета или лица, его замещающего, о проведении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не препятствовать руководителю, иному должностному лицу или уполномоченному представителю юридического ли</w:t>
      </w:r>
      <w:r>
        <w:rPr>
          <w:rFonts w:ascii="Times New Roman" w:eastAsia="Times New Roman" w:hAnsi="Times New Roman" w:cs="Times New Roman"/>
          <w:sz w:val="24"/>
          <w:szCs w:val="24"/>
        </w:rPr>
        <w:t>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</w:t>
      </w:r>
      <w:r>
        <w:rPr>
          <w:rFonts w:ascii="Times New Roman" w:eastAsia="Times New Roman" w:hAnsi="Times New Roman" w:cs="Times New Roman"/>
          <w:sz w:val="24"/>
          <w:szCs w:val="24"/>
        </w:rPr>
        <w:t>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соблюдать сроки проведения проверки, установленные Федераль</w:t>
      </w:r>
      <w:r>
        <w:rPr>
          <w:rFonts w:ascii="Times New Roman" w:eastAsia="Times New Roman" w:hAnsi="Times New Roman" w:cs="Times New Roman"/>
          <w:sz w:val="24"/>
          <w:szCs w:val="24"/>
        </w:rPr>
        <w:t>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Федеральным законом от 26.12.2008 № 294-ФЗ);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8) не требова</w:t>
      </w:r>
      <w:r>
        <w:rPr>
          <w:rFonts w:ascii="Times New Roman" w:eastAsia="Times New Roman" w:hAnsi="Times New Roman" w:cs="Times New Roman"/>
          <w:sz w:val="24"/>
          <w:szCs w:val="24"/>
        </w:rPr>
        <w:t>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9) перед началом проведения выездной проверки по просьбе руководителя, иного должностного лиц</w:t>
      </w:r>
      <w:r>
        <w:rPr>
          <w:rFonts w:ascii="Times New Roman" w:eastAsia="Times New Roman" w:hAnsi="Times New Roman" w:cs="Times New Roman"/>
          <w:sz w:val="24"/>
          <w:szCs w:val="24"/>
        </w:rPr>
        <w:t>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10) истребовать в рамках межве</w:t>
      </w:r>
      <w:r>
        <w:rPr>
          <w:rFonts w:ascii="Times New Roman" w:eastAsia="Times New Roman" w:hAnsi="Times New Roman" w:cs="Times New Roman"/>
          <w:sz w:val="24"/>
          <w:szCs w:val="24"/>
        </w:rPr>
        <w:t>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</w:t>
      </w:r>
      <w:r>
        <w:rPr>
          <w:rFonts w:ascii="Times New Roman" w:eastAsia="Times New Roman" w:hAnsi="Times New Roman" w:cs="Times New Roman"/>
          <w:sz w:val="24"/>
          <w:szCs w:val="24"/>
        </w:rPr>
        <w:t>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 от 19.04.2016 №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</w:t>
      </w:r>
      <w:r>
        <w:rPr>
          <w:rFonts w:ascii="Times New Roman" w:eastAsia="Times New Roman" w:hAnsi="Times New Roman" w:cs="Times New Roman"/>
          <w:sz w:val="24"/>
          <w:szCs w:val="24"/>
        </w:rPr>
        <w:t>ся указанные документы;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</w:t>
      </w:r>
      <w:r>
        <w:rPr>
          <w:rFonts w:ascii="Times New Roman" w:eastAsia="Times New Roman" w:hAnsi="Times New Roman" w:cs="Times New Roman"/>
          <w:sz w:val="24"/>
          <w:szCs w:val="24"/>
        </w:rPr>
        <w:t>омственного информационного взаимодействия;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12)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</w:t>
      </w:r>
      <w:r>
        <w:rPr>
          <w:rFonts w:ascii="Times New Roman" w:eastAsia="Times New Roman" w:hAnsi="Times New Roman" w:cs="Times New Roman"/>
          <w:sz w:val="24"/>
          <w:szCs w:val="24"/>
        </w:rPr>
        <w:t>их документах, сведениям, содержащимся в имеющихся у органа муниципального контроля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течение десяти рабочих дней необходимые пояснения в письменной форме;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13) учитывать при определении мер, принимаемых по фактам выявленных нарушений, соответствие указанных мер тяжести нарушений, согласно действующему законодательству, а такж</w:t>
      </w:r>
      <w:r>
        <w:rPr>
          <w:rFonts w:ascii="Times New Roman" w:eastAsia="Times New Roman" w:hAnsi="Times New Roman" w:cs="Times New Roman"/>
          <w:sz w:val="24"/>
          <w:szCs w:val="24"/>
        </w:rPr>
        <w:t>е не допускать необоснованное ограничение прав и законных интересов граждан, индивидуальных предпринимателей, юридических лиц;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14) знакомить руководителя, иного должностного лица или уполномоченного представителя юридического лица, индивидуального предприн</w:t>
      </w:r>
      <w:r>
        <w:rPr>
          <w:rFonts w:ascii="Times New Roman" w:eastAsia="Times New Roman" w:hAnsi="Times New Roman" w:cs="Times New Roman"/>
          <w:sz w:val="24"/>
          <w:szCs w:val="24"/>
        </w:rPr>
        <w:t>имателя, его уполномоченного представителя с результатами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15)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 Права и обязанности лиц, в отношении которыхосуществляются мероприятия по контролю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1.6.1. Юридические лица,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 при осуществлении муниципального контроля имеют право: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получать от органа муниципального контроля, </w:t>
      </w:r>
      <w:r>
        <w:rPr>
          <w:rFonts w:ascii="Times New Roman" w:eastAsia="Times New Roman" w:hAnsi="Times New Roman" w:cs="Times New Roman"/>
          <w:sz w:val="24"/>
          <w:szCs w:val="24"/>
        </w:rPr>
        <w:t>его должностных лиц информацию, которая относится к предмету проверки и предоставление которой предусмотрено Федеральным законом от 26.12.2008 № 294-ФЗ;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знакомиться с документами и (или) информацией, полученными органом муниципального контроля, исполняю</w:t>
      </w:r>
      <w:r>
        <w:rPr>
          <w:rFonts w:ascii="Times New Roman" w:eastAsia="Times New Roman" w:hAnsi="Times New Roman" w:cs="Times New Roman"/>
          <w:sz w:val="24"/>
          <w:szCs w:val="24"/>
        </w:rPr>
        <w:t>щим муниципальную функцию,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я, включенные в межведомственный перечень;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</w:t>
      </w:r>
      <w:r>
        <w:rPr>
          <w:rFonts w:ascii="Times New Roman" w:eastAsia="Times New Roman" w:hAnsi="Times New Roman" w:cs="Times New Roman"/>
          <w:sz w:val="24"/>
          <w:szCs w:val="24"/>
        </w:rPr>
        <w:t>речень, по собственной инициативе;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 органа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контроля;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обжаловать действия (бездействие) уполномоченных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</w:t>
      </w:r>
      <w:r>
        <w:rPr>
          <w:rFonts w:ascii="Times New Roman" w:eastAsia="Times New Roman" w:hAnsi="Times New Roman" w:cs="Times New Roman"/>
          <w:sz w:val="24"/>
          <w:szCs w:val="24"/>
        </w:rPr>
        <w:t>судебном порядке в соответствии с законодательством Российской Федерации;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</w:t>
      </w:r>
      <w:r>
        <w:rPr>
          <w:rFonts w:ascii="Times New Roman" w:eastAsia="Times New Roman" w:hAnsi="Times New Roman" w:cs="Times New Roman"/>
          <w:sz w:val="24"/>
          <w:szCs w:val="24"/>
        </w:rPr>
        <w:t>роверке;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8) представлять дополнительно документы, подтверждающие достоверность ранее представленных документов (в случае выявления ошибок и (или) противоречий);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9) вести журнал учета проверок по типовой форме, установленной приказом Минэкономразвития Росси</w:t>
      </w:r>
      <w:r>
        <w:rPr>
          <w:rFonts w:ascii="Times New Roman" w:eastAsia="Times New Roman" w:hAnsi="Times New Roman" w:cs="Times New Roman"/>
          <w:sz w:val="24"/>
          <w:szCs w:val="24"/>
        </w:rPr>
        <w:t>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контроля»(далее по тексту приказом Минэкономразвития Р</w:t>
      </w:r>
      <w:r>
        <w:rPr>
          <w:rFonts w:ascii="Times New Roman" w:eastAsia="Times New Roman" w:hAnsi="Times New Roman" w:cs="Times New Roman"/>
          <w:sz w:val="24"/>
          <w:szCs w:val="24"/>
        </w:rPr>
        <w:t>оссии от 30.04.2009 № 141);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10) направить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положений, установлен</w:t>
      </w:r>
      <w:r>
        <w:rPr>
          <w:rFonts w:ascii="Times New Roman" w:eastAsia="Times New Roman" w:hAnsi="Times New Roman" w:cs="Times New Roman"/>
          <w:sz w:val="24"/>
          <w:szCs w:val="24"/>
        </w:rPr>
        <w:t>ных Федеральным законом от 26.12.2008 № 294-ФЗ.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1.6.2. При осуществлении муниципального контроля юридические лица, индивидуальные предприниматели обязаны: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присутствие руководителей, иных должностных лиц или уполномоченных представителей юридичес</w:t>
      </w:r>
      <w:r>
        <w:rPr>
          <w:rFonts w:ascii="Times New Roman" w:eastAsia="Times New Roman" w:hAnsi="Times New Roman" w:cs="Times New Roman"/>
          <w:sz w:val="24"/>
          <w:szCs w:val="24"/>
        </w:rPr>
        <w:t>ких лиц, индивидуальных предпринимателей, их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лица, их руково</w:t>
      </w:r>
      <w:r>
        <w:rPr>
          <w:rFonts w:ascii="Times New Roman" w:eastAsia="Times New Roman" w:hAnsi="Times New Roman" w:cs="Times New Roman"/>
          <w:sz w:val="24"/>
          <w:szCs w:val="24"/>
        </w:rPr>
        <w:t>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 294-ФЗ, необоснованно препятствующие проведению прове</w:t>
      </w:r>
      <w:r>
        <w:rPr>
          <w:rFonts w:ascii="Times New Roman" w:eastAsia="Times New Roman" w:hAnsi="Times New Roman" w:cs="Times New Roman"/>
          <w:sz w:val="24"/>
          <w:szCs w:val="24"/>
        </w:rPr>
        <w:t>рок, уклоняющиеся от проведения проверок и (или)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1.7. Описание результата осуществления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осуществления муниципального контроля 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акт проверки по форме согласно приложению 2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регламенту, его вручение (направление) юридическому лицу, индивидуальному предпринимателю, проверка которого проводилась;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предписание юридическому лицу, индивидуальному предпринимателю по форме согласно приложению 3 к настоящему админис</w:t>
      </w:r>
      <w:r>
        <w:rPr>
          <w:rFonts w:ascii="Times New Roman" w:eastAsia="Times New Roman" w:hAnsi="Times New Roman" w:cs="Times New Roman"/>
          <w:sz w:val="24"/>
          <w:szCs w:val="24"/>
        </w:rPr>
        <w:t>тративному регламенту в случае выявления при проведении проверки нарушений требований, предусмотренных действующим законодательством;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мероприятий по профилактике нарушений указанных требований.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1.8. Исчерпывающие перечни документ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 и (или) информации, необходимых для осуществления муниципального контроля и достижения целей и задач проведения проверки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1.8.1. Исчерпывающий перечень документов и (или) информации, истребуемых в ходе проверки лично у проверяемого юридического лица, 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ивидуального предпринимателя.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Должностные лица в ходе проверки лично истребуют у юридического лица, индивидуального предпринимателя, к запросу прилагается заверенная печатью копия распоряжения о проведении проверки: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приказ о назначении руководителя юриди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 лица;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правоустанавливающие документы на объект недвижимости.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1.8.2.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</w:t>
      </w:r>
      <w:r>
        <w:rPr>
          <w:rFonts w:ascii="Times New Roman" w:eastAsia="Times New Roman" w:hAnsi="Times New Roman" w:cs="Times New Roman"/>
          <w:sz w:val="24"/>
          <w:szCs w:val="24"/>
        </w:rPr>
        <w:t>о самоуправления либо подведомственных органам местного самоуправления организаций, в соответствии с межведомственным перечнем.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и (или) информация, запрашиваемые и получаемые в ходе проверки в рамках межведомственного информационного взаимодейств</w:t>
      </w:r>
      <w:r>
        <w:rPr>
          <w:rFonts w:ascii="Times New Roman" w:eastAsia="Times New Roman" w:hAnsi="Times New Roman" w:cs="Times New Roman"/>
          <w:sz w:val="24"/>
          <w:szCs w:val="24"/>
        </w:rPr>
        <w:t>ия: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сведения из Единого государственного реестра юридических лиц;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сведения из Единого государственного реестра индивидуальных предпринимателей;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сведения из Единого государственного реестра налогоплательщиков;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выписка из Единого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реестра недвижимости о правах отдельного лица на имеющиеся у него объекты недвижимости.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2.Требования к порядку осуществления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Порядок информирования об исполнении функции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2.1.1. Порядок получения информации заинтересованными </w:t>
      </w:r>
      <w:r>
        <w:rPr>
          <w:rFonts w:ascii="Times New Roman" w:eastAsia="Times New Roman" w:hAnsi="Times New Roman" w:cs="Times New Roman"/>
          <w:sz w:val="24"/>
          <w:szCs w:val="24"/>
        </w:rPr>
        <w:t>лицами по вопросам исполнения муниципальной функции, сведений о ходе исполнения муниципальной функции.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по вопросам исполнения муниципальной функции, о ходе исполнения муниципальной функции осуществляется: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 личном обращении к уполномочен</w:t>
      </w:r>
      <w:r>
        <w:rPr>
          <w:rFonts w:ascii="Times New Roman" w:eastAsia="Times New Roman" w:hAnsi="Times New Roman" w:cs="Times New Roman"/>
          <w:sz w:val="24"/>
          <w:szCs w:val="24"/>
        </w:rPr>
        <w:t>ным должностным лицам органа муниципального контроля;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телефонной связи, по справочным телефонам органа муниципального контроля;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 письменном обращении в адрес органа муниципального контроля;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 письменном обращении через электронную по</w:t>
      </w:r>
      <w:r>
        <w:rPr>
          <w:rFonts w:ascii="Times New Roman" w:eastAsia="Times New Roman" w:hAnsi="Times New Roman" w:cs="Times New Roman"/>
          <w:sz w:val="24"/>
          <w:szCs w:val="24"/>
        </w:rPr>
        <w:t>чту органа муниципального контроля;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 использовании информационно-телекоммуникационных сетей общего пользования (в том числе в сети "Интернет" на сайт муниципального образования «Паникинский сельсовет» Медвенского района, региональном портале государст</w:t>
      </w:r>
      <w:r>
        <w:rPr>
          <w:rFonts w:ascii="Times New Roman" w:eastAsia="Times New Roman" w:hAnsi="Times New Roman" w:cs="Times New Roman"/>
          <w:sz w:val="24"/>
          <w:szCs w:val="24"/>
        </w:rPr>
        <w:t>венных и муниципальных услуг (функций) Курской области, на Едином портале).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органа муниципального контроля, уполномоченные на осуществление муниципального контроля в области торговой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сти, подробно, в вежливой (корректной) форме информируют заинтересованных лиц по интересующим их вопросам.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начинается с информации о наименовании органа, фамилии, имени, отчестве и должности специалиста, принявшего телефонный зво</w:t>
      </w:r>
      <w:r>
        <w:rPr>
          <w:rFonts w:ascii="Times New Roman" w:eastAsia="Times New Roman" w:hAnsi="Times New Roman" w:cs="Times New Roman"/>
          <w:sz w:val="24"/>
          <w:szCs w:val="24"/>
        </w:rPr>
        <w:t>нок.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по другому номеру. В конце информирования должностное лицо органа муниципального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я, осуществляющее индивидуальное информирование в устной форме, кратко подводит итоги и перечисляет действия, которые надо предпринять (кто именно, когда и что должен сделать).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должностного лица, принявшего звонок, самостоятельно ответить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поставленные вопросы, телефонный звонок переадресовывается другому должностному лицу или же обратившемуся лицу сообщается номер телефона, по которому можно получить необходимую информацию.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Время индивидуального информирования в устной форме не должно п</w:t>
      </w:r>
      <w:r>
        <w:rPr>
          <w:rFonts w:ascii="Times New Roman" w:eastAsia="Times New Roman" w:hAnsi="Times New Roman" w:cs="Times New Roman"/>
          <w:sz w:val="24"/>
          <w:szCs w:val="24"/>
        </w:rPr>
        <w:t>ревышать 10 минут.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для ответа требуется продолжительное время, должностное лицо, осуществляющее индивидуальное информирование в устной форме, предлагает лицу обратиться в письменной форме либо назначает другое удобное для заинтересованного ли</w:t>
      </w:r>
      <w:r>
        <w:rPr>
          <w:rFonts w:ascii="Times New Roman" w:eastAsia="Times New Roman" w:hAnsi="Times New Roman" w:cs="Times New Roman"/>
          <w:sz w:val="24"/>
          <w:szCs w:val="24"/>
        </w:rPr>
        <w:t>ца время.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получения сведений о ходе исполнения муниципальной функции заинтересованное лицо указывает (называет) фамилию, имя, отчество (при наличии), дату обращения.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После поступления письменное обращение рассматривается руководителем органа муниципаль</w:t>
      </w:r>
      <w:r>
        <w:rPr>
          <w:rFonts w:ascii="Times New Roman" w:eastAsia="Times New Roman" w:hAnsi="Times New Roman" w:cs="Times New Roman"/>
          <w:sz w:val="24"/>
          <w:szCs w:val="24"/>
        </w:rPr>
        <w:t>ного контроля, который в соответствии со своей компетенцией определяет исполнителя для подготовки проекта ответа.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Ответ на письменное обращение готовится в простой, четкой и понятной форме и содержит ответы на поставленные вопросы. В нем указываются фамили</w:t>
      </w:r>
      <w:r>
        <w:rPr>
          <w:rFonts w:ascii="Times New Roman" w:eastAsia="Times New Roman" w:hAnsi="Times New Roman" w:cs="Times New Roman"/>
          <w:sz w:val="24"/>
          <w:szCs w:val="24"/>
        </w:rPr>
        <w:t>я, инициалы, номер телефона исполнителя.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sz w:val="24"/>
          <w:szCs w:val="24"/>
        </w:rPr>
        <w:t>учае истребования дополнительной информации срок рассмотрения обращения может быть продлен не более чем на 30 календарных дней, при этом заинтересованное лицо должно быть уведомлено о продлении срока рассмотрения его обращения.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Обращение, поступившее в фор</w:t>
      </w:r>
      <w:r>
        <w:rPr>
          <w:rFonts w:ascii="Times New Roman" w:eastAsia="Times New Roman" w:hAnsi="Times New Roman" w:cs="Times New Roman"/>
          <w:sz w:val="24"/>
          <w:szCs w:val="24"/>
        </w:rPr>
        <w:t>ме электронного документа, подлежит рассмотрению в общем порядке. В обращении заинтересованное лицо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</w:t>
      </w:r>
      <w:r>
        <w:rPr>
          <w:rFonts w:ascii="Times New Roman" w:eastAsia="Times New Roman" w:hAnsi="Times New Roman" w:cs="Times New Roman"/>
          <w:sz w:val="24"/>
          <w:szCs w:val="24"/>
        </w:rPr>
        <w:t>окумента, и почтовый адрес, если ответ должен быть направлен в письменной форме.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исьменной форме.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2.1.2. Пор</w:t>
      </w:r>
      <w:r>
        <w:rPr>
          <w:rFonts w:ascii="Times New Roman" w:eastAsia="Times New Roman" w:hAnsi="Times New Roman" w:cs="Times New Roman"/>
          <w:sz w:val="24"/>
          <w:szCs w:val="24"/>
        </w:rPr>
        <w:t>ядок, форма, место размещения и способы получения справочной информации, в том числе на стендах в местах нахождения органов местного самоуправления.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размещается следующая информация: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перечень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регулирующих осуществление муниципального контроля;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утвержденный Главой Паникинского сельсовета план проверок на соответствующий год.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Справочная информация размещена на официальном сайте муниципального образования «Паникински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сельсовет» Медвенского района </w:t>
      </w:r>
      <w:r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  <w:lang w:val="en-US"/>
        </w:rPr>
        <w:t>panikis</w:t>
      </w:r>
      <w:r>
        <w:rPr>
          <w:rFonts w:ascii="Times New Roman" w:hAnsi="Times New Roman" w:cs="Times New Roman"/>
          <w:sz w:val="24"/>
          <w:szCs w:val="24"/>
        </w:rPr>
        <w:t>s.rkursk.ru</w:t>
      </w:r>
      <w:r>
        <w:rPr>
          <w:rFonts w:ascii="Times New Roman" w:eastAsia="Times New Roman" w:hAnsi="Times New Roman" w:cs="Times New Roman"/>
          <w:sz w:val="24"/>
          <w:szCs w:val="24"/>
        </w:rPr>
        <w:t>, на Едином портале.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 по контролю (надзору)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муниципальной функции осуществляется бесплатно.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функция не предполагает привлечение организации (организаций), оказывающей (оказывающих) платные услуги в связи с ее исполнением.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осуществления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каждой из проверок - документарной и выездной - не может превышать двадцати рабочих дней.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проведения плановых выездных проверок не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превышать пятидесяти часов для малого предприятия и пятнадцати часов для микропредприятия в год.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необходимости при проведении проверки в отношении одного субъекта малого предпринимательства, получения документов и (или) информации в рамках межвед</w:t>
      </w:r>
      <w:r>
        <w:rPr>
          <w:rFonts w:ascii="Times New Roman" w:eastAsia="Times New Roman" w:hAnsi="Times New Roman" w:cs="Times New Roman"/>
          <w:sz w:val="24"/>
          <w:szCs w:val="24"/>
        </w:rPr>
        <w:t>омственного информационного взаимодействия проведение проверки может быть приостановлено руководителем (заместителем руководителя) органа муниципального контроля на срок, необходимый для осуществления межведомственного информационного взаимодействия, но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более чем на десять рабочих дней. Повторное приостановление проведения проверки не допускается.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</w:t>
      </w:r>
      <w:r>
        <w:rPr>
          <w:rFonts w:ascii="Times New Roman" w:eastAsia="Times New Roman" w:hAnsi="Times New Roman" w:cs="Times New Roman"/>
          <w:sz w:val="24"/>
          <w:szCs w:val="24"/>
        </w:rPr>
        <w:t>ц органа муниципального контроля, проводящих проверку, срок проведения выездной плановой проверки может быть продлен Главой Паникинского сельсовета или лицом, его замещающим, но не более чем на двадцать рабочих дней, в отношении малых предприятий - не боле</w:t>
      </w:r>
      <w:r>
        <w:rPr>
          <w:rFonts w:ascii="Times New Roman" w:eastAsia="Times New Roman" w:hAnsi="Times New Roman" w:cs="Times New Roman"/>
          <w:sz w:val="24"/>
          <w:szCs w:val="24"/>
        </w:rPr>
        <w:t>е чем на пятьдесят часов, микропредприятий - не более чем на пятнадцать часов.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каждой плановой проверки в отношении юридического лица, которое осуществляет свою деятельность на территориях нескольких субъектов Российской Федерации, устанавл</w:t>
      </w:r>
      <w:r>
        <w:rPr>
          <w:rFonts w:ascii="Times New Roman" w:eastAsia="Times New Roman" w:hAnsi="Times New Roman" w:cs="Times New Roman"/>
          <w:sz w:val="24"/>
          <w:szCs w:val="24"/>
        </w:rPr>
        <w:t>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 не может превышать шестьдесят рабочих дней.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3.Состав, последовательность и сроки выполнения админист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Исчерпывающий перечень административных процедур: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формирование ежегодного плана проведения проверок;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сведений, необходимых для исполнения муниципальной функции;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организация и проведение плановой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организация и проведение внеплановой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организация и проведение мероприятий по профилактике нарушений обязательных требований и требований, установленных муниципальными правовыми актами.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Формирование ежегодного плана проведения проверо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окончания проведения последней плано</w:t>
      </w:r>
      <w:r>
        <w:rPr>
          <w:rFonts w:ascii="Times New Roman" w:eastAsia="Times New Roman" w:hAnsi="Times New Roman" w:cs="Times New Roman"/>
          <w:sz w:val="24"/>
          <w:szCs w:val="24"/>
        </w:rPr>
        <w:t>вой проверки юридического лица, индивидуального предпринимателя.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3.2.2. Проект плана проведения проверок разрабатывает ответственное должностное лицо органа муниципального контроля и передает для рассмотрения Главе Паникинского сельсовета или лицу, его зам</w:t>
      </w:r>
      <w:r>
        <w:rPr>
          <w:rFonts w:ascii="Times New Roman" w:eastAsia="Times New Roman" w:hAnsi="Times New Roman" w:cs="Times New Roman"/>
          <w:sz w:val="24"/>
          <w:szCs w:val="24"/>
        </w:rPr>
        <w:t>ещающему.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Проект плана составляется по форме, установленной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утвержденными Постановлением Правительства РФ от 30.06.2010 № 489.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</w:t>
      </w:r>
      <w:r>
        <w:rPr>
          <w:rFonts w:ascii="Times New Roman" w:eastAsia="Times New Roman" w:hAnsi="Times New Roman" w:cs="Times New Roman"/>
          <w:sz w:val="24"/>
          <w:szCs w:val="24"/>
        </w:rPr>
        <w:t>ющие сведения: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дата начала и сроки проведения каж</w:t>
      </w:r>
      <w:r>
        <w:rPr>
          <w:rFonts w:ascii="Times New Roman" w:eastAsia="Times New Roman" w:hAnsi="Times New Roman" w:cs="Times New Roman"/>
          <w:sz w:val="24"/>
          <w:szCs w:val="24"/>
        </w:rPr>
        <w:t>дой плановой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наименование органа муниципального контроля, осуществляющего конкретную плановую проверку.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плановой проверки органами муниципального контроля совместно указываются наименования всех участвующих в такой проверке орга</w:t>
      </w:r>
      <w:r>
        <w:rPr>
          <w:rFonts w:ascii="Times New Roman" w:eastAsia="Times New Roman" w:hAnsi="Times New Roman" w:cs="Times New Roman"/>
          <w:sz w:val="24"/>
          <w:szCs w:val="24"/>
        </w:rPr>
        <w:t>нов.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3.2.3. В срок до 1 сентября года, предшествующего году проведения плановых проверок, орган муниципального контроля направляет проект ежегодного плана проведения плановых проверок в органы прокуратуры для рассмотрения.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учетом предложений органов </w:t>
      </w:r>
      <w:r>
        <w:rPr>
          <w:rFonts w:ascii="Times New Roman" w:eastAsia="Times New Roman" w:hAnsi="Times New Roman" w:cs="Times New Roman"/>
          <w:sz w:val="24"/>
          <w:szCs w:val="24"/>
        </w:rPr>
        <w:t>прокуратуры, поступивших по итогам рассмотрения проекта ежегодного плана проведения плановых проверок, должностным лицом органа муниципального контроля проводится доработка ежегодного плана проведения плановых проверок.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Утвержденный ежегодный план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ия плановых проверок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</w:t>
      </w:r>
      <w:r>
        <w:rPr>
          <w:rFonts w:ascii="Times New Roman" w:eastAsia="Times New Roman" w:hAnsi="Times New Roman" w:cs="Times New Roman"/>
          <w:sz w:val="24"/>
          <w:szCs w:val="24"/>
        </w:rPr>
        <w:t>и либо в форме электронного документа, подписанного электронной подписью.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3.2.4. Орган муниципального контроля в течение 10 дней со дня утверждения размещает ежегодный план проведения плановых проверок на официальном сайте муниципального образования «Паник</w:t>
      </w:r>
      <w:r>
        <w:rPr>
          <w:rFonts w:ascii="Times New Roman" w:eastAsia="Times New Roman" w:hAnsi="Times New Roman" w:cs="Times New Roman"/>
          <w:sz w:val="24"/>
          <w:szCs w:val="24"/>
        </w:rPr>
        <w:t>инский сельсовет» Медвенского района, за исключением сведений ежегодных планов, распространение которых ограничено или запрещено в соответствии с законодательством Российской Федерации.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3.2.5. Внесение изменений в ежегодный план допускается в следующих слу</w:t>
      </w:r>
      <w:r>
        <w:rPr>
          <w:rFonts w:ascii="Times New Roman" w:eastAsia="Times New Roman" w:hAnsi="Times New Roman" w:cs="Times New Roman"/>
          <w:sz w:val="24"/>
          <w:szCs w:val="24"/>
        </w:rPr>
        <w:t>чаях: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исключение проверки из ежегодного плана: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</w:t>
      </w:r>
      <w:r>
        <w:rPr>
          <w:rFonts w:ascii="Times New Roman" w:eastAsia="Times New Roman" w:hAnsi="Times New Roman" w:cs="Times New Roman"/>
          <w:sz w:val="24"/>
          <w:szCs w:val="24"/>
        </w:rPr>
        <w:t>зическим лицом деятельности в качестве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запретом на проведение плановых проверок, предусмотренным ч. 1 ст. 26.2 Федерального закона от 26.12.2008 № 294-ФЗ;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наступлением обстоятельств непреодолимой сил</w:t>
      </w:r>
      <w:r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изменение указанных в ежегодном плане сведений о юридическом лице или индивидуальном предпринимателе: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изменением адреса места нахождения или адреса фактического осуществления деятельности юридического лица или индивидуального предпринимат</w:t>
      </w:r>
      <w:r>
        <w:rPr>
          <w:rFonts w:ascii="Times New Roman" w:eastAsia="Times New Roman" w:hAnsi="Times New Roman" w:cs="Times New Roman"/>
          <w:sz w:val="24"/>
          <w:szCs w:val="24"/>
        </w:rPr>
        <w:t>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реорганизацией юридического лица;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Внесение изменений в ежегодный план осуществляется решением органа муниц</w:t>
      </w:r>
      <w:r>
        <w:rPr>
          <w:rFonts w:ascii="Times New Roman" w:eastAsia="Times New Roman" w:hAnsi="Times New Roman" w:cs="Times New Roman"/>
          <w:sz w:val="24"/>
          <w:szCs w:val="24"/>
        </w:rPr>
        <w:t>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внесенных в ежегодный план изменениях направляются в течение 3 рабочих дней со дня их внесения в орган прокуратуры на бумажном носителе (с приложением копии в электронном виде) заказным почтовым отправлением с уведомлением о </w:t>
      </w:r>
      <w:r>
        <w:rPr>
          <w:rFonts w:ascii="Times New Roman" w:eastAsia="Times New Roman" w:hAnsi="Times New Roman" w:cs="Times New Roman"/>
          <w:sz w:val="24"/>
          <w:szCs w:val="24"/>
        </w:rPr>
        <w:t>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 Правил, утвержденных Постановлением Правител</w:t>
      </w:r>
      <w:r>
        <w:rPr>
          <w:rFonts w:ascii="Times New Roman" w:eastAsia="Times New Roman" w:hAnsi="Times New Roman" w:cs="Times New Roman"/>
          <w:sz w:val="24"/>
          <w:szCs w:val="24"/>
        </w:rPr>
        <w:t>ьства РФ от 30.06.2010 № 489, в течение 5 рабочих дней со дня внесения изменений.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3.2.7. Критериями принятия решения о готовности ежегодного плана для утверждения являются: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соответствие ежегодного плана установленной форме;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согласование ежегодного план</w:t>
      </w:r>
      <w:r>
        <w:rPr>
          <w:rFonts w:ascii="Times New Roman" w:eastAsia="Times New Roman" w:hAnsi="Times New Roman" w:cs="Times New Roman"/>
          <w:sz w:val="24"/>
          <w:szCs w:val="24"/>
        </w:rPr>
        <w:t>а с органами прокуратуры.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3.2.8.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3.2.9. Способом фиксации результатов выполнения административной пр</w:t>
      </w:r>
      <w:r>
        <w:rPr>
          <w:rFonts w:ascii="Times New Roman" w:eastAsia="Times New Roman" w:hAnsi="Times New Roman" w:cs="Times New Roman"/>
          <w:sz w:val="24"/>
          <w:szCs w:val="24"/>
        </w:rPr>
        <w:t>оцедуры является размещение утвержденного ежегодного плана проведения проверок на официальном сайте муниципального образования «Паникинский сельсовет» Медвенского района в сети "Интернет".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Организация межведомственного информационного взаимодействия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государственными органами и органами местного самоуправления по вопросам предоставления сведений, необходимых для исполнения муниципальной функции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3.3.1. Основанием для начала административной процедуры является непредставление по собственной инициативе ю</w:t>
      </w:r>
      <w:r>
        <w:rPr>
          <w:rFonts w:ascii="Times New Roman" w:eastAsia="Times New Roman" w:hAnsi="Times New Roman" w:cs="Times New Roman"/>
          <w:sz w:val="24"/>
          <w:szCs w:val="24"/>
        </w:rPr>
        <w:t>ридическим лицом, индивидуальным предпринимателем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 организаций, в распоряжении которых находятся документы и (или) информация, включенные в определенный Правительством Российской Федерации межведомственный перечень.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3.3.2. Межведомственные запросы формируются и направляются при разработке ежегодных плано</w:t>
      </w:r>
      <w:r>
        <w:rPr>
          <w:rFonts w:ascii="Times New Roman" w:eastAsia="Times New Roman" w:hAnsi="Times New Roman" w:cs="Times New Roman"/>
          <w:sz w:val="24"/>
          <w:szCs w:val="24"/>
        </w:rPr>
        <w:t>в проведения плановых проверок на соответствующий год, организации и проведении проверок.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запросов осуществляется ответственными должностными лицами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и порядок формирования и направления межвед</w:t>
      </w:r>
      <w:r>
        <w:rPr>
          <w:rFonts w:ascii="Times New Roman" w:eastAsia="Times New Roman" w:hAnsi="Times New Roman" w:cs="Times New Roman"/>
          <w:sz w:val="24"/>
          <w:szCs w:val="24"/>
        </w:rPr>
        <w:t>омственного запроса определяются постановлением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</w:t>
      </w:r>
      <w:r>
        <w:rPr>
          <w:rFonts w:ascii="Times New Roman" w:eastAsia="Times New Roman" w:hAnsi="Times New Roman" w:cs="Times New Roman"/>
          <w:sz w:val="24"/>
          <w:szCs w:val="24"/>
        </w:rPr>
        <w:t>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</w:t>
      </w:r>
      <w:r>
        <w:rPr>
          <w:rFonts w:ascii="Times New Roman" w:eastAsia="Times New Roman" w:hAnsi="Times New Roman" w:cs="Times New Roman"/>
          <w:sz w:val="24"/>
          <w:szCs w:val="24"/>
        </w:rPr>
        <w:t>жении которых находятся эти документы и (или) информация, в рамках межведомственного информационного взаимодействия».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подготовки запроса на получение документов и (или) информации, которые находятся в распоряжении иных государственных органов,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включенных в определенный Правительством Российской Федерации Перечень, составляет 2 рабочих дня.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</w:t>
      </w:r>
      <w:r>
        <w:rPr>
          <w:rFonts w:ascii="Times New Roman" w:eastAsia="Times New Roman" w:hAnsi="Times New Roman" w:cs="Times New Roman"/>
          <w:sz w:val="24"/>
          <w:szCs w:val="24"/>
        </w:rPr>
        <w:t>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Запросы и ответы на них, имеющие форму электронного документа, подписываются усиленной квалифицированной электронной </w:t>
      </w:r>
      <w:r>
        <w:rPr>
          <w:rFonts w:ascii="Times New Roman" w:eastAsia="Times New Roman" w:hAnsi="Times New Roman" w:cs="Times New Roman"/>
          <w:sz w:val="24"/>
          <w:szCs w:val="24"/>
        </w:rPr>
        <w:t>подписью.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3.3.3. В рамках межведомственного информационного взаимодействия орган муниципального контроля запрашивает документы и (или) информацию, которые находятся в распоряжении иных государственных органов, органов местного самоуправления либо подведомственных го</w:t>
      </w:r>
      <w:r>
        <w:rPr>
          <w:rFonts w:ascii="Times New Roman" w:eastAsia="Times New Roman" w:hAnsi="Times New Roman" w:cs="Times New Roman"/>
          <w:sz w:val="24"/>
          <w:szCs w:val="24"/>
        </w:rPr>
        <w:t>сударственным органам или органам местного самоуправления организаций и указанные в пункте 1.8.2 настоящего административного регламента.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3.3.4. Критерием принятия решения о межведомственном взаимодействии является отсутствие в органе муниципального контро</w:t>
      </w:r>
      <w:r>
        <w:rPr>
          <w:rFonts w:ascii="Times New Roman" w:eastAsia="Times New Roman" w:hAnsi="Times New Roman" w:cs="Times New Roman"/>
          <w:sz w:val="24"/>
          <w:szCs w:val="24"/>
        </w:rPr>
        <w:t>ля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определенный Правит</w:t>
      </w:r>
      <w:r>
        <w:rPr>
          <w:rFonts w:ascii="Times New Roman" w:eastAsia="Times New Roman" w:hAnsi="Times New Roman" w:cs="Times New Roman"/>
          <w:sz w:val="24"/>
          <w:szCs w:val="24"/>
        </w:rPr>
        <w:t>ельством Российской Федерации Перечень и необходимых для исполнения муниципальной функции.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3.3.5. Результатом административной процедуры является получение ответов на межведомственный запрос.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3.3.6. Фиксацией результата выполнения административной процедур</w:t>
      </w:r>
      <w:r>
        <w:rPr>
          <w:rFonts w:ascii="Times New Roman" w:eastAsia="Times New Roman" w:hAnsi="Times New Roman" w:cs="Times New Roman"/>
          <w:sz w:val="24"/>
          <w:szCs w:val="24"/>
        </w:rPr>
        <w:t>ы является регистрация полученных ответов на межведомственный запрос в журнале входящей корреспонденции.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 Организация и проведение плановой проверки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3.4.1. Основаниями для начала административной процедуры проведения плановой проверки являются наступле</w:t>
      </w:r>
      <w:r>
        <w:rPr>
          <w:rFonts w:ascii="Times New Roman" w:eastAsia="Times New Roman" w:hAnsi="Times New Roman" w:cs="Times New Roman"/>
          <w:sz w:val="24"/>
          <w:szCs w:val="24"/>
        </w:rPr>
        <w:t>ние даты плановой проверки, установленной в графике плановых проверок, и распоряжение Главы Паникинского сельсовета или лица, его замещающего, о проведении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3.4.2. Решение о проведении плановой проверки оформляется в виде распоряжения по форме, ут</w:t>
      </w:r>
      <w:r>
        <w:rPr>
          <w:rFonts w:ascii="Times New Roman" w:eastAsia="Times New Roman" w:hAnsi="Times New Roman" w:cs="Times New Roman"/>
          <w:sz w:val="24"/>
          <w:szCs w:val="24"/>
        </w:rPr>
        <w:t>вержденной приказом Минэкономразвития РФ от 30.04.2009 № 141 (приложение 1).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проекта распоряжения о проведении плановой проверки осуществляется должностными лицами органа муниципального контроля не позднее, чем за 7 рабочих дней до начала ее про</w:t>
      </w:r>
      <w:r>
        <w:rPr>
          <w:rFonts w:ascii="Times New Roman" w:eastAsia="Times New Roman" w:hAnsi="Times New Roman" w:cs="Times New Roman"/>
          <w:sz w:val="24"/>
          <w:szCs w:val="24"/>
        </w:rPr>
        <w:t>ведения.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3.4.3. Плановая проверка проводится в форме документарной проверки и (или) выездной проверки в порядке, установленном соответственно статьями 11 и 12 Федерального закона от 26.12.2008 № 294-ФЗ.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3.4.4. О проведении плановой проверки юридическое лиц</w:t>
      </w:r>
      <w:r>
        <w:rPr>
          <w:rFonts w:ascii="Times New Roman" w:eastAsia="Times New Roman" w:hAnsi="Times New Roman" w:cs="Times New Roman"/>
          <w:sz w:val="24"/>
          <w:szCs w:val="24"/>
        </w:rPr>
        <w:t>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</w:t>
      </w:r>
      <w:r>
        <w:rPr>
          <w:rFonts w:ascii="Times New Roman" w:eastAsia="Times New Roman" w:hAnsi="Times New Roman" w:cs="Times New Roman"/>
          <w:sz w:val="24"/>
          <w:szCs w:val="24"/>
        </w:rPr>
        <w:t>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иным доступным способом, позволяющим определить факт его доставки адресату.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3.4.5. Документарная проверка проводится по месту нахождения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документарной проверки являются сведения, содержащиеся в документах юрид</w:t>
      </w:r>
      <w:r>
        <w:rPr>
          <w:rFonts w:ascii="Times New Roman" w:eastAsia="Times New Roman" w:hAnsi="Times New Roman" w:cs="Times New Roman"/>
          <w:sz w:val="24"/>
          <w:szCs w:val="24"/>
        </w:rPr>
        <w:t>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</w:t>
      </w:r>
      <w:r>
        <w:rPr>
          <w:rFonts w:ascii="Times New Roman" w:eastAsia="Times New Roman" w:hAnsi="Times New Roman" w:cs="Times New Roman"/>
          <w:sz w:val="24"/>
          <w:szCs w:val="24"/>
        </w:rPr>
        <w:t>ых муниципальными правовыми актами, исполнением предписаний и постановлений органов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проведения документарной проверки должностными лицами органа муниципального контроля в первую очередь рассматриваются документы юридичес</w:t>
      </w:r>
      <w:r>
        <w:rPr>
          <w:rFonts w:ascii="Times New Roman" w:eastAsia="Times New Roman" w:hAnsi="Times New Roman" w:cs="Times New Roman"/>
          <w:sz w:val="24"/>
          <w:szCs w:val="24"/>
        </w:rPr>
        <w:t>кого лица, индивидуального предпринимателя, имеющиеся в распоряжении органа муниципального контроля,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министративных правонарушениях и иные документы о результатах осуществленных в отношении этих юридического лица, индивидуального предпринимателя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3.4.6. В случае, если достоверность сведений, содержащихся в документах, имеющихся в р</w:t>
      </w:r>
      <w:r>
        <w:rPr>
          <w:rFonts w:ascii="Times New Roman" w:eastAsia="Times New Roman" w:hAnsi="Times New Roman" w:cs="Times New Roman"/>
          <w:sz w:val="24"/>
          <w:szCs w:val="24"/>
        </w:rPr>
        <w:t>аспоряжении органа муниципального контроля,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торговли, орган муниципального контроля нап</w:t>
      </w:r>
      <w:r>
        <w:rPr>
          <w:rFonts w:ascii="Times New Roman" w:eastAsia="Times New Roman" w:hAnsi="Times New Roman" w:cs="Times New Roman"/>
          <w:sz w:val="24"/>
          <w:szCs w:val="24"/>
        </w:rPr>
        <w:t>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запросу прилагается заверенная печатью копия распоряжения о проведении проверки по муниципальному кон</w:t>
      </w:r>
      <w:r>
        <w:rPr>
          <w:rFonts w:ascii="Times New Roman" w:eastAsia="Times New Roman" w:hAnsi="Times New Roman" w:cs="Times New Roman"/>
          <w:sz w:val="24"/>
          <w:szCs w:val="24"/>
        </w:rPr>
        <w:t>тролю.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должностные лица органа муниципального контроля не вправе требовать у индивидуальных предпринимателей, юридических лиц сведения и документы, не относящиеся к предмету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десяти рабочих дней со дня получения м</w:t>
      </w:r>
      <w:r>
        <w:rPr>
          <w:rFonts w:ascii="Times New Roman" w:eastAsia="Times New Roman" w:hAnsi="Times New Roman" w:cs="Times New Roman"/>
          <w:sz w:val="24"/>
          <w:szCs w:val="24"/>
        </w:rPr>
        <w:t>отивированного запроса юридическое лицо, индивидуальный предприниматель обязаны направить в орган муниципального контроля указанные в запросе документы в виде копий, заверенных печатью (при ее наличии) и соответственно подписью индивидуального предпринимат</w:t>
      </w:r>
      <w:r>
        <w:rPr>
          <w:rFonts w:ascii="Times New Roman" w:eastAsia="Times New Roman" w:hAnsi="Times New Roman" w:cs="Times New Roman"/>
          <w:sz w:val="24"/>
          <w:szCs w:val="24"/>
        </w:rPr>
        <w:t>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</w:t>
      </w:r>
      <w:r>
        <w:rPr>
          <w:rFonts w:ascii="Times New Roman" w:eastAsia="Times New Roman" w:hAnsi="Times New Roman" w:cs="Times New Roman"/>
          <w:sz w:val="24"/>
          <w:szCs w:val="24"/>
        </w:rPr>
        <w:t>цированной электронной подписью, в порядке, определяемом Правительством Российской Федерации.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3.4.7.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</w:t>
      </w:r>
      <w:r>
        <w:rPr>
          <w:rFonts w:ascii="Times New Roman" w:eastAsia="Times New Roman" w:hAnsi="Times New Roman" w:cs="Times New Roman"/>
          <w:sz w:val="24"/>
          <w:szCs w:val="24"/>
        </w:rPr>
        <w:t>ентах либо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в ходе осуществления муниципального контроля, информация об этом направляется юридическом</w:t>
      </w:r>
      <w:r>
        <w:rPr>
          <w:rFonts w:ascii="Times New Roman" w:eastAsia="Times New Roman" w:hAnsi="Times New Roman" w:cs="Times New Roman"/>
          <w:sz w:val="24"/>
          <w:szCs w:val="24"/>
        </w:rPr>
        <w:t>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Юридическое лицо, индивидуальный предприниматель, представляющие в орган муниципального контроля пояснения относительн</w:t>
      </w:r>
      <w:r>
        <w:rPr>
          <w:rFonts w:ascii="Times New Roman" w:eastAsia="Times New Roman" w:hAnsi="Times New Roman" w:cs="Times New Roman"/>
          <w:sz w:val="24"/>
          <w:szCs w:val="24"/>
        </w:rPr>
        <w:t>о выявленных ошибок и (или) противоречий в представленных документах либо относительно несоответствия сведений, вправе представить дополнительно в управление документы, подтверждающие достоверность ранее представленных документов.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3.4.8. Должностные лица,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проводят документарную проверку, обязаны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</w:t>
      </w:r>
      <w:r>
        <w:rPr>
          <w:rFonts w:ascii="Times New Roman" w:eastAsia="Times New Roman" w:hAnsi="Times New Roman" w:cs="Times New Roman"/>
          <w:sz w:val="24"/>
          <w:szCs w:val="24"/>
        </w:rPr>
        <w:t>анее представленных документов. В случае,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требований, должностные лица органа муниципального контроля вправе пр</w:t>
      </w:r>
      <w:r>
        <w:rPr>
          <w:rFonts w:ascii="Times New Roman" w:eastAsia="Times New Roman" w:hAnsi="Times New Roman" w:cs="Times New Roman"/>
          <w:sz w:val="24"/>
          <w:szCs w:val="24"/>
        </w:rPr>
        <w:t>овести выездную проверку.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3.4.9. Выездная проверка проводится в случае, если при документарной проверке не представляется возможным: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удостовериться в полноте и достоверности сведений, имеющихся в распоряжении органа муниципального контроля, документах ю</w:t>
      </w:r>
      <w:r>
        <w:rPr>
          <w:rFonts w:ascii="Times New Roman" w:eastAsia="Times New Roman" w:hAnsi="Times New Roman" w:cs="Times New Roman"/>
          <w:sz w:val="24"/>
          <w:szCs w:val="24"/>
        </w:rPr>
        <w:t>ридического лица,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3.4.10. Выездная проверка начинаетс</w:t>
      </w:r>
      <w:r>
        <w:rPr>
          <w:rFonts w:ascii="Times New Roman" w:eastAsia="Times New Roman" w:hAnsi="Times New Roman" w:cs="Times New Roman"/>
          <w:sz w:val="24"/>
          <w:szCs w:val="24"/>
        </w:rPr>
        <w:t>я с вручения заверенной печатью копии распоряжения Главы Паникинского сельсовета или лица, его замещающего, под роспись должностным лицом органа муниципального контроля, проводящим проверку, руководителю, иному должностному лицу или уполномоченному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вителю юридического лица, индивидуальному предпринимателю, его уполномоченному представителю одновременно с предъявлением документов удостоверяющих личность. По требованию подлежащих проверке лиц должностные лица органа муниципального контроля обязаны пред</w:t>
      </w:r>
      <w:r>
        <w:rPr>
          <w:rFonts w:ascii="Times New Roman" w:eastAsia="Times New Roman" w:hAnsi="Times New Roman" w:cs="Times New Roman"/>
          <w:sz w:val="24"/>
          <w:szCs w:val="24"/>
        </w:rPr>
        <w:t>ставить информацию об этих органах, а также об экспертах, экспертных организациях в целях подтверждения своих полномочий.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3.4.11. При проведении плановой проверки должностные лица, уполномоченные на проведение проверки, изучают документы и сведения, в том </w:t>
      </w:r>
      <w:r>
        <w:rPr>
          <w:rFonts w:ascii="Times New Roman" w:eastAsia="Times New Roman" w:hAnsi="Times New Roman" w:cs="Times New Roman"/>
          <w:sz w:val="24"/>
          <w:szCs w:val="24"/>
        </w:rPr>
        <w:t>числе представленные в орган муниципального контроля проверяемым юридическим лицом, индивидуальным предпринимателем, и иные, находящиеся в распоряжении органа муниципального контроля и запрошенные в том числе в порядке межведомственного информационного вза</w:t>
      </w:r>
      <w:r>
        <w:rPr>
          <w:rFonts w:ascii="Times New Roman" w:eastAsia="Times New Roman" w:hAnsi="Times New Roman" w:cs="Times New Roman"/>
          <w:sz w:val="24"/>
          <w:szCs w:val="24"/>
        </w:rPr>
        <w:t>имодействия документы и сведения (в том числе материалы предыдущих проверок).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ы ими в ходе проведения документарной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документы и (или) информация, представленные субъектом проверки, не соответствуют документам и (или) информации, полученным органом муниципального контроля в рамках межведомственного информацио</w:t>
      </w:r>
      <w:r>
        <w:rPr>
          <w:rFonts w:ascii="Times New Roman" w:eastAsia="Times New Roman" w:hAnsi="Times New Roman" w:cs="Times New Roman"/>
          <w:sz w:val="24"/>
          <w:szCs w:val="24"/>
        </w:rPr>
        <w:t>нного взаимодействия, информация об этом направляется субъекту проверки с требованием представить необходимые пояснения в письменной форме.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Субъект проверки, направляющий в орган муниципального контроля пояснения относительно выявленных ошибок и (или) прот</w:t>
      </w:r>
      <w:r>
        <w:rPr>
          <w:rFonts w:ascii="Times New Roman" w:eastAsia="Times New Roman" w:hAnsi="Times New Roman" w:cs="Times New Roman"/>
          <w:sz w:val="24"/>
          <w:szCs w:val="24"/>
        </w:rPr>
        <w:t>иворечий в документах, вправе представить дополнительно документы, подтверждающие достоверность ранее представленных документов.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3.4.12. В случае, если проведение плановой выездной проверки оказалось невозможным в связи с отсутствием индивидуального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предпринимателя, его уполномоченного представителя, руководителя или иного должностного лица юридического лица либо в связи с фактическим неосуществлением деятельности юридическим лицом, индивидуальным предпринимателем, либо в связи с иными действиями (без</w:t>
      </w:r>
      <w:r>
        <w:rPr>
          <w:rFonts w:ascii="Times New Roman" w:eastAsia="Times New Roman" w:hAnsi="Times New Roman" w:cs="Times New Roman"/>
          <w:sz w:val="24"/>
          <w:szCs w:val="24"/>
        </w:rPr>
        <w:t>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</w:t>
      </w:r>
      <w:r>
        <w:rPr>
          <w:rFonts w:ascii="Times New Roman" w:eastAsia="Times New Roman" w:hAnsi="Times New Roman" w:cs="Times New Roman"/>
          <w:sz w:val="24"/>
          <w:szCs w:val="24"/>
        </w:rPr>
        <w:t>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</w:t>
      </w:r>
      <w:r>
        <w:rPr>
          <w:rFonts w:ascii="Times New Roman" w:eastAsia="Times New Roman" w:hAnsi="Times New Roman" w:cs="Times New Roman"/>
          <w:sz w:val="24"/>
          <w:szCs w:val="24"/>
        </w:rPr>
        <w:t>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льного предпринимателя.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3.4.13. По результатам проверки должностными лицами органа муниципального контроля, проводящими проверку, составляется акт проверки по форме, утвержденной приказом Министерства экономического развития Российской Федерации от 30.04.2</w:t>
      </w:r>
      <w:r>
        <w:rPr>
          <w:rFonts w:ascii="Times New Roman" w:eastAsia="Times New Roman" w:hAnsi="Times New Roman" w:cs="Times New Roman"/>
          <w:sz w:val="24"/>
          <w:szCs w:val="24"/>
        </w:rPr>
        <w:t>009 № 141  (приложение 2).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3.4.14.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</w:t>
      </w:r>
      <w:r>
        <w:rPr>
          <w:rFonts w:ascii="Times New Roman" w:eastAsia="Times New Roman" w:hAnsi="Times New Roman" w:cs="Times New Roman"/>
          <w:sz w:val="24"/>
          <w:szCs w:val="24"/>
        </w:rPr>
        <w:t>и, которое приобщается к экземпляру акта проверки, хранящемуся в деле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3.4.15. При наличии согласия проверяемого лица на осуществление взаимодействия в электронной форме в рамках муниципального контроля акт проверки может быт</w:t>
      </w:r>
      <w:r>
        <w:rPr>
          <w:rFonts w:ascii="Times New Roman" w:eastAsia="Times New Roman" w:hAnsi="Times New Roman" w:cs="Times New Roman"/>
          <w:sz w:val="24"/>
          <w:szCs w:val="24"/>
        </w:rPr>
        <w:t>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</w:t>
      </w:r>
      <w:r>
        <w:rPr>
          <w:rFonts w:ascii="Times New Roman" w:eastAsia="Times New Roman" w:hAnsi="Times New Roman" w:cs="Times New Roman"/>
          <w:sz w:val="24"/>
          <w:szCs w:val="24"/>
        </w:rPr>
        <w:t>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</w:t>
      </w:r>
      <w:r>
        <w:rPr>
          <w:rFonts w:ascii="Times New Roman" w:eastAsia="Times New Roman" w:hAnsi="Times New Roman" w:cs="Times New Roman"/>
          <w:sz w:val="24"/>
          <w:szCs w:val="24"/>
        </w:rPr>
        <w:t>ия указанного документа, считается полученным проверяемым лицом.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3.4.16. Если в результате проведения мероприятий по муниципальному контролю выявлены нарушения требований, установленных законодательством Российской Федерации, Курской области, а также норма</w:t>
      </w:r>
      <w:r>
        <w:rPr>
          <w:rFonts w:ascii="Times New Roman" w:eastAsia="Times New Roman" w:hAnsi="Times New Roman" w:cs="Times New Roman"/>
          <w:sz w:val="24"/>
          <w:szCs w:val="24"/>
        </w:rPr>
        <w:t>тивными правовыми актами органов местного самоуправления в области торговой деятельности, обнаружены достаточные данные, свидетельствующие о наличии события административного правонарушения, должностное лицо органа муниципального контроля, осуществлявшее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роверку, в течение трех дней уведомляет руководителя органа муниципального контроля и подготавливает письмо должностному лицу, органу, уполномоченному возбуждать дело об административном правонарушении, об обнаружении достаточных данных, свидетельствующих </w:t>
      </w:r>
      <w:r>
        <w:rPr>
          <w:rFonts w:ascii="Times New Roman" w:eastAsia="Times New Roman" w:hAnsi="Times New Roman" w:cs="Times New Roman"/>
          <w:sz w:val="24"/>
          <w:szCs w:val="24"/>
        </w:rPr>
        <w:t>о наличии события административного правонарушения.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выявлении в результате проведения мероприятий в области торговли нарушений юридическим лицом, индивидуальным предпринимателем требований в сфере торговли должностные лица органа муниципального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я, проводившие соответствующие мероприятия, в пределах своих полномочий обязаны: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принять меры по контролю за ус</w:t>
      </w:r>
      <w:r>
        <w:rPr>
          <w:rFonts w:ascii="Times New Roman" w:eastAsia="Times New Roman" w:hAnsi="Times New Roman" w:cs="Times New Roman"/>
          <w:sz w:val="24"/>
          <w:szCs w:val="24"/>
        </w:rPr>
        <w:t>транением выявленных нарушений, их предупреждению, а также меры по привлечению лиц, допустивших выявленные нарушения, к ответственности;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направить материалы дела в административную комиссию для рассмотрения в пределах ее полномочий, если в результате пр</w:t>
      </w:r>
      <w:r>
        <w:rPr>
          <w:rFonts w:ascii="Times New Roman" w:eastAsia="Times New Roman" w:hAnsi="Times New Roman" w:cs="Times New Roman"/>
          <w:sz w:val="24"/>
          <w:szCs w:val="24"/>
        </w:rPr>
        <w:t>оведения проверки составлены протоколы об административных правонарушениях, в случае отсутствия соответствующих полномочий у административной комиссии, направлять материалы дела по подведомственности, установленной главой 23 Кодекса Российской Федерации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правонарушениях.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 индивидуальному предпринимателю, юридическому лицу об устранении выявленных нарушений составляется в двух экземплярах, один из которых вручается руководителю, иному должностному лицу (представителю) юридическо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 лица, индивидуальному предпринимателю под роспись о получении копии предписания (приложение 3).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 индивидуальному предпринимателю, юридическому лицу об устранении выявленных нарушений составляется в двух экземпл</w:t>
      </w:r>
      <w:r>
        <w:rPr>
          <w:rFonts w:ascii="Times New Roman" w:eastAsia="Times New Roman" w:hAnsi="Times New Roman" w:cs="Times New Roman"/>
          <w:sz w:val="24"/>
          <w:szCs w:val="24"/>
        </w:rPr>
        <w:t>ярах, один из которых вручается руководителю, иному должностному лицу (представителю) юридического лица, индивидуальному предпринимателю в порядке, установленном статьей 28.2 Кодекса Российской Федерации об административных правонарушениях (приложение 4).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3.4.17.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проверок, в случае его наличия у юридического лица, индивидуального предпринимателя.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отсутствии журн</w:t>
      </w:r>
      <w:r>
        <w:rPr>
          <w:rFonts w:ascii="Times New Roman" w:eastAsia="Times New Roman" w:hAnsi="Times New Roman" w:cs="Times New Roman"/>
          <w:sz w:val="24"/>
          <w:szCs w:val="24"/>
        </w:rPr>
        <w:t>ала учета проверок в акте проверки делается соответствующая запись.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3.4.18.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положений. При этом юридическое лицо, индивидуальный предприниматель вправе </w:t>
      </w:r>
      <w:r>
        <w:rPr>
          <w:rFonts w:ascii="Times New Roman" w:eastAsia="Times New Roman" w:hAnsi="Times New Roman" w:cs="Times New Roman"/>
          <w:sz w:val="24"/>
          <w:szCs w:val="24"/>
        </w:rPr>
        <w:t>приложить к таким возражениям документы, подтверждающие обоснованность таких возражений, или их заверенные копии либо в согласованный срок передать в орган муниципального контроля. Указанные документы могут быть направлены в форме электронных документов (п</w:t>
      </w:r>
      <w:r>
        <w:rPr>
          <w:rFonts w:ascii="Times New Roman" w:eastAsia="Times New Roman" w:hAnsi="Times New Roman" w:cs="Times New Roman"/>
          <w:sz w:val="24"/>
          <w:szCs w:val="24"/>
        </w:rPr>
        <w:t>акета электронных документов), подписанных усиленной квалифицированной электронной подписью проверяемого лица.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3.4.19. После проведения плановой проверки орган муниципального контроля вносит сведения о проверке в Единый реестр проверок.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3.4.20. Критерием п</w:t>
      </w:r>
      <w:r>
        <w:rPr>
          <w:rFonts w:ascii="Times New Roman" w:eastAsia="Times New Roman" w:hAnsi="Times New Roman" w:cs="Times New Roman"/>
          <w:sz w:val="24"/>
          <w:szCs w:val="24"/>
        </w:rPr>
        <w:t>ринятия решения по административной процедуре 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полнота и достоверность сведений, представленных субъектом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проведение в полном объеме мероприятий по контролю, необходимых для достижения целей и задач проведения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3.4.21. Рез</w:t>
      </w:r>
      <w:r>
        <w:rPr>
          <w:rFonts w:ascii="Times New Roman" w:eastAsia="Times New Roman" w:hAnsi="Times New Roman" w:cs="Times New Roman"/>
          <w:sz w:val="24"/>
          <w:szCs w:val="24"/>
        </w:rPr>
        <w:t>ультатом административной процедуры 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составление акта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составление предписания в случае выявления при проведении проверки нарушений требований, предусмотренных действующим законодательством.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3.4.22. Способом фиксации результата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стративной процедуры 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запись в журнале учета проверок;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сведений о проверке в федеральную государственную информационную систему "Единый реестр проверок".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 Проведение внеплановой проверки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3.5.1. Основанием для принятия решения о пр</w:t>
      </w:r>
      <w:r>
        <w:rPr>
          <w:rFonts w:ascii="Times New Roman" w:eastAsia="Times New Roman" w:hAnsi="Times New Roman" w:cs="Times New Roman"/>
          <w:sz w:val="24"/>
          <w:szCs w:val="24"/>
        </w:rPr>
        <w:t>оведении внеплановой проверки 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Решение о проведении внеплановой проверки оформляется в виде распоряжения Главы Паникинского сельсовета или лица, его замещающего, по форме, утвержденной приказом Минэкономразвития РФ от 30.04.2009 № 141 (приложение 1).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3.5.2.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 распоряжения о проведении внеплановой проверки осуществляется должностными лицами органа муниципального контроля не позднее, чем за 7 рабочих дней до начала ее проведения.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3.5.3. О проведении внеплановой выездной проверки юридическое лицо, индивид</w:t>
      </w:r>
      <w:r>
        <w:rPr>
          <w:rFonts w:ascii="Times New Roman" w:eastAsia="Times New Roman" w:hAnsi="Times New Roman" w:cs="Times New Roman"/>
          <w:sz w:val="24"/>
          <w:szCs w:val="24"/>
        </w:rPr>
        <w:t>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</w:t>
      </w:r>
      <w:r>
        <w:rPr>
          <w:rFonts w:ascii="Times New Roman" w:eastAsia="Times New Roman" w:hAnsi="Times New Roman" w:cs="Times New Roman"/>
          <w:sz w:val="24"/>
          <w:szCs w:val="24"/>
        </w:rPr>
        <w:t>телей либо ранее был представлен юридическим лицом, индивидуальным предпринимателем в орган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3.5.4. При проведении внеплановой проверки по истечении срока исполнения юридическим лицом, индивидуальным предпринимателем предписания об </w:t>
      </w:r>
      <w:r>
        <w:rPr>
          <w:rFonts w:ascii="Times New Roman" w:eastAsia="Times New Roman" w:hAnsi="Times New Roman" w:cs="Times New Roman"/>
          <w:sz w:val="24"/>
          <w:szCs w:val="24"/>
        </w:rPr>
        <w:t>устранении выявленного нарушения обязательных требований и (или) требований, установленных муниципальными правовыми актами, предметом проверки может являться только исполнение выданного органом муниципального контроля предписания.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3.5.5. Внеплановая провер</w:t>
      </w:r>
      <w:r>
        <w:rPr>
          <w:rFonts w:ascii="Times New Roman" w:eastAsia="Times New Roman" w:hAnsi="Times New Roman" w:cs="Times New Roman"/>
          <w:sz w:val="24"/>
          <w:szCs w:val="24"/>
        </w:rPr>
        <w:t>ка проводится в форме документарной проверки и (или) выездной проверки в порядке, установленном соответственно статьями 11 и 12 Федерального закона от 26.12.2008 № 294-ФЗ.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3.5.6. Документарная проверка проводится по месту нахождения органа муниципального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</w:t>
      </w:r>
      <w:r>
        <w:rPr>
          <w:rFonts w:ascii="Times New Roman" w:eastAsia="Times New Roman" w:hAnsi="Times New Roman" w:cs="Times New Roman"/>
          <w:sz w:val="24"/>
          <w:szCs w:val="24"/>
        </w:rPr>
        <w:t>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проведения документарной проверки должностным</w:t>
      </w:r>
      <w:r>
        <w:rPr>
          <w:rFonts w:ascii="Times New Roman" w:eastAsia="Times New Roman" w:hAnsi="Times New Roman" w:cs="Times New Roman"/>
          <w:sz w:val="24"/>
          <w:szCs w:val="24"/>
        </w:rPr>
        <w:t>и лицами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муниципального контроля, в том числе уведомления о начале осуществления отдельных видов п</w:t>
      </w:r>
      <w:r>
        <w:rPr>
          <w:rFonts w:ascii="Times New Roman" w:eastAsia="Times New Roman" w:hAnsi="Times New Roman" w:cs="Times New Roman"/>
          <w:sz w:val="24"/>
          <w:szCs w:val="24"/>
        </w:rPr>
        <w:t>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</w:t>
      </w:r>
      <w:r>
        <w:rPr>
          <w:rFonts w:ascii="Times New Roman" w:eastAsia="Times New Roman" w:hAnsi="Times New Roman" w:cs="Times New Roman"/>
          <w:sz w:val="24"/>
          <w:szCs w:val="24"/>
        </w:rPr>
        <w:t>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3.5.7.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юридическими лицами и индивидуальными п</w:t>
      </w:r>
      <w:r>
        <w:rPr>
          <w:rFonts w:ascii="Times New Roman" w:eastAsia="Times New Roman" w:hAnsi="Times New Roman" w:cs="Times New Roman"/>
          <w:sz w:val="24"/>
          <w:szCs w:val="24"/>
        </w:rPr>
        <w:t>редпринимателями обязательных требований или требований законодательства,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</w:t>
      </w:r>
      <w:r>
        <w:rPr>
          <w:rFonts w:ascii="Times New Roman" w:eastAsia="Times New Roman" w:hAnsi="Times New Roman" w:cs="Times New Roman"/>
          <w:sz w:val="24"/>
          <w:szCs w:val="24"/>
        </w:rPr>
        <w:t>ты: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учредительные документы;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правоустанавливающие документы на объект недвижимости.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запросу прилагается заверенная печатью копия распоряжения Главы Паникинского сельсовета или лица, его замещающего, о проведении документарной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проверки должностные лица органа муниципального контроля не вправе требовать у индивидуальных предпринимателей, юридических лиц сведения и документы, не относящиеся к предмету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десяти рабочих дней со дня получения мотивированного запрос</w:t>
      </w:r>
      <w:r>
        <w:rPr>
          <w:rFonts w:ascii="Times New Roman" w:eastAsia="Times New Roman" w:hAnsi="Times New Roman" w:cs="Times New Roman"/>
          <w:sz w:val="24"/>
          <w:szCs w:val="24"/>
        </w:rPr>
        <w:t>а юридическое лицо, индивидуальный предприниматель обязаны направить в орган муниципального контроля указанные в запросе документы в виде копий, заверенных печатью (при ее наличии) и соответственно подписью индивидуального предпринимателя, его уполномоченн</w:t>
      </w:r>
      <w:r>
        <w:rPr>
          <w:rFonts w:ascii="Times New Roman" w:eastAsia="Times New Roman" w:hAnsi="Times New Roman" w:cs="Times New Roman"/>
          <w:sz w:val="24"/>
          <w:szCs w:val="24"/>
        </w:rPr>
        <w:t>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</w:t>
      </w:r>
      <w:r>
        <w:rPr>
          <w:rFonts w:ascii="Times New Roman" w:eastAsia="Times New Roman" w:hAnsi="Times New Roman" w:cs="Times New Roman"/>
          <w:sz w:val="24"/>
          <w:szCs w:val="24"/>
        </w:rPr>
        <w:t>й подписью, в порядке, определяемом Правительством Российской Федерации.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3.5.8.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</w:t>
      </w:r>
      <w:r>
        <w:rPr>
          <w:rFonts w:ascii="Times New Roman" w:eastAsia="Times New Roman" w:hAnsi="Times New Roman" w:cs="Times New Roman"/>
          <w:sz w:val="24"/>
          <w:szCs w:val="24"/>
        </w:rPr>
        <w:t>твие сведений, содержащихся в этих документах, сведениям, содержащимся в имеющихся у органа муниципального контроля документах и (или) полученным в ходе осуществления муниципального контроля, информация об этом направляется юридическому лицу, индивидуально</w:t>
      </w:r>
      <w:r>
        <w:rPr>
          <w:rFonts w:ascii="Times New Roman" w:eastAsia="Times New Roman" w:hAnsi="Times New Roman" w:cs="Times New Roman"/>
          <w:sz w:val="24"/>
          <w:szCs w:val="24"/>
        </w:rPr>
        <w:t>му предпринимателю с требованием представить в течение десяти рабочих дней необходимые пояснения в письменной форме.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Юридическое лицо, индивидуальный предприниматель, представляющие в орган муниципального контроля пояснения относительно выявленных ошибок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(или) противоречий в представленных документах либо относительно несоответствия сведений, вправе представить дополнительно в орган муниципального контроля документы, подтверждающие достоверность ранее представленных документов.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3.5.9. Должностные лица, ко</w:t>
      </w:r>
      <w:r>
        <w:rPr>
          <w:rFonts w:ascii="Times New Roman" w:eastAsia="Times New Roman" w:hAnsi="Times New Roman" w:cs="Times New Roman"/>
          <w:sz w:val="24"/>
          <w:szCs w:val="24"/>
        </w:rPr>
        <w:t>торые проводят документарную проверку, обязаны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</w:t>
      </w:r>
      <w:r>
        <w:rPr>
          <w:rFonts w:ascii="Times New Roman" w:eastAsia="Times New Roman" w:hAnsi="Times New Roman" w:cs="Times New Roman"/>
          <w:sz w:val="24"/>
          <w:szCs w:val="24"/>
        </w:rPr>
        <w:t>ее представленных документов. В случае,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требований, должностные лица органа муниципального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онтроля вправе провести выездную проверку.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3.5.10. Выездная проверка проводится в случае, если при документарной проверке не представляется возможным: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удостовериться в полноте и достоверности сведений, имеющихся в распоряжении органа муниципального конт</w:t>
      </w:r>
      <w:r>
        <w:rPr>
          <w:rFonts w:ascii="Times New Roman" w:eastAsia="Times New Roman" w:hAnsi="Times New Roman" w:cs="Times New Roman"/>
          <w:sz w:val="24"/>
          <w:szCs w:val="24"/>
        </w:rPr>
        <w:t>роля, документах юридического лица,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3.5.11. Выездная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 начинается с вручения заверенной печатью копии распоряжения Главы Паникинского сельсовета или лица, его замещающего, под роспись должностным лицом органа муниципального контроля, проводящим проверку, руководителю, иному должностному лицу или уполн</w:t>
      </w:r>
      <w:r>
        <w:rPr>
          <w:rFonts w:ascii="Times New Roman" w:eastAsia="Times New Roman" w:hAnsi="Times New Roman" w:cs="Times New Roman"/>
          <w:sz w:val="24"/>
          <w:szCs w:val="24"/>
        </w:rPr>
        <w:t>омоченному представителю юридического лица, индивидуальному предпринимателю, его уполномоченному представителю одновременно с предъявлением документов удостоверяющих личность. По требованию подлежащих проверке лиц должностные лица органа муниципального кон</w:t>
      </w:r>
      <w:r>
        <w:rPr>
          <w:rFonts w:ascii="Times New Roman" w:eastAsia="Times New Roman" w:hAnsi="Times New Roman" w:cs="Times New Roman"/>
          <w:sz w:val="24"/>
          <w:szCs w:val="24"/>
        </w:rPr>
        <w:t>троля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3.5.12. При проведении выездной проверки должностные лица, уполномоченные на проведение проверки, изучают документы </w:t>
      </w:r>
      <w:r>
        <w:rPr>
          <w:rFonts w:ascii="Times New Roman" w:eastAsia="Times New Roman" w:hAnsi="Times New Roman" w:cs="Times New Roman"/>
          <w:sz w:val="24"/>
          <w:szCs w:val="24"/>
        </w:rPr>
        <w:t>и сведения, в том числе представленные в орган муниципального контроля проверяемым юридическим лицом, индивидуальным предпринимателем, и иные, находящиеся в распоряжении органа муниципального контроля и запрошенные в том числе в порядке межведомственного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нформационного взаимодействия документы и сведения (в том числе материалы предыдущих проверок).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были представлены ими в ходе проведения документарной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документы и (или) информация, представленные субъектом проверки, не соответствуют документам и (или) информации, полученным органом муниципального контроля в рамках межведомст</w:t>
      </w:r>
      <w:r>
        <w:rPr>
          <w:rFonts w:ascii="Times New Roman" w:eastAsia="Times New Roman" w:hAnsi="Times New Roman" w:cs="Times New Roman"/>
          <w:sz w:val="24"/>
          <w:szCs w:val="24"/>
        </w:rPr>
        <w:t>венного информационного взаимодействия, информация об этом направляется субъекту проверки с требованием представить необходимые пояснения в письменной форме.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Субъект проверки, направляющий в орган муниципального контроля пояснения относительно выявленных о</w:t>
      </w:r>
      <w:r>
        <w:rPr>
          <w:rFonts w:ascii="Times New Roman" w:eastAsia="Times New Roman" w:hAnsi="Times New Roman" w:cs="Times New Roman"/>
          <w:sz w:val="24"/>
          <w:szCs w:val="24"/>
        </w:rPr>
        <w:t>шибок и (или) противоречий в документах, вправе представить дополнительно документы, подтверждающие достоверность ранее представленных документов.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3.5.13. В случае, если проведение внеплановой выездной проверки оказалось невозможным в связи с отсутствием и</w:t>
      </w:r>
      <w:r>
        <w:rPr>
          <w:rFonts w:ascii="Times New Roman" w:eastAsia="Times New Roman" w:hAnsi="Times New Roman" w:cs="Times New Roman"/>
          <w:sz w:val="24"/>
          <w:szCs w:val="24"/>
        </w:rPr>
        <w:t>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</w:t>
      </w:r>
      <w:r>
        <w:rPr>
          <w:rFonts w:ascii="Times New Roman" w:eastAsia="Times New Roman" w:hAnsi="Times New Roman" w:cs="Times New Roman"/>
          <w:sz w:val="24"/>
          <w:szCs w:val="24"/>
        </w:rPr>
        <w:t>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</w:t>
      </w:r>
      <w:r>
        <w:rPr>
          <w:rFonts w:ascii="Times New Roman" w:eastAsia="Times New Roman" w:hAnsi="Times New Roman" w:cs="Times New Roman"/>
          <w:sz w:val="24"/>
          <w:szCs w:val="24"/>
        </w:rPr>
        <w:t>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индивидуального предпринимателя.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3.5.14. По результатам проверки должностными лицами органа муниципального контроля, проводящими проверку, составляется акт проверки по форме, утвержденной приказом Министерства экономического развития Российской Феде</w:t>
      </w:r>
      <w:r>
        <w:rPr>
          <w:rFonts w:ascii="Times New Roman" w:eastAsia="Times New Roman" w:hAnsi="Times New Roman" w:cs="Times New Roman"/>
          <w:sz w:val="24"/>
          <w:szCs w:val="24"/>
        </w:rPr>
        <w:t>рации от 30.04.2009 № 141.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3.5.15.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руководителя, иного должностного лица или уполномоченного представителя юридического лица,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</w:t>
      </w:r>
      <w:r>
        <w:rPr>
          <w:rFonts w:ascii="Times New Roman" w:eastAsia="Times New Roman" w:hAnsi="Times New Roman" w:cs="Times New Roman"/>
          <w:sz w:val="24"/>
          <w:szCs w:val="24"/>
        </w:rPr>
        <w:t>чении, которое приобщается к экземпляру акта проверки, хранящемуся в деле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3.5.16. При наличии согласия проверяемого лица на осуществление взаимодействия в электронной форме в рамках муниципального контроля акт проверки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</w:t>
      </w:r>
      <w:r>
        <w:rPr>
          <w:rFonts w:ascii="Times New Roman" w:eastAsia="Times New Roman" w:hAnsi="Times New Roman" w:cs="Times New Roman"/>
          <w:sz w:val="24"/>
          <w:szCs w:val="24"/>
        </w:rPr>
        <w:t>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</w:t>
      </w:r>
      <w:r>
        <w:rPr>
          <w:rFonts w:ascii="Times New Roman" w:eastAsia="Times New Roman" w:hAnsi="Times New Roman" w:cs="Times New Roman"/>
          <w:sz w:val="24"/>
          <w:szCs w:val="24"/>
        </w:rPr>
        <w:t>учения указанного документа, считается полученным проверяемым лицом.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3.5.17.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в течение пятн</w:t>
      </w:r>
      <w:r>
        <w:rPr>
          <w:rFonts w:ascii="Times New Roman" w:eastAsia="Times New Roman" w:hAnsi="Times New Roman" w:cs="Times New Roman"/>
          <w:sz w:val="24"/>
          <w:szCs w:val="24"/>
        </w:rPr>
        <w:t>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положений. При этом юридическое лицо, индивидуальный предприниматель вправе прил</w:t>
      </w:r>
      <w:r>
        <w:rPr>
          <w:rFonts w:ascii="Times New Roman" w:eastAsia="Times New Roman" w:hAnsi="Times New Roman" w:cs="Times New Roman"/>
          <w:sz w:val="24"/>
          <w:szCs w:val="24"/>
        </w:rPr>
        <w:t>ожить к таким возражениям документы, подтверждающие обоснованность таких возражений, или их заверенные копии либо в согласованный срок передать в орган муниципального контроля. Указанные документы могут быть направлены в форме электронных документов (пакет</w:t>
      </w:r>
      <w:r>
        <w:rPr>
          <w:rFonts w:ascii="Times New Roman" w:eastAsia="Times New Roman" w:hAnsi="Times New Roman" w:cs="Times New Roman"/>
          <w:sz w:val="24"/>
          <w:szCs w:val="24"/>
        </w:rPr>
        <w:t>а электронных документов), подписанных усиленной квалифицированной электронной подписью проверяемого лица.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3.5.18. Если в результате проведения мероприятий по муниципальному контролю выявлены нарушения требований, установленных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Федерации, Курской области, а также нормативными правовыми актами органов местного самоуправления в области торговой деятельности, обнаружены достаточные данные, свидетельствующие о наличии события административного правонарушения, должностное лицо 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контроля, осуществлявшее проверку, в течение трех дней уведомляет руководителя органа муниципального контроля и подготавливает письмо должностному лицу, органу, уполномоченному возбуждать дело об административном (уголовном) правонарушении,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обнаружении достаточных данных, свидетельствующих о наличии события административного правонарушения.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выявлении в результате проведения мероприятий по муниципальному контролю нарушений юридическим лицом, индивидуальным предпринимателем требований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торговой деятельности должностные лица органа муниципального контроля, проводившие соответствующие мероприятия, в пределах своих полномочий обязаны: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выдать предписание юридическому лицу, индивидуальному предпринимателю об устранении выявленных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нарушений с указанием сроков их устранения;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направить материалы дела в администрати</w:t>
      </w:r>
      <w:r>
        <w:rPr>
          <w:rFonts w:ascii="Times New Roman" w:eastAsia="Times New Roman" w:hAnsi="Times New Roman" w:cs="Times New Roman"/>
          <w:sz w:val="24"/>
          <w:szCs w:val="24"/>
        </w:rPr>
        <w:t>вную комиссию для рассмотрения в пределах ее полномочий, если в результате проведения проверки составлены протоколы об административных правонарушениях, в случае отсутствия соответствующих полномочий у административной комиссии, направлять материалы дела п</w:t>
      </w:r>
      <w:r>
        <w:rPr>
          <w:rFonts w:ascii="Times New Roman" w:eastAsia="Times New Roman" w:hAnsi="Times New Roman" w:cs="Times New Roman"/>
          <w:sz w:val="24"/>
          <w:szCs w:val="24"/>
        </w:rPr>
        <w:t>о подведомственности, установленной главой 23 Кодекса об административных правонарушениях РФ.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 индивидуальному предпринимателю, юридическому лицу об устранении выявленных нарушений составляется в двух экземплярах, один из которых вручается руков</w:t>
      </w:r>
      <w:r>
        <w:rPr>
          <w:rFonts w:ascii="Times New Roman" w:eastAsia="Times New Roman" w:hAnsi="Times New Roman" w:cs="Times New Roman"/>
          <w:sz w:val="24"/>
          <w:szCs w:val="24"/>
        </w:rPr>
        <w:t>одителю, иному должностному лицу (представителю) юридического лица, индивидуальному предпринимателю под роспись о получении копии предписания.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об административном правонарушении индивидуальному предпринимателю, юридическому лицу об устранении выяв</w:t>
      </w:r>
      <w:r>
        <w:rPr>
          <w:rFonts w:ascii="Times New Roman" w:eastAsia="Times New Roman" w:hAnsi="Times New Roman" w:cs="Times New Roman"/>
          <w:sz w:val="24"/>
          <w:szCs w:val="24"/>
        </w:rPr>
        <w:t>ленных нарушений составляется в двух экземплярах, один из которых вручается руководителю, иному должностному лицу (представителю) юридического лица, индивидуальному предпринимателю в порядке, установленном статьей 28.2 Кодекса об административных правонару</w:t>
      </w:r>
      <w:r>
        <w:rPr>
          <w:rFonts w:ascii="Times New Roman" w:eastAsia="Times New Roman" w:hAnsi="Times New Roman" w:cs="Times New Roman"/>
          <w:sz w:val="24"/>
          <w:szCs w:val="24"/>
        </w:rPr>
        <w:t>шениях РФ (приложение 4).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3.5.19.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проверок, в случае его наличия у юридического лица, индивидуального предприним</w:t>
      </w:r>
      <w:r>
        <w:rPr>
          <w:rFonts w:ascii="Times New Roman" w:eastAsia="Times New Roman" w:hAnsi="Times New Roman" w:cs="Times New Roman"/>
          <w:sz w:val="24"/>
          <w:szCs w:val="24"/>
        </w:rPr>
        <w:t>ателя.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3.5.20. После проведения внеплановой проверки орган муниципального контроля вносит сведения о проверке в Единый реестр проверок.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3.5.21. Критерием принятия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по административной процедуре 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полнота и достоверность сведений, представленных субъектом проверки;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проведение в полном объеме мероприятий по контролю, необходимых для достижения целей и задач проведения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3.5.22. Результатом админ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истративной процедуры 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составление акта проверки.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3.5.23. Способом фиксации результата административной процедуры 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запись в журнале учета проверок;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сведений о проверке в федеральную государственную информационную систему "Е</w:t>
      </w:r>
      <w:r>
        <w:rPr>
          <w:rFonts w:ascii="Times New Roman" w:eastAsia="Times New Roman" w:hAnsi="Times New Roman" w:cs="Times New Roman"/>
          <w:sz w:val="24"/>
          <w:szCs w:val="24"/>
        </w:rPr>
        <w:t>диный реестр проверок".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3.6. Организация и проведение мероприятий по профилактике нарушений обязательных требований и требований, установленных муниципальными правовыми актами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3.6.1. Основанием административной процедуры является ежегодная программа профил</w:t>
      </w:r>
      <w:r>
        <w:rPr>
          <w:rFonts w:ascii="Times New Roman" w:eastAsia="Times New Roman" w:hAnsi="Times New Roman" w:cs="Times New Roman"/>
          <w:sz w:val="24"/>
          <w:szCs w:val="24"/>
        </w:rPr>
        <w:t>актики нарушений, утвержденная Главой Паникинского сельсовета или лицом, его замещающим.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3.6.2. В целях профилактики нарушений обязательных требований орган муниципального контроля обеспечивает проведение мероприятий по устранению причин, факторов и услови</w:t>
      </w:r>
      <w:r>
        <w:rPr>
          <w:rFonts w:ascii="Times New Roman" w:eastAsia="Times New Roman" w:hAnsi="Times New Roman" w:cs="Times New Roman"/>
          <w:sz w:val="24"/>
          <w:szCs w:val="24"/>
        </w:rPr>
        <w:t>й, способствующих нарушениям обязательных требований: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в сети "Интернет"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 контроля, а также текстов соответствующих нормативных правовых актов;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требований, в том числе посредством проведения семинаров, разъяснительной работы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</w:t>
      </w:r>
      <w:r>
        <w:rPr>
          <w:rFonts w:ascii="Times New Roman" w:eastAsia="Times New Roman" w:hAnsi="Times New Roman" w:cs="Times New Roman"/>
          <w:sz w:val="24"/>
          <w:szCs w:val="24"/>
        </w:rPr>
        <w:t>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3.6.3.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"Интернет" соответствующих обобщений, в том числе с указанием наиболее ча</w:t>
      </w:r>
      <w:r>
        <w:rPr>
          <w:rFonts w:ascii="Times New Roman" w:eastAsia="Times New Roman" w:hAnsi="Times New Roman" w:cs="Times New Roman"/>
          <w:sz w:val="24"/>
          <w:szCs w:val="24"/>
        </w:rPr>
        <w:t>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3.6.4. При наличии у органа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 сведений о готовящихся нарушениях либо содержащаяся в поступивших обращениях и заявлениях (за исключением обращений и заявлений, авторство которых не подтверждено) информация от органов государственной власти из средств массовой информации в случа</w:t>
      </w:r>
      <w:r>
        <w:rPr>
          <w:rFonts w:ascii="Times New Roman" w:eastAsia="Times New Roman" w:hAnsi="Times New Roman" w:cs="Times New Roman"/>
          <w:sz w:val="24"/>
          <w:szCs w:val="24"/>
        </w:rPr>
        <w:t>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причинила вред жизни, здоровью граждан, вред животным, растениям, окружающей среде, объектам культурного нас</w:t>
      </w:r>
      <w:r>
        <w:rPr>
          <w:rFonts w:ascii="Times New Roman" w:eastAsia="Times New Roman" w:hAnsi="Times New Roman" w:cs="Times New Roman"/>
          <w:sz w:val="24"/>
          <w:szCs w:val="24"/>
        </w:rPr>
        <w:t>ледия (памятникам истории и культуры) народов Российской Федерации, безопасности государства,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последствий, и если юриди</w:t>
      </w:r>
      <w:r>
        <w:rPr>
          <w:rFonts w:ascii="Times New Roman" w:eastAsia="Times New Roman" w:hAnsi="Times New Roman" w:cs="Times New Roman"/>
          <w:sz w:val="24"/>
          <w:szCs w:val="24"/>
        </w:rPr>
        <w:t>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</w:t>
      </w:r>
      <w:r>
        <w:rPr>
          <w:rFonts w:ascii="Times New Roman" w:eastAsia="Times New Roman" w:hAnsi="Times New Roman" w:cs="Times New Roman"/>
          <w:sz w:val="24"/>
          <w:szCs w:val="24"/>
        </w:rPr>
        <w:t>ия обязательных требований.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3.6.5. Решение о направлении предостережения принимает Глава Паникинскогосельсовета или лицо, его замещающее, на основании предложений должностного лица органа муниципального контроля при наличии указанных в части 5 статьи 8.2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26.12.2008 № 294-ФЗ сведений, указанных в п. 3.6.4 настоящего административного регламента.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3.6.6. Составление и направление предостережения осуществляются не позднее 30 дней со дня получения должностным лицом органа муниципального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онтроля сведений, указанных в п.3.6.4 настоящего административного регламента.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3.6.7. В предостережении указываются: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органа муниципального контроля, который направляет предостережение;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дата и номер предостережения;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лица, фамилия, имя, отчество (при наличии)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</w:t>
      </w:r>
      <w:r>
        <w:rPr>
          <w:rFonts w:ascii="Times New Roman" w:eastAsia="Times New Roman" w:hAnsi="Times New Roman" w:cs="Times New Roman"/>
          <w:sz w:val="24"/>
          <w:szCs w:val="24"/>
        </w:rPr>
        <w:t>казанные требования;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предложен</w:t>
      </w:r>
      <w:r>
        <w:rPr>
          <w:rFonts w:ascii="Times New Roman" w:eastAsia="Times New Roman" w:hAnsi="Times New Roman" w:cs="Times New Roman"/>
          <w:sz w:val="24"/>
          <w:szCs w:val="24"/>
        </w:rPr>
        <w:t>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предложение юридическому лицу, индивидуальному предпринимателю направить увед</w:t>
      </w:r>
      <w:r>
        <w:rPr>
          <w:rFonts w:ascii="Times New Roman" w:eastAsia="Times New Roman" w:hAnsi="Times New Roman" w:cs="Times New Roman"/>
          <w:sz w:val="24"/>
          <w:szCs w:val="24"/>
        </w:rPr>
        <w:t>омление об исполнении предостережения в орган муниципального контроля;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срок для направления юридическим лицом, индивидуальным предпринимателем уведомления об исполнении предостережения (не менее 60 дней со дня направления предостережения);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контактные д</w:t>
      </w:r>
      <w:r>
        <w:rPr>
          <w:rFonts w:ascii="Times New Roman" w:eastAsia="Times New Roman" w:hAnsi="Times New Roman" w:cs="Times New Roman"/>
          <w:sz w:val="24"/>
          <w:szCs w:val="24"/>
        </w:rPr>
        <w:t>анные органа муниципального контроля,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3.6.8. Предостережение не может содержать требования о предоставлении юриди</w:t>
      </w:r>
      <w:r>
        <w:rPr>
          <w:rFonts w:ascii="Times New Roman" w:eastAsia="Times New Roman" w:hAnsi="Times New Roman" w:cs="Times New Roman"/>
          <w:sz w:val="24"/>
          <w:szCs w:val="24"/>
        </w:rPr>
        <w:t>ческим лицом, индивидуальным предпринимателем сведений и документов.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3.6.9. 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 с использованием информационно-телекоммуникационной сети "Интернет",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по адресу электронной почты юридического лица, индивидуального предпринимателя, указанному соответственно в Едином государственном реестреюридических лиц, Едином государственном реестре индивидуальных предпринимателей либо размещенному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3.6.10. По результатам рассмотрения предостережения юридическим лицом, 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м предпринимателем могут быть поданы в орган муниципального контроля, направивший предостережение, возражения, в которых указывается: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юридического лица, фамилия, имя, отчество (при наличии)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идентификационны</w:t>
      </w:r>
      <w:r>
        <w:rPr>
          <w:rFonts w:ascii="Times New Roman" w:eastAsia="Times New Roman" w:hAnsi="Times New Roman" w:cs="Times New Roman"/>
          <w:sz w:val="24"/>
          <w:szCs w:val="24"/>
        </w:rPr>
        <w:t>й номер налогоплательщика - юридического лица,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дата и номер предостережения, направленного в адрес юридического лица,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обоснование позиции в отношении указанных в предостережении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возражения направляются юридическим лицом,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предпринимателем в бумажном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</w:t>
      </w:r>
      <w:r>
        <w:rPr>
          <w:rFonts w:ascii="Times New Roman" w:eastAsia="Times New Roman" w:hAnsi="Times New Roman" w:cs="Times New Roman"/>
          <w:sz w:val="24"/>
          <w:szCs w:val="24"/>
        </w:rPr>
        <w:t>действовать от имени 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3.6.11. Орган муниципального контроля рассматривает возражения, по итогам расс</w:t>
      </w:r>
      <w:r>
        <w:rPr>
          <w:rFonts w:ascii="Times New Roman" w:eastAsia="Times New Roman" w:hAnsi="Times New Roman" w:cs="Times New Roman"/>
          <w:sz w:val="24"/>
          <w:szCs w:val="24"/>
        </w:rPr>
        <w:t>мотрения направляет юридическому лицу, индивидуальному предпринимателю в течение 20 рабочих дней со дня получения возражений ответ в порядке, установленном пунктом 3.7.11 настоящего регламента. Результаты рассмотрения возражений используются органом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контроля для целей организации и проведения мероприятий по профилактике нарушения обязательных требований.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3.6.12. При отсутствии возражений юридическое лицо, индивидуальный предприниматель в указанный в предостережении срок направляет в орган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иципального контроля уведомление об исполнении предостережения.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уведомлении об исполнении предостережения указываются: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юридического лица, фамилия, имя, отчество (при наличии)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идентификационный номер налог</w:t>
      </w:r>
      <w:r>
        <w:rPr>
          <w:rFonts w:ascii="Times New Roman" w:eastAsia="Times New Roman" w:hAnsi="Times New Roman" w:cs="Times New Roman"/>
          <w:sz w:val="24"/>
          <w:szCs w:val="24"/>
        </w:rPr>
        <w:t>оплательщика - юридического лица,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дата и номер предостережения, направленного в адрес юридического лица, индивидуального предпринимателя;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принятых по результатам рассмотрения предостережения мерах по обеспече</w:t>
      </w:r>
      <w:r>
        <w:rPr>
          <w:rFonts w:ascii="Times New Roman" w:eastAsia="Times New Roman" w:hAnsi="Times New Roman" w:cs="Times New Roman"/>
          <w:sz w:val="24"/>
          <w:szCs w:val="24"/>
        </w:rPr>
        <w:t>нию соблюдения обязательных требований, требований, установленных муниципальными правовыми актами.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направляется юридическим лицом, индивидуальным предпринимателем в бумажном виде почтовым отправлением в орган муниципального контроля, либо в вид</w:t>
      </w:r>
      <w:r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муниципального кон</w:t>
      </w:r>
      <w:r>
        <w:rPr>
          <w:rFonts w:ascii="Times New Roman" w:eastAsia="Times New Roman" w:hAnsi="Times New Roman" w:cs="Times New Roman"/>
          <w:sz w:val="24"/>
          <w:szCs w:val="24"/>
        </w:rPr>
        <w:t>троля, либо иными указанными в предостережении способами.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3.6.13.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3.6.14. Критерием принятия решения по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административной процедуре является наличие у органа муниципального контроля сведений о готовящихся нарушениях.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3.6.15. Результатом административной процедуры является выдача предостережения о недопустимости нарушения обязательных требований.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3.6.16. Спосо</w:t>
      </w:r>
      <w:r>
        <w:rPr>
          <w:rFonts w:ascii="Times New Roman" w:eastAsia="Times New Roman" w:hAnsi="Times New Roman" w:cs="Times New Roman"/>
          <w:sz w:val="24"/>
          <w:szCs w:val="24"/>
        </w:rPr>
        <w:t>бом фиксации результата административной процедуры является регистрация в журнале исходящей корреспонденции.</w:t>
      </w:r>
    </w:p>
    <w:p w:rsidR="00D90A60" w:rsidRDefault="00D90A6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4.Порядок и формы контроля за осуществление муниципального контроля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дол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4.1.1. Текущий контроль за соблюдением порядка испо</w:t>
      </w:r>
      <w:r>
        <w:rPr>
          <w:rFonts w:ascii="Times New Roman" w:eastAsia="Times New Roman" w:hAnsi="Times New Roman" w:cs="Times New Roman"/>
          <w:sz w:val="24"/>
          <w:szCs w:val="24"/>
        </w:rPr>
        <w:t>лнения муниципальной функции, последовательности действий, определенных административными процедурами по исполнению муниципальной функции (далее - текущий контроль) осуществляется постоянно в процессе осуществления муниципальной функции руководителем орган</w:t>
      </w:r>
      <w:r>
        <w:rPr>
          <w:rFonts w:ascii="Times New Roman" w:eastAsia="Times New Roman" w:hAnsi="Times New Roman" w:cs="Times New Roman"/>
          <w:sz w:val="24"/>
          <w:szCs w:val="24"/>
        </w:rPr>
        <w:t>а муниципального контроля (лицом, его замещающим).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4.1.2. Руководитель органа муниципального контроля осуществляет оперативный контроль за действиями должностных лиц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4.1.3. Текущий контроль осуществляется путем проведения пр</w:t>
      </w:r>
      <w:r>
        <w:rPr>
          <w:rFonts w:ascii="Times New Roman" w:eastAsia="Times New Roman" w:hAnsi="Times New Roman" w:cs="Times New Roman"/>
          <w:sz w:val="24"/>
          <w:szCs w:val="24"/>
        </w:rPr>
        <w:t>оверок соблюдения и исполнения должностными лицами положений настоящего административного регламента.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4.1.4. Периодичность осуществления текущего контроля устанавливается руководителем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Порядок и периодичность осуществле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4.2.1. Для осуществления контроля за полнотой и качеством испол</w:t>
      </w:r>
      <w:r>
        <w:rPr>
          <w:rFonts w:ascii="Times New Roman" w:eastAsia="Times New Roman" w:hAnsi="Times New Roman" w:cs="Times New Roman"/>
          <w:sz w:val="24"/>
          <w:szCs w:val="24"/>
        </w:rPr>
        <w:t>нения муниципальной функции в органе муниципального контроля проводятся плановые и внеплановые проверки исполнения муниципальной функции.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4.2.2. Решение об осуществлении плановых и внеплановых проверок полноты и качества исполнения муниципальной функции пр</w:t>
      </w:r>
      <w:r>
        <w:rPr>
          <w:rFonts w:ascii="Times New Roman" w:eastAsia="Times New Roman" w:hAnsi="Times New Roman" w:cs="Times New Roman"/>
          <w:sz w:val="24"/>
          <w:szCs w:val="24"/>
        </w:rPr>
        <w:t>инимается руководителем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4.2.3. Плановые проверки осуществляются на основании годовых планов работы, утвержденных руководителем органа муниципального контроля. Внеплановые проверки осуществляются по конкретному обращению.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>.4. Проверка полноты и качества исполнения муниципальной функции проводится на соответствие административного регламента.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4.3. Ответственность должностных лиц органа местного самоуправления за решения и действия (бездействие), принимаемые (осуществляемые)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ими в ходе осуществления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4.3.1. По результатам проведенных проверок, в случае выявления нарушений последовательности административных действий, определенных настоящим административным регламентом исполнения муниципальной функции, и </w:t>
      </w:r>
      <w:r>
        <w:rPr>
          <w:rFonts w:ascii="Times New Roman" w:eastAsia="Times New Roman" w:hAnsi="Times New Roman" w:cs="Times New Roman"/>
          <w:sz w:val="24"/>
          <w:szCs w:val="24"/>
        </w:rPr>
        <w:t>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4.3.2. Персональная ответственность должностных лиц органа муниципального контроля закрепляется в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инструкциях в соответствии с требованиями законодательства.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4.4.1. Гражда</w:t>
      </w:r>
      <w:r>
        <w:rPr>
          <w:rFonts w:ascii="Times New Roman" w:eastAsia="Times New Roman" w:hAnsi="Times New Roman" w:cs="Times New Roman"/>
          <w:sz w:val="24"/>
          <w:szCs w:val="24"/>
        </w:rPr>
        <w:t>не,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Федерации, Курской области, органов местного самоуп</w:t>
      </w:r>
      <w:r>
        <w:rPr>
          <w:rFonts w:ascii="Times New Roman" w:eastAsia="Times New Roman" w:hAnsi="Times New Roman" w:cs="Times New Roman"/>
          <w:sz w:val="24"/>
          <w:szCs w:val="24"/>
        </w:rPr>
        <w:t>равления, положений настоящего регламента, устанавливающих требования к исполнению муниципальной функции, полноты и качества исполнения муниципальной функции в случае нарушения прав и законных интересов юридических лиц и индивидуальных предпринимателей.</w:t>
      </w:r>
    </w:p>
    <w:p w:rsidR="00D90A60" w:rsidRDefault="00D90A6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</w:t>
      </w:r>
    </w:p>
    <w:p w:rsidR="00D90A60" w:rsidRDefault="00D90A60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5.1. Информация для заинтересованных лиц об их праве на досудебное (внесудебное) обжалование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действий (бездействия) и (или) решений, принятых (осуществленных) в ходе осуществления муниципального контроля (далее - жалоба)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5.1.1. Заинтересованное лицо, в отношении которого проводится проверка, имеет право обжаловать в досудебном порядке вышестоящему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должностному лицу органа муниципального контроля (заместителю) решения и действия (бездействие) органа муниципального контроля, а также должностных лиц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 Предмет досудебного (внесудебного) обжалования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досудебно</w:t>
      </w:r>
      <w:r>
        <w:rPr>
          <w:rFonts w:ascii="Times New Roman" w:eastAsia="Times New Roman" w:hAnsi="Times New Roman" w:cs="Times New Roman"/>
          <w:sz w:val="24"/>
          <w:szCs w:val="24"/>
        </w:rPr>
        <w:t>го (внесудебного) обжалования являются действия (бездействие) и решения органа муниципального контроля, должностных лиц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5.3. Исчерпывающий перечень оснований для приостановления рассмотрения жалобы и случаев, в которых ответ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жалобу не дается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5.3.1. Основания для приостановления рассмотрения обращения отсутствуют.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5.3.2. Порядок рассмотрения отдельных обращений: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в письменном обращении не указаны фамилия заинтересованного лица, направившего обращение, и </w:t>
      </w:r>
      <w:r>
        <w:rPr>
          <w:rFonts w:ascii="Times New Roman" w:eastAsia="Times New Roman" w:hAnsi="Times New Roman" w:cs="Times New Roman"/>
          <w:sz w:val="24"/>
          <w:szCs w:val="24"/>
        </w:rPr>
        <w:t>почтовый адрес, по которому должен быть направлен ответ, ответ на обращение не дается.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5.3.3. Обращение, в котором обжалуется судебное решение, в течение семи дней со дня регистрации возвращается заинтересованному лицу, направившему обращение, с разъяснени</w:t>
      </w:r>
      <w:r>
        <w:rPr>
          <w:rFonts w:ascii="Times New Roman" w:eastAsia="Times New Roman" w:hAnsi="Times New Roman" w:cs="Times New Roman"/>
          <w:sz w:val="24"/>
          <w:szCs w:val="24"/>
        </w:rPr>
        <w:t>ем порядка обжалования данного судебного решения.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5.3.4. Должностное лицо органа муниципального контроля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</w:t>
      </w:r>
      <w:r>
        <w:rPr>
          <w:rFonts w:ascii="Times New Roman" w:eastAsia="Times New Roman" w:hAnsi="Times New Roman" w:cs="Times New Roman"/>
          <w:sz w:val="24"/>
          <w:szCs w:val="24"/>
        </w:rPr>
        <w:t>ца органа муниципального контроля, а также членов его семьи, вправе оставить обращение без ответа по существу поставленных в нем вопросов и сообщить заинтересованному лицу, направившему обращение, о недопустимости злоупотребления правом.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5.3.5. В случае, е</w:t>
      </w:r>
      <w:r>
        <w:rPr>
          <w:rFonts w:ascii="Times New Roman" w:eastAsia="Times New Roman" w:hAnsi="Times New Roman" w:cs="Times New Roman"/>
          <w:sz w:val="24"/>
          <w:szCs w:val="24"/>
        </w:rPr>
        <w:t>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</w:t>
      </w:r>
      <w:r>
        <w:rPr>
          <w:rFonts w:ascii="Times New Roman" w:eastAsia="Times New Roman" w:hAnsi="Times New Roman" w:cs="Times New Roman"/>
          <w:sz w:val="24"/>
          <w:szCs w:val="24"/>
        </w:rPr>
        <w:t>истрации обращения сообщается гражданину, направившему обращение, если его фамилия и почтовый адрес поддаются прочтению.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5.3.6. В случае, если причины, по которым ответ по существу поставленных в обращении вопросов не мог быть дан, в последующем были устра</w:t>
      </w:r>
      <w:r>
        <w:rPr>
          <w:rFonts w:ascii="Times New Roman" w:eastAsia="Times New Roman" w:hAnsi="Times New Roman" w:cs="Times New Roman"/>
          <w:sz w:val="24"/>
          <w:szCs w:val="24"/>
        </w:rPr>
        <w:t>нены,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5.3.7. В случае если в письменном обращении заинтересованного лица содержится вопрос, на кот</w:t>
      </w:r>
      <w:r>
        <w:rPr>
          <w:rFonts w:ascii="Times New Roman" w:eastAsia="Times New Roman" w:hAnsi="Times New Roman" w:cs="Times New Roman"/>
          <w:sz w:val="24"/>
          <w:szCs w:val="24"/>
        </w:rPr>
        <w:t>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муниципального контроля (заместитель) вправе принять решение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безосновательности очередного обращения и прекращении переписки с заинтересованным лицом по данному вопросу при условии, что указанное обращение и ранее направляемые обращения направлялись в один и тот же муниципальный орган. О данном решении уведомляется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заинтересованное лицо, направившее обращение.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заинтересованно</w:t>
      </w:r>
      <w:r>
        <w:rPr>
          <w:rFonts w:ascii="Times New Roman" w:eastAsia="Times New Roman" w:hAnsi="Times New Roman" w:cs="Times New Roman"/>
          <w:sz w:val="24"/>
          <w:szCs w:val="24"/>
        </w:rPr>
        <w:t>му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5.4. Основания для начала процедуры досудебного (внесудебного) обжалования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5.4.1. Основ</w:t>
      </w:r>
      <w:r>
        <w:rPr>
          <w:rFonts w:ascii="Times New Roman" w:eastAsia="Times New Roman" w:hAnsi="Times New Roman" w:cs="Times New Roman"/>
          <w:sz w:val="24"/>
          <w:szCs w:val="24"/>
        </w:rPr>
        <w:t>анием для начала досудебного (внесудебного) обжалования является поступление в орган муниципального контроля жалобы (обращения) от заинтересованного лица, направленной в виде почтового отправления или в форме электронного документа.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5.4.2. Жалоба (обращени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е) должна содержать следующую информацию: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органа, должность, фамилию, имя и отчество должностного лица органа муниципального контроля (при наличии информации), решение, действие (бездействие) которого нарушает права и законные интересы заинт</w:t>
      </w:r>
      <w:r>
        <w:rPr>
          <w:rFonts w:ascii="Times New Roman" w:eastAsia="Times New Roman" w:hAnsi="Times New Roman" w:cs="Times New Roman"/>
          <w:sz w:val="24"/>
          <w:szCs w:val="24"/>
        </w:rPr>
        <w:t>ересованного лица;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свою фамилию, имя, отчество (последнее при наличии), сведения о месте жительства заинтересованного лица - физического лица (индивидуального предпринимателя) либо наименование, сведения о месте нахождения заинтересованного лица - юридич</w:t>
      </w:r>
      <w:r>
        <w:rPr>
          <w:rFonts w:ascii="Times New Roman" w:eastAsia="Times New Roman" w:hAnsi="Times New Roman" w:cs="Times New Roman"/>
          <w:sz w:val="24"/>
          <w:szCs w:val="24"/>
        </w:rPr>
        <w:t>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суть нарушенных прав и законных интересов, противоправного решения,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 (бездействия);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доводы, на основании которых заинтересованное лицо не согласно с решением и действием (бездействием) органа муниципального контроля, должностного лица органа муниципального контроля;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под жалобой заинтересованное лицо ставит личн</w:t>
      </w:r>
      <w:r>
        <w:rPr>
          <w:rFonts w:ascii="Times New Roman" w:eastAsia="Times New Roman" w:hAnsi="Times New Roman" w:cs="Times New Roman"/>
          <w:sz w:val="24"/>
          <w:szCs w:val="24"/>
        </w:rPr>
        <w:t>ую подпись и дату.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5.4.3. Заинтересованным лицом могут быть представлены документы (при наличии), подтверждающие доводы заинтересованного лица, либо их копии. В таком случае заинтересованным лицом приводится перечень прилагаемых документов.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5.5. Права заин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тересованных лиц на получение информации и документов, необходимых для обоснования и рассмотрения жалобы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5.5.1. Заинтересованное лицо имеет право на получение информации и документов, необходимых для обоснования и рассмотрения жалобы.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5.5.2. Если документы</w:t>
      </w:r>
      <w:r>
        <w:rPr>
          <w:rFonts w:ascii="Times New Roman" w:eastAsia="Times New Roman" w:hAnsi="Times New Roman" w:cs="Times New Roman"/>
          <w:sz w:val="24"/>
          <w:szCs w:val="24"/>
        </w:rPr>
        <w:t>, имеющие существенное значение для рассмотрения жалобы, отсутствуют или не приложены к ней, заинтересованное лицо в течение 5 рабочих дней со дня регистрации жалобы уведомляется (письменно, с использованием средств телефонной связи либо по электронной поч</w:t>
      </w:r>
      <w:r>
        <w:rPr>
          <w:rFonts w:ascii="Times New Roman" w:eastAsia="Times New Roman" w:hAnsi="Times New Roman" w:cs="Times New Roman"/>
          <w:sz w:val="24"/>
          <w:szCs w:val="24"/>
        </w:rPr>
        <w:t>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5.6. Органы местного самоуправления, организации и уполномоченные на рассмотрение жалобы лица, которым может бы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ть направлена жалоба заинтересованного лица в досудебном (внесудебном) порядке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5.6.1. В досудебном (внесудебном) порядке заинтересованное лицо может направить жалобу на противоправные действия, совершенные должностными лицами органа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руководителю органа муниципального контроля (лицу, его замещающему) на противоправные действия, совершенные руководителем органа муниципального контроля (лицом, его замещающим), Главе Паникинского сельсовета или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заместителю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Паникинско</w:t>
      </w:r>
      <w:r>
        <w:rPr>
          <w:rFonts w:ascii="Times New Roman" w:eastAsia="Times New Roman" w:hAnsi="Times New Roman" w:cs="Times New Roman"/>
          <w:sz w:val="24"/>
          <w:szCs w:val="24"/>
        </w:rPr>
        <w:t>го сельсовета, в ведении которого находится орган муниципального контроля.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5.6.2. Жалоба может быть подана заинтересованным лицом лично или заказным почтовым отправлением с уведомлением о вручении либо в электронном виде через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информационно-телекоммуникационные сети общего доступа, включая информационно-телекоммуникационную сеть "Интернет".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5.6.3. Жалоба может быть подана заинтересованным лицом или его представителем. В случае подачи жалобы представителем заявителя к жалобе долж</w:t>
      </w:r>
      <w:r>
        <w:rPr>
          <w:rFonts w:ascii="Times New Roman" w:eastAsia="Times New Roman" w:hAnsi="Times New Roman" w:cs="Times New Roman"/>
          <w:sz w:val="24"/>
          <w:szCs w:val="24"/>
        </w:rPr>
        <w:t>ны быть приложены документы, подтверждающие полномочия представителя.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5.6.4. Заинтересованное лицо вправе отозвать жалобу (обращение) полностью или частично до принятия решения по жалобе.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5.6.5. Письменное обращение, содержащее вопросы, решение которых не </w:t>
      </w:r>
      <w:r>
        <w:rPr>
          <w:rFonts w:ascii="Times New Roman" w:eastAsia="Times New Roman" w:hAnsi="Times New Roman" w:cs="Times New Roman"/>
          <w:sz w:val="24"/>
          <w:szCs w:val="24"/>
        </w:rPr>
        <w:t>входит в компетенцию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</w:t>
      </w:r>
      <w:r>
        <w:rPr>
          <w:rFonts w:ascii="Times New Roman" w:eastAsia="Times New Roman" w:hAnsi="Times New Roman" w:cs="Times New Roman"/>
          <w:sz w:val="24"/>
          <w:szCs w:val="24"/>
        </w:rPr>
        <w:t>ении вопросов, с уведомлением заинтересованного лица, направившего обращение, о переадресации обращения, за исключением случая, если текст письменного обращения не поддается прочтению.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5.7. Сроки рассмотрения жалобы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5.7.1. Письменное обращение, поступившее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орган муниципального контроля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5.7.2. В исключительных случаях, а также в случае направления запроса, предусмотренного час</w:t>
      </w:r>
      <w:r>
        <w:rPr>
          <w:rFonts w:ascii="Times New Roman" w:eastAsia="Times New Roman" w:hAnsi="Times New Roman" w:cs="Times New Roman"/>
          <w:sz w:val="24"/>
          <w:szCs w:val="24"/>
        </w:rPr>
        <w:t>тью 2 статьи 10 Федерального закона от 02.05.2006 № 59-ФЗ «О порядке рассмотрения обращений граждан Российской Федерации», руководитель органа муниципального контроля либо уполномоченное на то лицо вправе продлить срок рассмотрения обращения не более чем н</w:t>
      </w:r>
      <w:r>
        <w:rPr>
          <w:rFonts w:ascii="Times New Roman" w:eastAsia="Times New Roman" w:hAnsi="Times New Roman" w:cs="Times New Roman"/>
          <w:sz w:val="24"/>
          <w:szCs w:val="24"/>
        </w:rPr>
        <w:t>а 30 дней, уведомив о продлении срока его рассмотрения гражданина, направившего обращение.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досудебного (внесудебного) обжалования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признание жалобы обоснованной, устранение выявленных нарушений и решение вопроса о привлечении к ответственности в соответствии с законодательством Российской Федерации лица, ответственного за неправомерные действия (бездействие), принявшего не</w:t>
      </w:r>
      <w:r>
        <w:rPr>
          <w:rFonts w:ascii="Times New Roman" w:eastAsia="Times New Roman" w:hAnsi="Times New Roman" w:cs="Times New Roman"/>
          <w:sz w:val="24"/>
          <w:szCs w:val="24"/>
        </w:rPr>
        <w:t>правомерное решение;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признание жалобы необоснованной и отказ в ее удовлетворении.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Заинтересованному лицу направляется сообщение о принятом в результате рассмотрения жалобы решении и действиях, осуществленных в соответствии с принятым решением.</w:t>
      </w:r>
    </w:p>
    <w:p w:rsidR="00D90A60" w:rsidRDefault="00D90A6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е 1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муниципальной функции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«Осуществление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 на территории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«Паникинский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</w:p>
    <w:p w:rsidR="00D90A60" w:rsidRDefault="00D90A60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распоряжения органа муниципального контроля о проведении проверки юридического лица и индивидуального предпринимателя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sz w:val="24"/>
          <w:szCs w:val="24"/>
        </w:rPr>
        <w:t>на муниципального контроля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______________________________________________ проверки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(плановой/внеплановой, документарной/выездной)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от "____" _______________ _______ г. « ______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Провести пр</w:t>
      </w:r>
      <w:r>
        <w:rPr>
          <w:rFonts w:ascii="Times New Roman" w:eastAsia="Times New Roman" w:hAnsi="Times New Roman" w:cs="Times New Roman"/>
          <w:sz w:val="24"/>
          <w:szCs w:val="24"/>
        </w:rPr>
        <w:t>оверку в отношении 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лица, фамилия, имя, отчество(последнее - при наличии) индивидуального предпринимателя)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Место нахождения: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(юридического лица (филиалов, представительств, обособленныхструктурных подразделений), места фактического осуществления деятельности индивидуальным предпринимателем и (или) используемых ими производственных объектов)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Назначить лицом (ами), уполномоч</w:t>
      </w:r>
      <w:r>
        <w:rPr>
          <w:rFonts w:ascii="Times New Roman" w:eastAsia="Times New Roman" w:hAnsi="Times New Roman" w:cs="Times New Roman"/>
          <w:sz w:val="24"/>
          <w:szCs w:val="24"/>
        </w:rPr>
        <w:t>енным(и) на проведение проверки: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наличии), должность должностного лица (должностных лиц), уполномоченного(ых) на проведение проверки)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Привлечь к проведению проверки в качестве экспертов, представителейэкспертных организацийследующих лиц: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(последнее - при наличии), должности привлекаемых </w:t>
      </w:r>
      <w:r>
        <w:rPr>
          <w:rFonts w:ascii="Times New Roman" w:eastAsia="Times New Roman" w:hAnsi="Times New Roman" w:cs="Times New Roman"/>
          <w:sz w:val="24"/>
          <w:szCs w:val="24"/>
        </w:rPr>
        <w:t>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органапо аккредитации, выдавшего свидетельство об аккредитации)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5. Настоящая проверка проводится в рамках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(наименование вида (видов) муниципального контроля, реестровый(ые) номер(а) функции(й) в федеральной государственной информационной системе "Федеральный реестр государственных и муниципальных услуг (функций)")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Установить</w:t>
      </w:r>
      <w:r>
        <w:rPr>
          <w:rFonts w:ascii="Times New Roman" w:eastAsia="Times New Roman" w:hAnsi="Times New Roman" w:cs="Times New Roman"/>
          <w:sz w:val="24"/>
          <w:szCs w:val="24"/>
        </w:rPr>
        <w:t>, что: настоящая проверка проводится с целью: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установлении целей проводимой проверки указывается следующая информация: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в случае проведения плановой проверки: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ссылка на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утвержденный ежегодный план проведения плановых проверок;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реквизиты проверочного листа (списка контрольных вопросов), если припроведении плановой проверки должен быть использован проверочный лист (список контрольных вопросов);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в случае проведения внеп</w:t>
      </w:r>
      <w:r>
        <w:rPr>
          <w:rFonts w:ascii="Times New Roman" w:eastAsia="Times New Roman" w:hAnsi="Times New Roman" w:cs="Times New Roman"/>
          <w:sz w:val="24"/>
          <w:szCs w:val="24"/>
        </w:rPr>
        <w:t>лановой проверки: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задачами настоящей проверки являются: 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 Предметом настоящей про</w:t>
      </w:r>
      <w:r>
        <w:rPr>
          <w:rFonts w:ascii="Times New Roman" w:eastAsia="Times New Roman" w:hAnsi="Times New Roman" w:cs="Times New Roman"/>
          <w:sz w:val="24"/>
          <w:szCs w:val="24"/>
        </w:rPr>
        <w:t>верки является (отметить нужное):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обязательных требований и (или) требований, установленных муниципальными правовыми актами;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предписаний органов муниципального контроля.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 Срок проведения проверки: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проведению проверки приступить с ___ _____________ 20____ года.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Проверку окончить не позднее ___ _____________ 20____ года.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9. Правовые основания проведения проверки: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(ссылка на положения нормативного правового акта, в соответствии с которым осуществляется проверка)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10. Обязательные требования и (или) требования, установленные муниципальными п</w:t>
      </w:r>
      <w:r>
        <w:rPr>
          <w:rFonts w:ascii="Times New Roman" w:eastAsia="Times New Roman" w:hAnsi="Times New Roman" w:cs="Times New Roman"/>
          <w:sz w:val="24"/>
          <w:szCs w:val="24"/>
        </w:rPr>
        <w:t>равовыми актами, подлежащие проверке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 В процессе проверки провести следующие мероприятия по контролю, необходимые для достижения целей и задач проведения проверки (с указанием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наименования мероприятия по контролю и сроков его проведения):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12. Перечень положений об осуществлении муниципального контроля, административных регламентов по осуществлению муниципального контроля (при их наличии):___________________________________________________________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(с указанием наименований, номеров и дат их принятия)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13.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 руководителя, заместителя руководителя органа муниципального контроля, издавшего распоряжение о проведении пров</w:t>
      </w:r>
      <w:r>
        <w:rPr>
          <w:rFonts w:ascii="Times New Roman" w:eastAsia="Times New Roman" w:hAnsi="Times New Roman" w:cs="Times New Roman"/>
          <w:sz w:val="24"/>
          <w:szCs w:val="24"/>
        </w:rPr>
        <w:t>ерки)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(подпись, заверенная печатью)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 и должность должностного лица, непосредственно подготовившего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распоряжения, контактный телефон, электронный адрес (при наличии)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муниципальной функции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«Осуществление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 на территории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«Паникинский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</w:p>
    <w:p w:rsidR="00D90A60" w:rsidRDefault="00D90A60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ПРОВЕРКИ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органом муниципального контроля юридического лица,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 предпринимателя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№ 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>органа муниципального контроля)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 "__" _____________ 20___ г.  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(место составления акта)   (дата составления акта)            (время составления акта)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органом муниципального контроля юридического лица,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адресу/адресам: 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(место проведения проверки)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 с </w:t>
      </w:r>
      <w:r>
        <w:rPr>
          <w:rFonts w:ascii="Times New Roman" w:eastAsia="Times New Roman" w:hAnsi="Times New Roman" w:cs="Times New Roman"/>
          <w:sz w:val="24"/>
          <w:szCs w:val="24"/>
        </w:rPr>
        <w:t>указанием реквизитов (номер, дата))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была проведена ___________________________________________ проверка в отношении: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(плановая/внеплановая, документарная/выездная)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лица, фамилия, имя, отчество (последнее - при наличии) индивидуального предпринимателя)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"__" _____ 20___ г. с __ час __ мин до __ час __ мин. Продолжительность 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"__" ______ 20___ г. с __ час __ мин до __ </w:t>
      </w:r>
      <w:r>
        <w:rPr>
          <w:rFonts w:ascii="Times New Roman" w:eastAsia="Times New Roman" w:hAnsi="Times New Roman" w:cs="Times New Roman"/>
          <w:sz w:val="24"/>
          <w:szCs w:val="24"/>
        </w:rPr>
        <w:t>час __ мин. Продолжительность 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</w:t>
      </w:r>
      <w:r>
        <w:rPr>
          <w:rFonts w:ascii="Times New Roman" w:eastAsia="Times New Roman" w:hAnsi="Times New Roman" w:cs="Times New Roman"/>
          <w:sz w:val="24"/>
          <w:szCs w:val="24"/>
        </w:rPr>
        <w:t>сам)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проверки: 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(рабочих дней/часов)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Акт составлен: 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 копией распоряжения/пр</w:t>
      </w:r>
      <w:r>
        <w:rPr>
          <w:rFonts w:ascii="Times New Roman" w:eastAsia="Times New Roman" w:hAnsi="Times New Roman" w:cs="Times New Roman"/>
          <w:sz w:val="24"/>
          <w:szCs w:val="24"/>
        </w:rPr>
        <w:t>иказа о проведении проверки ознакомлен(ы):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при проведении выездной проверки)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и номер решения прокурора (его заместител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я) о согласовании проведения проверки: 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в случае необходимости согласования проверки с органами прокуратуры)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Лицо(а), проводившее проверку: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</w:t>
      </w:r>
      <w:r>
        <w:rPr>
          <w:rFonts w:ascii="Times New Roman" w:eastAsia="Times New Roman" w:hAnsi="Times New Roman" w:cs="Times New Roman"/>
          <w:sz w:val="24"/>
          <w:szCs w:val="24"/>
        </w:rPr>
        <w:t>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про</w:t>
      </w:r>
      <w:r>
        <w:rPr>
          <w:rFonts w:ascii="Times New Roman" w:eastAsia="Times New Roman" w:hAnsi="Times New Roman" w:cs="Times New Roman"/>
          <w:sz w:val="24"/>
          <w:szCs w:val="24"/>
        </w:rPr>
        <w:t>верки присутствовали: 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вителя индивидуального предпринимателя, уполномоченного 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проверке)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проверки: выявл</w:t>
      </w:r>
      <w:r>
        <w:rPr>
          <w:rFonts w:ascii="Times New Roman" w:eastAsia="Times New Roman" w:hAnsi="Times New Roman" w:cs="Times New Roman"/>
          <w:sz w:val="24"/>
          <w:szCs w:val="24"/>
        </w:rPr>
        <w:t>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(с указанием характера нарушений; лиц, допустивших нарушения)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</w:t>
      </w:r>
      <w:r>
        <w:rPr>
          <w:rFonts w:ascii="Times New Roman" w:eastAsia="Times New Roman" w:hAnsi="Times New Roman" w:cs="Times New Roman"/>
          <w:sz w:val="24"/>
          <w:szCs w:val="24"/>
        </w:rPr>
        <w:t>ием положений (нормативных) правовых актов):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выявлены факты невыполнения предписаний органов муниципального контроля (с указанием реквизитов выданных предписаний):_______________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нарушений не выявлено __________________________________________________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Запись в Журнал учета проверок юридического лица, индивидуального предпринимателя, проводимых органами муниципального контроля, внесена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при проведе</w:t>
      </w:r>
      <w:r>
        <w:rPr>
          <w:rFonts w:ascii="Times New Roman" w:eastAsia="Times New Roman" w:hAnsi="Times New Roman" w:cs="Times New Roman"/>
          <w:sz w:val="24"/>
          <w:szCs w:val="24"/>
        </w:rPr>
        <w:t>нии выездной проверки):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(подпись проверяющего) (подпись уполномоченного представителя</w:t>
      </w:r>
    </w:p>
    <w:p w:rsidR="00D90A60" w:rsidRDefault="0016600C">
      <w:pPr>
        <w:pStyle w:val="Standard"/>
        <w:spacing w:after="0" w:line="240" w:lineRule="auto"/>
        <w:ind w:left="48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лица, индивидуального</w:t>
      </w:r>
    </w:p>
    <w:p w:rsidR="00D90A60" w:rsidRDefault="0016600C">
      <w:pPr>
        <w:pStyle w:val="Standard"/>
        <w:spacing w:after="0" w:line="240" w:lineRule="auto"/>
        <w:ind w:left="48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предпринимателя, его уполномоченного</w:t>
      </w:r>
    </w:p>
    <w:p w:rsidR="00D90A60" w:rsidRDefault="0016600C">
      <w:pPr>
        <w:pStyle w:val="Standard"/>
        <w:spacing w:after="0" w:line="240" w:lineRule="auto"/>
        <w:ind w:left="48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Журнал учета пр</w:t>
      </w:r>
      <w:r>
        <w:rPr>
          <w:rFonts w:ascii="Times New Roman" w:eastAsia="Times New Roman" w:hAnsi="Times New Roman" w:cs="Times New Roman"/>
          <w:sz w:val="24"/>
          <w:szCs w:val="24"/>
        </w:rPr>
        <w:t>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(подпись проверяющего) (подпись уполномоченного представителя</w:t>
      </w:r>
    </w:p>
    <w:p w:rsidR="00D90A60" w:rsidRDefault="0016600C">
      <w:pPr>
        <w:pStyle w:val="Standard"/>
        <w:spacing w:after="0" w:line="240" w:lineRule="auto"/>
        <w:ind w:left="48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лица, индивидуального</w:t>
      </w:r>
    </w:p>
    <w:p w:rsidR="00D90A60" w:rsidRDefault="0016600C">
      <w:pPr>
        <w:pStyle w:val="Standard"/>
        <w:spacing w:after="0" w:line="240" w:lineRule="auto"/>
        <w:ind w:left="48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предпринимателя, его уполномоченного</w:t>
      </w:r>
    </w:p>
    <w:p w:rsidR="00D90A60" w:rsidRDefault="0016600C">
      <w:pPr>
        <w:pStyle w:val="Standard"/>
        <w:spacing w:after="0" w:line="240" w:lineRule="auto"/>
        <w:ind w:left="48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Прилагаемые к акту документы: ___________________________________________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Подписи лиц</w:t>
      </w:r>
      <w:r>
        <w:rPr>
          <w:rFonts w:ascii="Times New Roman" w:eastAsia="Times New Roman" w:hAnsi="Times New Roman" w:cs="Times New Roman"/>
          <w:sz w:val="24"/>
          <w:szCs w:val="24"/>
        </w:rPr>
        <w:t>, проводивших проверку: ______________________________________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ознакомлен(а), копию акта со всеми приложениями получил(а): 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(последнее - </w:t>
      </w:r>
      <w:r>
        <w:rPr>
          <w:rFonts w:ascii="Times New Roman" w:eastAsia="Times New Roman" w:hAnsi="Times New Roman" w:cs="Times New Roman"/>
          <w:sz w:val="24"/>
          <w:szCs w:val="24"/>
        </w:rPr>
        <w:t>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90A60" w:rsidRDefault="00D90A6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"__" ______________ 20__ г. _______________</w:t>
      </w:r>
    </w:p>
    <w:p w:rsidR="00D90A60" w:rsidRDefault="0016600C">
      <w:pPr>
        <w:pStyle w:val="Standard"/>
        <w:spacing w:after="0" w:line="240" w:lineRule="auto"/>
        <w:ind w:left="35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D90A60" w:rsidRDefault="00D90A60">
      <w:pPr>
        <w:pStyle w:val="Standard"/>
        <w:spacing w:after="0" w:line="240" w:lineRule="auto"/>
        <w:ind w:left="35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Пометка об отказе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ознакомления с актом проверки: ________________________________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должностного лица (лиц),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проводившего проверку)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муниципальной функции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«Осуществление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 на территории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«Паникинский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</w:p>
    <w:p w:rsidR="00D90A60" w:rsidRDefault="00D90A60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предписания об устранении выявленных нарушений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осуществлении муниципального контроля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и адрес места нахождения органа муниципального контроля)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ПРЕДПИСАНИЕ N 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устранении выявленных нарушений при осуществлении муниципального контроля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с. __________</w:t>
      </w:r>
      <w:r>
        <w:rPr>
          <w:rFonts w:ascii="Times New Roman" w:eastAsia="Times New Roman" w:hAnsi="Times New Roman" w:cs="Times New Roman"/>
          <w:sz w:val="24"/>
          <w:szCs w:val="24"/>
        </w:rPr>
        <w:t>__"___" ____________ 20___ г.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 фамилия, имя и (если имеется) отчество должностного лица, выдающего предписание) по результатам проведенной проверки при осуществлении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контроля установил: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акту проверки от "____" ______________ 20___ г. № 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лица, фамилия, имя и (если имеется) отчество гр</w:t>
      </w:r>
      <w:r>
        <w:rPr>
          <w:rFonts w:ascii="Times New Roman" w:eastAsia="Times New Roman" w:hAnsi="Times New Roman" w:cs="Times New Roman"/>
          <w:sz w:val="24"/>
          <w:szCs w:val="24"/>
        </w:rPr>
        <w:t>ажданина,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(адрес места нахождения (регистрации места жительства))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нарушены следующие обязательные требования и требования, предусмотренные муниципальными правовыми актами: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(указываются конкретные нормы законодательства, нарушение которых установлено при проверке)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что выразилось в следующем: ___________________________________________________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конкретные факты, установленные при проверке)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(указываются нормативные правовые акты, на основании которыхвыносится предписание)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лица; фамилия, имя и (в случае,если имеется) отчество индивидуального предпринимателя)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обязываю: 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(указываются действия,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совершить лицу, которому выдано предписание, для устранения нарушений обязательных требований)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срок до "____" _______________ 20___ г.</w:t>
      </w:r>
    </w:p>
    <w:p w:rsidR="00D90A60" w:rsidRDefault="0016600C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об исполнении настоящего предписания с приложением документов, подтверждающих устранение 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я обязательных требований,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в</w:t>
      </w:r>
    </w:p>
    <w:p w:rsidR="00D90A60" w:rsidRDefault="0016600C">
      <w:pPr>
        <w:pStyle w:val="Standard"/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контроля, адрес его места нахождения)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 _____________________ 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должности лица, (подпись, заверенная (расшифровка подписи)выдавшего </w:t>
      </w:r>
      <w:r>
        <w:rPr>
          <w:rFonts w:ascii="Times New Roman" w:eastAsia="Times New Roman" w:hAnsi="Times New Roman" w:cs="Times New Roman"/>
          <w:sz w:val="24"/>
          <w:szCs w:val="24"/>
        </w:rPr>
        <w:t>предписание) печатью)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направлении (вручении) настоящего предписания лицу, в отношении которого оно выдано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 вручено лично лицу (его уполномоченному представителю):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получившего лица)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действующему на основании ___________________________________________________ (реквизиты документа, подтверждающего полномочияна представительство)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"___" ____________ 20__ г.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(дата вручения) (подпись лица, получившего предписание, и ее расшифровка)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Предписание направлено заказным письмом с уведомлением о вручении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(квитанция N _____ от "____"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 20___ г.)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муниципальной функции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«Осуществление муниципального контроля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торговой деятельности на территории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«Паникинский</w:t>
      </w:r>
    </w:p>
    <w:p w:rsidR="00D90A60" w:rsidRDefault="0016600C">
      <w:pPr>
        <w:pStyle w:val="Standard"/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</w:t>
      </w:r>
      <w:r>
        <w:rPr>
          <w:rFonts w:ascii="Times New Roman" w:eastAsia="Times New Roman" w:hAnsi="Times New Roman" w:cs="Times New Roman"/>
          <w:sz w:val="24"/>
          <w:szCs w:val="24"/>
        </w:rPr>
        <w:t>айона Курской области</w:t>
      </w:r>
    </w:p>
    <w:p w:rsidR="00D90A60" w:rsidRDefault="00D90A60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протокола об административном правонарушении в отношении юридического лица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ПРОТОКОЛ N 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"__" ___________ 20__ г. п. ___________</w:t>
      </w:r>
    </w:p>
    <w:p w:rsidR="00D90A60" w:rsidRDefault="00D90A6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Протокол составлен: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(Ф.И.О., должность лица, составившего протокол)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Лицо, в отношении которого возбуждено дело об административном правонарушении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Юридическое лицо 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Банковские реквизиты: ИНН ______________________ КПП _________________________,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Р/с: _________________________, БИК ______________ Кор/с: _______________________,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ОГРН _________________ ОКТМО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 ОКПО _____________________,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ОКОПФ _____________________________________________________________________.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Адрес банка или иной кредитной организации, где обслуживается юридическое лицо: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Дата, время, место, событие административного правонарушения: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___._______.20___ года в ___ час _____ мин установлено, что 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совершил административное правонарушение, предусмотренное статьей _________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</w:rPr>
        <w:t>Курской области от 04.01.2003 № 1-ЗКО «Об административных правонарушениях в Курской области».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Свидетели: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(Ф.И.О., место жительства)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Владеет ли русским языком законный представитель юридического лица ________ Нуждается ли в помощи переводчика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Переводчик 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законному представителю юридического лица и иным участникам производства (свидетелям, поня</w:t>
      </w:r>
      <w:r>
        <w:rPr>
          <w:rFonts w:ascii="Times New Roman" w:eastAsia="Times New Roman" w:hAnsi="Times New Roman" w:cs="Times New Roman"/>
          <w:sz w:val="24"/>
          <w:szCs w:val="24"/>
        </w:rPr>
        <w:t>тым, переводчику) согласно ст. ст. 48, 51 Конституции РФ, ст. ст. 25.1 – 25.7, 25.10  КоАП РФ разъяснены их права и обязанности: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Законному представителю юридического лица _____________________________________</w:t>
      </w:r>
    </w:p>
    <w:p w:rsidR="00D90A60" w:rsidRDefault="0016600C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(Ф.И.О., должность, доверенность)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 которого ведется производство по делу об административном правонарушении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(законного представителя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Иным участникам производства (свидетелям, понятым, переводчику)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Фамилия и инициалы _____________________________ Подпись лица 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Фамилия и инициалы _____________________________ Подпись лица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Фамилия и инициалы _____________________________ Подпись лица _________________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 законного представителя юридического лица, в отношении которого ведется производство по делу об административном правонарушении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Запись об отказе дачи объяснений ________________________________________________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Свидетели (понятые):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(Ф.И.О., мес</w:t>
      </w:r>
      <w:r>
        <w:rPr>
          <w:rFonts w:ascii="Times New Roman" w:eastAsia="Times New Roman" w:hAnsi="Times New Roman" w:cs="Times New Roman"/>
          <w:sz w:val="24"/>
          <w:szCs w:val="24"/>
        </w:rPr>
        <w:t>то жительства)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и объяснения по содержанию протокола: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протоколу прилагается: ______________________________________________________</w:t>
      </w:r>
    </w:p>
    <w:p w:rsidR="00D90A60" w:rsidRDefault="001660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(перечень прилагаемых к протоколу документов и вещей)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_____________           _________________________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(должность лица,                                       (подпись) (Ф.И.О. должностного </w:t>
      </w:r>
      <w:r>
        <w:rPr>
          <w:rFonts w:ascii="Times New Roman" w:eastAsia="Times New Roman" w:hAnsi="Times New Roman" w:cs="Times New Roman"/>
          <w:sz w:val="24"/>
          <w:szCs w:val="24"/>
        </w:rPr>
        <w:t>лица)</w:t>
      </w: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составившего протокол)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Копию протокола получил (вручается законному представителю юридического лица, в отношении которых возбуждено дело об административном правонарушении):</w:t>
      </w:r>
    </w:p>
    <w:p w:rsidR="00D90A60" w:rsidRDefault="00D90A6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A60" w:rsidRDefault="001660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"___"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 20___ г.            ____________                  ____________________________</w:t>
      </w:r>
    </w:p>
    <w:p w:rsidR="00D90A60" w:rsidRDefault="0016600C">
      <w:pPr>
        <w:pStyle w:val="Standard"/>
        <w:spacing w:after="0" w:line="240" w:lineRule="auto"/>
        <w:ind w:left="2977" w:firstLine="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(подпись законного                                (Ф.И.О законного</w:t>
      </w:r>
    </w:p>
    <w:p w:rsidR="00D90A60" w:rsidRDefault="0016600C">
      <w:pPr>
        <w:pStyle w:val="Standard"/>
        <w:spacing w:after="0" w:line="240" w:lineRule="auto"/>
        <w:ind w:left="2977" w:firstLine="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представителя                                     представителя</w:t>
      </w:r>
    </w:p>
    <w:p w:rsidR="00D90A60" w:rsidRDefault="0016600C">
      <w:pPr>
        <w:pStyle w:val="Standard"/>
        <w:spacing w:after="0" w:line="240" w:lineRule="auto"/>
        <w:ind w:left="2977" w:firstLine="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юридического лица) юридическо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 лица)</w:t>
      </w:r>
    </w:p>
    <w:p w:rsidR="00D90A60" w:rsidRDefault="00D90A6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A60" w:rsidRDefault="00D90A60">
      <w:pPr>
        <w:pStyle w:val="Standard"/>
      </w:pPr>
    </w:p>
    <w:sectPr w:rsidR="00D90A60" w:rsidSect="00D90A6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0C" w:rsidRDefault="0016600C" w:rsidP="00D90A60">
      <w:pPr>
        <w:spacing w:after="0" w:line="240" w:lineRule="auto"/>
      </w:pPr>
      <w:r>
        <w:separator/>
      </w:r>
    </w:p>
  </w:endnote>
  <w:endnote w:type="continuationSeparator" w:id="0">
    <w:p w:rsidR="0016600C" w:rsidRDefault="0016600C" w:rsidP="00D9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0C" w:rsidRDefault="0016600C" w:rsidP="00D90A60">
      <w:pPr>
        <w:spacing w:after="0" w:line="240" w:lineRule="auto"/>
      </w:pPr>
      <w:r w:rsidRPr="00D90A60">
        <w:rPr>
          <w:color w:val="000000"/>
        </w:rPr>
        <w:separator/>
      </w:r>
    </w:p>
  </w:footnote>
  <w:footnote w:type="continuationSeparator" w:id="0">
    <w:p w:rsidR="0016600C" w:rsidRDefault="0016600C" w:rsidP="00D90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A60"/>
    <w:rsid w:val="00151D82"/>
    <w:rsid w:val="0016600C"/>
    <w:rsid w:val="00D9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A60"/>
    <w:pPr>
      <w:widowControl/>
    </w:pPr>
  </w:style>
  <w:style w:type="paragraph" w:styleId="a3">
    <w:name w:val="Title"/>
    <w:basedOn w:val="Standard"/>
    <w:next w:val="Textbody"/>
    <w:rsid w:val="00D90A6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90A60"/>
    <w:pPr>
      <w:spacing w:after="120"/>
    </w:pPr>
  </w:style>
  <w:style w:type="paragraph" w:styleId="a4">
    <w:name w:val="List"/>
    <w:basedOn w:val="Textbody"/>
    <w:rsid w:val="00D90A60"/>
    <w:rPr>
      <w:rFonts w:cs="Mangal"/>
    </w:rPr>
  </w:style>
  <w:style w:type="paragraph" w:customStyle="1" w:styleId="Caption">
    <w:name w:val="Caption"/>
    <w:basedOn w:val="Standard"/>
    <w:rsid w:val="00D90A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90A60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D90A60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basedOn w:val="Standard"/>
    <w:rsid w:val="00D90A60"/>
  </w:style>
  <w:style w:type="paragraph" w:customStyle="1" w:styleId="consplusnormal">
    <w:name w:val="consplusnormal"/>
    <w:basedOn w:val="Standard"/>
    <w:rsid w:val="00D90A60"/>
  </w:style>
  <w:style w:type="paragraph" w:styleId="a5">
    <w:name w:val="Normal (Web)"/>
    <w:basedOn w:val="Standard"/>
    <w:rsid w:val="00D90A60"/>
  </w:style>
  <w:style w:type="paragraph" w:customStyle="1" w:styleId="consplusnonformat">
    <w:name w:val="consplusnonformat"/>
    <w:basedOn w:val="Standard"/>
    <w:rsid w:val="00D90A60"/>
  </w:style>
  <w:style w:type="paragraph" w:customStyle="1" w:styleId="ConsPlusNormal0">
    <w:name w:val="ConsPlusNormal"/>
    <w:rsid w:val="00D90A60"/>
  </w:style>
  <w:style w:type="character" w:customStyle="1" w:styleId="2">
    <w:name w:val="Заголовок 2 Знак"/>
    <w:basedOn w:val="a0"/>
    <w:rsid w:val="00D90A60"/>
  </w:style>
  <w:style w:type="character" w:customStyle="1" w:styleId="Internetlink">
    <w:name w:val="Internet link"/>
    <w:basedOn w:val="a0"/>
    <w:rsid w:val="00D90A60"/>
    <w:rPr>
      <w:color w:val="0000FF"/>
      <w:u w:val="single"/>
    </w:rPr>
  </w:style>
  <w:style w:type="character" w:styleId="a6">
    <w:name w:val="FollowedHyperlink"/>
    <w:basedOn w:val="a0"/>
    <w:rsid w:val="00D90A60"/>
  </w:style>
  <w:style w:type="character" w:customStyle="1" w:styleId="StrongEmphasis">
    <w:name w:val="Strong Emphasis"/>
    <w:basedOn w:val="a0"/>
    <w:rsid w:val="00D90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16122</Words>
  <Characters>91896</Characters>
  <Application>Microsoft Office Word</Application>
  <DocSecurity>0</DocSecurity>
  <Lines>765</Lines>
  <Paragraphs>215</Paragraphs>
  <ScaleCrop>false</ScaleCrop>
  <Company/>
  <LinksUpToDate>false</LinksUpToDate>
  <CharactersWithSpaces>107803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2023-09-04T10:22:00Z</dcterms:created>
  <dcterms:modified xsi:type="dcterms:W3CDTF">2023-09-04T10:22:00Z</dcterms:modified>
</cp:coreProperties>
</file>