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74" w:rsidRDefault="0001648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РОССИЙСКАЯ   ФЕДЕРАЦИЯ</w:t>
      </w:r>
    </w:p>
    <w:p w:rsidR="00177D74" w:rsidRDefault="00016485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КУРСКАЯ   ОБЛАСТЬ   МЕДВЕНСКИЙ   РАЙОН</w:t>
      </w:r>
    </w:p>
    <w:p w:rsidR="00177D74" w:rsidRDefault="00016485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АДМИНИСТРАЦИЯ</w:t>
      </w:r>
    </w:p>
    <w:p w:rsidR="00177D74" w:rsidRDefault="00016485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 xml:space="preserve"> ПАНИКИНСКОГО   СЕЛЬСОВЕТА</w:t>
      </w:r>
    </w:p>
    <w:p w:rsidR="00177D74" w:rsidRDefault="00177D74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</w:p>
    <w:p w:rsidR="00177D74" w:rsidRDefault="00016485">
      <w:pPr>
        <w:pStyle w:val="Heading1"/>
        <w:tabs>
          <w:tab w:val="left" w:pos="0"/>
        </w:tabs>
      </w:pPr>
      <w:r>
        <w:t>РАСПОРЯЖЕНИЕ</w:t>
      </w:r>
    </w:p>
    <w:p w:rsidR="00177D74" w:rsidRDefault="00177D74">
      <w:pPr>
        <w:pStyle w:val="Standard"/>
        <w:tabs>
          <w:tab w:val="left" w:pos="7568"/>
        </w:tabs>
        <w:rPr>
          <w:rFonts w:eastAsia="Times New Roman" w:cs="Times New Roman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от 18.06.2020 года                              № 31-ра </w:t>
      </w: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</w:t>
      </w: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                                  </w:t>
      </w: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Об установлении особого противопожарного режима</w:t>
      </w: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на территории </w:t>
      </w: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сельсовета</w:t>
      </w: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района Курской области</w:t>
      </w:r>
    </w:p>
    <w:p w:rsidR="00177D74" w:rsidRDefault="00177D74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ind w:firstLine="73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В соответствии со статьей 30 федерального закона № 69-ФЗ от 21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.12.1994 года «О пожарной безопасности», в целях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 техногенных пожаров на территории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района Курской области:</w:t>
      </w:r>
    </w:p>
    <w:p w:rsidR="00177D74" w:rsidRDefault="00016485">
      <w:pPr>
        <w:pStyle w:val="Standard"/>
        <w:tabs>
          <w:tab w:val="left" w:pos="720"/>
          <w:tab w:val="left" w:pos="7568"/>
        </w:tabs>
        <w:ind w:firstLine="72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1. Установить с  18 июня на территории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сельсовета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района Курской области особый противопожарный режим до принятия решения о его отмене.</w:t>
      </w:r>
    </w:p>
    <w:p w:rsidR="00177D74" w:rsidRDefault="00016485">
      <w:pPr>
        <w:pStyle w:val="Standard"/>
        <w:tabs>
          <w:tab w:val="left" w:pos="720"/>
          <w:tab w:val="left" w:pos="7568"/>
        </w:tabs>
        <w:ind w:firstLine="73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2. Создать штаб по </w:t>
      </w:r>
      <w:proofErr w:type="gramStart"/>
      <w:r>
        <w:rPr>
          <w:rFonts w:eastAsia="Times New Roman" w:cs="Times New Roman"/>
          <w:sz w:val="28"/>
          <w:szCs w:val="28"/>
          <w:lang w:val="ru-RU" w:bidi="ar-SA"/>
        </w:rPr>
        <w:t>контролю за</w:t>
      </w:r>
      <w:proofErr w:type="gramEnd"/>
      <w:r>
        <w:rPr>
          <w:rFonts w:eastAsia="Times New Roman" w:cs="Times New Roman"/>
          <w:sz w:val="28"/>
          <w:szCs w:val="28"/>
          <w:lang w:val="ru-RU" w:bidi="ar-SA"/>
        </w:rPr>
        <w:t xml:space="preserve"> пожарной обстановкой и </w:t>
      </w:r>
      <w:r>
        <w:rPr>
          <w:rFonts w:eastAsia="Times New Roman" w:cs="Times New Roman"/>
          <w:sz w:val="28"/>
          <w:szCs w:val="28"/>
          <w:lang w:val="ru-RU" w:bidi="ar-SA"/>
        </w:rPr>
        <w:t>выполнением противопожарных мероприятий.</w:t>
      </w:r>
    </w:p>
    <w:p w:rsidR="00177D74" w:rsidRDefault="00016485">
      <w:pPr>
        <w:pStyle w:val="Standard"/>
        <w:tabs>
          <w:tab w:val="left" w:pos="720"/>
          <w:tab w:val="left" w:pos="7568"/>
        </w:tabs>
        <w:ind w:firstLine="70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3. Организовать дежурство ответственных лиц из числа работников администрации, организовать ежедневное патрулирование подведомственных территорий.</w:t>
      </w:r>
    </w:p>
    <w:p w:rsidR="00177D74" w:rsidRDefault="00016485">
      <w:pPr>
        <w:pStyle w:val="Standard"/>
        <w:tabs>
          <w:tab w:val="left" w:pos="7568"/>
        </w:tabs>
        <w:ind w:firstLine="75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4. </w:t>
      </w:r>
      <w:proofErr w:type="gramStart"/>
      <w:r>
        <w:rPr>
          <w:rFonts w:eastAsia="Times New Roman" w:cs="Times New Roman"/>
          <w:sz w:val="28"/>
          <w:szCs w:val="28"/>
          <w:lang w:val="ru-RU" w:bidi="ar-SA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  <w:lang w:val="ru-RU" w:bidi="ar-SA"/>
        </w:rPr>
        <w:t xml:space="preserve"> выполнением настоящего распоряжения оставляю за </w:t>
      </w:r>
      <w:r>
        <w:rPr>
          <w:rFonts w:eastAsia="Times New Roman" w:cs="Times New Roman"/>
          <w:sz w:val="28"/>
          <w:szCs w:val="28"/>
          <w:lang w:val="ru-RU" w:bidi="ar-SA"/>
        </w:rPr>
        <w:t>собой.</w:t>
      </w:r>
    </w:p>
    <w:p w:rsidR="00177D74" w:rsidRDefault="00016485">
      <w:pPr>
        <w:pStyle w:val="Standard"/>
        <w:ind w:firstLine="70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5. Настоящее распоряжение вступает в силу со дня его подписания.</w:t>
      </w:r>
    </w:p>
    <w:p w:rsidR="00177D74" w:rsidRDefault="00016485">
      <w:pPr>
        <w:pStyle w:val="Standard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                        </w:t>
      </w:r>
    </w:p>
    <w:p w:rsidR="00177D74" w:rsidRDefault="00016485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</w:t>
      </w:r>
    </w:p>
    <w:p w:rsidR="00177D74" w:rsidRDefault="00177D74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8"/>
          <w:lang w:val="ru-RU" w:bidi="ar-SA"/>
        </w:rPr>
        <w:t xml:space="preserve">Глава </w:t>
      </w:r>
      <w:proofErr w:type="spellStart"/>
      <w:r>
        <w:rPr>
          <w:rFonts w:eastAsia="Times New Roman" w:cs="Times New Roman"/>
          <w:sz w:val="28"/>
          <w:lang w:val="ru-RU" w:bidi="ar-SA"/>
        </w:rPr>
        <w:t>Пан</w:t>
      </w:r>
      <w:r>
        <w:rPr>
          <w:rFonts w:eastAsia="Times New Roman" w:cs="Times New Roman"/>
          <w:sz w:val="28"/>
          <w:lang w:val="ru-RU" w:bidi="ar-SA"/>
        </w:rPr>
        <w:t>икинского</w:t>
      </w:r>
      <w:proofErr w:type="spellEnd"/>
      <w:r>
        <w:rPr>
          <w:rFonts w:eastAsia="Times New Roman" w:cs="Times New Roman"/>
          <w:sz w:val="28"/>
          <w:lang w:val="ru-RU" w:bidi="ar-SA"/>
        </w:rPr>
        <w:t xml:space="preserve"> сельсовета                                                   А.А.Горбачев</w:t>
      </w:r>
    </w:p>
    <w:p w:rsidR="00177D74" w:rsidRDefault="00016485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8"/>
          <w:lang w:val="ru-RU" w:bidi="ar-SA"/>
        </w:rPr>
        <w:t xml:space="preserve">                                                                                                   </w:t>
      </w: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             УТВЕРЖДЕН</w:t>
      </w:r>
    </w:p>
    <w:p w:rsidR="00177D74" w:rsidRDefault="0001648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распоряжением Администрации</w:t>
      </w:r>
    </w:p>
    <w:p w:rsidR="00177D74" w:rsidRDefault="0001648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</w:t>
      </w:r>
      <w:proofErr w:type="spellStart"/>
      <w:r>
        <w:rPr>
          <w:rFonts w:eastAsia="Times New Roman" w:cs="Times New Roman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lang w:val="ru-RU" w:bidi="ar-SA"/>
        </w:rPr>
        <w:t xml:space="preserve"> сельсовета</w:t>
      </w:r>
    </w:p>
    <w:p w:rsidR="00177D74" w:rsidRDefault="0001648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lang w:val="ru-RU" w:bidi="ar-SA"/>
        </w:rPr>
        <w:t>Медвенского</w:t>
      </w:r>
      <w:proofErr w:type="spellEnd"/>
      <w:r>
        <w:rPr>
          <w:rFonts w:eastAsia="Times New Roman" w:cs="Times New Roman"/>
          <w:lang w:val="ru-RU" w:bidi="ar-SA"/>
        </w:rPr>
        <w:t xml:space="preserve"> района</w:t>
      </w:r>
    </w:p>
    <w:p w:rsidR="00177D74" w:rsidRDefault="0001648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№ 31-ра от 18.06.2020 года</w:t>
      </w: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jc w:val="center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</w:t>
      </w:r>
      <w:r>
        <w:rPr>
          <w:rFonts w:eastAsia="Times New Roman" w:cs="Times New Roman"/>
          <w:b/>
          <w:bCs/>
          <w:lang w:val="ru-RU" w:bidi="ar-SA"/>
        </w:rPr>
        <w:t xml:space="preserve"> С </w:t>
      </w:r>
      <w:proofErr w:type="gramStart"/>
      <w:r>
        <w:rPr>
          <w:rFonts w:eastAsia="Times New Roman" w:cs="Times New Roman"/>
          <w:b/>
          <w:bCs/>
          <w:lang w:val="ru-RU" w:bidi="ar-SA"/>
        </w:rPr>
        <w:t>П</w:t>
      </w:r>
      <w:proofErr w:type="gramEnd"/>
      <w:r>
        <w:rPr>
          <w:rFonts w:eastAsia="Times New Roman" w:cs="Times New Roman"/>
          <w:b/>
          <w:bCs/>
          <w:lang w:val="ru-RU" w:bidi="ar-SA"/>
        </w:rPr>
        <w:t xml:space="preserve"> И С О К</w:t>
      </w:r>
    </w:p>
    <w:p w:rsidR="00177D74" w:rsidRDefault="00016485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lang w:val="ru-RU" w:bidi="ar-SA"/>
        </w:rPr>
      </w:pPr>
      <w:r>
        <w:rPr>
          <w:rFonts w:eastAsia="Times New Roman" w:cs="Times New Roman"/>
          <w:b/>
          <w:bCs/>
          <w:lang w:val="ru-RU" w:bidi="ar-SA"/>
        </w:rPr>
        <w:t xml:space="preserve">ЧЛЕНОВ  ШТАБА  ПО  </w:t>
      </w:r>
      <w:proofErr w:type="gramStart"/>
      <w:r>
        <w:rPr>
          <w:rFonts w:eastAsia="Times New Roman" w:cs="Times New Roman"/>
          <w:b/>
          <w:bCs/>
          <w:lang w:val="ru-RU" w:bidi="ar-SA"/>
        </w:rPr>
        <w:t>КОНТРОЛЮ ЗА</w:t>
      </w:r>
      <w:proofErr w:type="gramEnd"/>
      <w:r>
        <w:rPr>
          <w:rFonts w:eastAsia="Times New Roman" w:cs="Times New Roman"/>
          <w:b/>
          <w:bCs/>
          <w:lang w:val="ru-RU" w:bidi="ar-SA"/>
        </w:rPr>
        <w:t xml:space="preserve">  ПОЖАРНОЙ  ОБСТАНОВКОЙ  И ВЫПОЛНЕНИЕМ ПРОТИВОПОЖАРНЫХ МЕРОПРИЯТИЙ</w:t>
      </w:r>
    </w:p>
    <w:p w:rsidR="00177D74" w:rsidRDefault="00177D74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lang w:val="ru-RU" w:bidi="ar-SA"/>
        </w:rPr>
      </w:pPr>
    </w:p>
    <w:p w:rsidR="00177D74" w:rsidRDefault="00177D74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Горбачев 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А.А.      -      Глава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сельсовета</w:t>
      </w:r>
    </w:p>
    <w:p w:rsidR="00177D74" w:rsidRDefault="00177D74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Танков Ю.Н.    -       старший по населенному пункту с</w:t>
      </w:r>
      <w:proofErr w:type="gramStart"/>
      <w:r>
        <w:rPr>
          <w:rFonts w:eastAsia="Times New Roman" w:cs="Times New Roman"/>
          <w:sz w:val="28"/>
          <w:szCs w:val="28"/>
          <w:lang w:val="ru-RU" w:bidi="ar-SA"/>
        </w:rPr>
        <w:t>.П</w:t>
      </w:r>
      <w:proofErr w:type="gramEnd"/>
      <w:r>
        <w:rPr>
          <w:rFonts w:eastAsia="Times New Roman" w:cs="Times New Roman"/>
          <w:sz w:val="28"/>
          <w:szCs w:val="28"/>
          <w:lang w:val="ru-RU" w:bidi="ar-SA"/>
        </w:rPr>
        <w:t>аники</w:t>
      </w:r>
    </w:p>
    <w:p w:rsidR="00177D74" w:rsidRDefault="00177D74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Ерпулев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А.А.       -      член добровольной пожарной дружины</w:t>
      </w:r>
    </w:p>
    <w:p w:rsidR="00177D74" w:rsidRDefault="00177D74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Стародубцев Г.В. -      депутат Собрания депутатов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сельсовета</w:t>
      </w:r>
    </w:p>
    <w:p w:rsidR="00177D74" w:rsidRDefault="00177D74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Борзен</w:t>
      </w:r>
      <w:r>
        <w:rPr>
          <w:rFonts w:eastAsia="Times New Roman" w:cs="Times New Roman"/>
          <w:sz w:val="28"/>
          <w:szCs w:val="28"/>
          <w:lang w:val="ru-RU" w:bidi="ar-SA"/>
        </w:rPr>
        <w:t>ков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Г.Н.     -      участковый уполномоченный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отделения</w:t>
      </w:r>
    </w:p>
    <w:p w:rsidR="00177D74" w:rsidRDefault="0001648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                      полиции</w:t>
      </w:r>
    </w:p>
    <w:p w:rsidR="00177D74" w:rsidRDefault="00177D74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sectPr w:rsidR="00177D74" w:rsidSect="00177D7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85" w:rsidRDefault="00016485" w:rsidP="00177D74">
      <w:r>
        <w:separator/>
      </w:r>
    </w:p>
  </w:endnote>
  <w:endnote w:type="continuationSeparator" w:id="0">
    <w:p w:rsidR="00016485" w:rsidRDefault="00016485" w:rsidP="0017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85" w:rsidRDefault="00016485" w:rsidP="00177D74">
      <w:r w:rsidRPr="00177D74">
        <w:rPr>
          <w:color w:val="000000"/>
        </w:rPr>
        <w:separator/>
      </w:r>
    </w:p>
  </w:footnote>
  <w:footnote w:type="continuationSeparator" w:id="0">
    <w:p w:rsidR="00016485" w:rsidRDefault="00016485" w:rsidP="00177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D74"/>
    <w:rsid w:val="00016485"/>
    <w:rsid w:val="00177D74"/>
    <w:rsid w:val="00BA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7D74"/>
  </w:style>
  <w:style w:type="paragraph" w:styleId="a3">
    <w:name w:val="Title"/>
    <w:basedOn w:val="Standard"/>
    <w:next w:val="Textbody"/>
    <w:rsid w:val="00177D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77D74"/>
    <w:pPr>
      <w:spacing w:after="120"/>
    </w:pPr>
  </w:style>
  <w:style w:type="paragraph" w:styleId="a4">
    <w:name w:val="Subtitle"/>
    <w:basedOn w:val="a3"/>
    <w:next w:val="Textbody"/>
    <w:rsid w:val="00177D74"/>
    <w:pPr>
      <w:jc w:val="center"/>
    </w:pPr>
    <w:rPr>
      <w:i/>
      <w:iCs/>
    </w:rPr>
  </w:style>
  <w:style w:type="paragraph" w:styleId="a5">
    <w:name w:val="List"/>
    <w:basedOn w:val="Textbody"/>
    <w:rsid w:val="00177D74"/>
  </w:style>
  <w:style w:type="paragraph" w:customStyle="1" w:styleId="Caption">
    <w:name w:val="Caption"/>
    <w:basedOn w:val="Standard"/>
    <w:rsid w:val="00177D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77D74"/>
    <w:pPr>
      <w:suppressLineNumbers/>
    </w:pPr>
  </w:style>
  <w:style w:type="paragraph" w:customStyle="1" w:styleId="TableContents">
    <w:name w:val="Table Contents"/>
    <w:basedOn w:val="Standard"/>
    <w:rsid w:val="00177D74"/>
    <w:pPr>
      <w:suppressLineNumbers/>
    </w:pPr>
  </w:style>
  <w:style w:type="paragraph" w:customStyle="1" w:styleId="Heading1">
    <w:name w:val="Heading 1"/>
    <w:basedOn w:val="Standard"/>
    <w:next w:val="Standard"/>
    <w:rsid w:val="00177D74"/>
    <w:pPr>
      <w:keepNext/>
      <w:tabs>
        <w:tab w:val="left" w:pos="7568"/>
      </w:tabs>
      <w:jc w:val="center"/>
      <w:outlineLvl w:val="0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2020-06-19T09:28:00Z</cp:lastPrinted>
  <dcterms:created xsi:type="dcterms:W3CDTF">2023-09-03T10:05:00Z</dcterms:created>
  <dcterms:modified xsi:type="dcterms:W3CDTF">2023-09-03T10:05:00Z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