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0A" w:rsidRDefault="0075362A">
      <w:pPr>
        <w:pStyle w:val="Standard"/>
        <w:jc w:val="center"/>
      </w:pPr>
      <w:r>
        <w:rPr>
          <w:rStyle w:val="StrongEmphasis"/>
          <w:color w:val="000000"/>
          <w:sz w:val="32"/>
          <w:szCs w:val="32"/>
        </w:rPr>
        <w:t>РОССИЙСКАЯ ФЕДЕРАЦИЯ</w:t>
      </w:r>
    </w:p>
    <w:p w:rsidR="004F060A" w:rsidRDefault="0075362A">
      <w:pPr>
        <w:pStyle w:val="Standard"/>
        <w:jc w:val="center"/>
      </w:pPr>
      <w:r>
        <w:rPr>
          <w:rStyle w:val="StrongEmphasis"/>
          <w:color w:val="000000"/>
          <w:sz w:val="32"/>
          <w:szCs w:val="32"/>
        </w:rPr>
        <w:t>КУРСКАЯ ОБЛАСТЬ МЕДВЕНСКИЙ РАЙОН</w:t>
      </w:r>
    </w:p>
    <w:p w:rsidR="004F060A" w:rsidRDefault="0075362A">
      <w:pPr>
        <w:pStyle w:val="Standard"/>
        <w:jc w:val="center"/>
      </w:pPr>
      <w:r>
        <w:rPr>
          <w:rStyle w:val="StrongEmphasis"/>
          <w:color w:val="000000"/>
          <w:sz w:val="32"/>
          <w:szCs w:val="32"/>
        </w:rPr>
        <w:t>СОБРАНИЕ ДЕПУТАТОВ</w:t>
      </w:r>
    </w:p>
    <w:p w:rsidR="004F060A" w:rsidRDefault="0075362A">
      <w:pPr>
        <w:pStyle w:val="Standard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>ПАНИКИНСКОГО</w:t>
      </w:r>
      <w:r>
        <w:rPr>
          <w:rStyle w:val="StrongEmphasis"/>
          <w:color w:val="000000"/>
          <w:sz w:val="32"/>
          <w:szCs w:val="32"/>
        </w:rPr>
        <w:t xml:space="preserve"> СЕЛЬСОВЕТА</w:t>
      </w:r>
    </w:p>
    <w:p w:rsidR="004F060A" w:rsidRDefault="004F060A">
      <w:pPr>
        <w:pStyle w:val="Standard"/>
        <w:jc w:val="center"/>
      </w:pPr>
    </w:p>
    <w:p w:rsidR="004F060A" w:rsidRDefault="0075362A">
      <w:pPr>
        <w:pStyle w:val="Standard"/>
        <w:jc w:val="center"/>
      </w:pPr>
      <w:r>
        <w:rPr>
          <w:rStyle w:val="StrongEmphasis"/>
          <w:color w:val="000000"/>
          <w:sz w:val="32"/>
          <w:szCs w:val="32"/>
          <w:lang w:val="ru-RU"/>
        </w:rPr>
        <w:t xml:space="preserve">ПРОЕКТ </w:t>
      </w:r>
      <w:r>
        <w:rPr>
          <w:rStyle w:val="StrongEmphasis"/>
          <w:color w:val="000000"/>
          <w:sz w:val="32"/>
          <w:szCs w:val="32"/>
        </w:rPr>
        <w:t>РЕШЕНИ</w:t>
      </w:r>
      <w:r>
        <w:rPr>
          <w:rStyle w:val="StrongEmphasis"/>
          <w:color w:val="000000"/>
          <w:sz w:val="32"/>
          <w:szCs w:val="32"/>
          <w:lang w:val="ru-RU"/>
        </w:rPr>
        <w:t>Я</w:t>
      </w:r>
    </w:p>
    <w:p w:rsidR="004F060A" w:rsidRDefault="004F060A">
      <w:pPr>
        <w:pStyle w:val="Standard"/>
        <w:jc w:val="center"/>
        <w:rPr>
          <w:b/>
          <w:bCs/>
          <w:sz w:val="32"/>
          <w:szCs w:val="32"/>
        </w:rPr>
      </w:pPr>
    </w:p>
    <w:p w:rsidR="004F060A" w:rsidRDefault="004F060A">
      <w:pPr>
        <w:pStyle w:val="Standard"/>
        <w:jc w:val="center"/>
        <w:rPr>
          <w:b/>
          <w:bCs/>
          <w:sz w:val="32"/>
          <w:szCs w:val="32"/>
        </w:rPr>
      </w:pPr>
    </w:p>
    <w:p w:rsidR="004F060A" w:rsidRDefault="004F060A">
      <w:pPr>
        <w:pStyle w:val="Standard"/>
        <w:jc w:val="both"/>
      </w:pPr>
    </w:p>
    <w:p w:rsidR="004F060A" w:rsidRDefault="0075362A">
      <w:pPr>
        <w:pStyle w:val="Standard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утверждении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Перечня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индикаторов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риска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нарушения</w:t>
      </w:r>
      <w:proofErr w:type="spellEnd"/>
    </w:p>
    <w:p w:rsidR="004F060A" w:rsidRDefault="0075362A">
      <w:pPr>
        <w:pStyle w:val="Standard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обязательных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требований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, </w:t>
      </w:r>
      <w:proofErr w:type="spellStart"/>
      <w:r>
        <w:rPr>
          <w:rStyle w:val="StrongEmphasis"/>
          <w:color w:val="000000"/>
          <w:sz w:val="26"/>
          <w:szCs w:val="26"/>
        </w:rPr>
        <w:t>используемые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для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определения</w:t>
      </w:r>
      <w:proofErr w:type="spellEnd"/>
    </w:p>
    <w:p w:rsidR="004F060A" w:rsidRDefault="0075362A">
      <w:pPr>
        <w:pStyle w:val="Standard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необходимости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проведения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внеплановых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проверок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при</w:t>
      </w:r>
      <w:proofErr w:type="spellEnd"/>
    </w:p>
    <w:p w:rsidR="004F060A" w:rsidRDefault="0075362A">
      <w:pPr>
        <w:pStyle w:val="Standard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осуществлении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Администрацией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  <w:lang w:val="ru-RU"/>
        </w:rPr>
        <w:t>Паникинского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сельсовета</w:t>
      </w:r>
      <w:proofErr w:type="spellEnd"/>
    </w:p>
    <w:p w:rsidR="004F060A" w:rsidRDefault="0075362A">
      <w:pPr>
        <w:pStyle w:val="Standard"/>
        <w:jc w:val="both"/>
      </w:pPr>
      <w:proofErr w:type="spellStart"/>
      <w:r>
        <w:rPr>
          <w:rStyle w:val="StrongEmphasis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ра</w:t>
      </w:r>
      <w:r>
        <w:rPr>
          <w:rStyle w:val="StrongEmphasis"/>
          <w:color w:val="000000"/>
          <w:sz w:val="26"/>
          <w:szCs w:val="26"/>
        </w:rPr>
        <w:t>йона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контроля</w:t>
      </w:r>
      <w:proofErr w:type="spellEnd"/>
      <w:r>
        <w:rPr>
          <w:rStyle w:val="StrongEmphasis"/>
          <w:color w:val="000000"/>
          <w:sz w:val="26"/>
          <w:szCs w:val="26"/>
        </w:rPr>
        <w:t xml:space="preserve"> в </w:t>
      </w:r>
      <w:proofErr w:type="spellStart"/>
      <w:r>
        <w:rPr>
          <w:rStyle w:val="StrongEmphasis"/>
          <w:color w:val="000000"/>
          <w:sz w:val="26"/>
          <w:szCs w:val="26"/>
        </w:rPr>
        <w:t>сфере</w:t>
      </w:r>
      <w:proofErr w:type="spellEnd"/>
      <w:r>
        <w:rPr>
          <w:rStyle w:val="StrongEmphasis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color w:val="000000"/>
          <w:sz w:val="26"/>
          <w:szCs w:val="26"/>
        </w:rPr>
        <w:t>благоустройства</w:t>
      </w:r>
      <w:proofErr w:type="spellEnd"/>
    </w:p>
    <w:p w:rsidR="004F060A" w:rsidRDefault="004F060A">
      <w:pPr>
        <w:pStyle w:val="Standard"/>
        <w:jc w:val="both"/>
      </w:pP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Федеральным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06.10.2003 № 131-ФЗ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принципах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организации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самоуправления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Российской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Федеральным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законом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31.07.2020 № 248-ФЗ «О </w:t>
      </w:r>
      <w:proofErr w:type="spellStart"/>
      <w:r>
        <w:rPr>
          <w:sz w:val="26"/>
          <w:szCs w:val="26"/>
        </w:rPr>
        <w:t>государственном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контроле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над</w:t>
      </w:r>
      <w:r>
        <w:rPr>
          <w:sz w:val="26"/>
          <w:szCs w:val="26"/>
        </w:rPr>
        <w:t>зоре</w:t>
      </w:r>
      <w:proofErr w:type="spellEnd"/>
      <w:r>
        <w:rPr>
          <w:sz w:val="26"/>
          <w:szCs w:val="26"/>
        </w:rPr>
        <w:t xml:space="preserve">) и </w:t>
      </w:r>
      <w:proofErr w:type="spellStart"/>
      <w:r>
        <w:rPr>
          <w:sz w:val="26"/>
          <w:szCs w:val="26"/>
        </w:rPr>
        <w:t>муниципальном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контроле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Российской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Федерации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рассмотрев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Протест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прокуратуры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10.05.2023 № 83-2023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16.12.2021 № 72/271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утверждении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Перечня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индика</w:t>
      </w:r>
      <w:r>
        <w:rPr>
          <w:sz w:val="26"/>
          <w:szCs w:val="26"/>
        </w:rPr>
        <w:t>торов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сфере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  <w:lang w:val="ru-RU"/>
        </w:rPr>
        <w:t>Паникинский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Собрание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РЕШИЛО:</w:t>
      </w: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Утвердить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Перечень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индикаторов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используемые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определения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необходимости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внеплановых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проверок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Администрацией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сфере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Признать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утратившим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16.12.2021 № 72/271 «</w:t>
      </w:r>
      <w:proofErr w:type="spellStart"/>
      <w:r>
        <w:rPr>
          <w:sz w:val="26"/>
          <w:szCs w:val="26"/>
        </w:rPr>
        <w:t>Об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утверждении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Перечня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индикаторов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нарушения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обязательных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требований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контроля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сфере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  <w:lang w:val="ru-RU"/>
        </w:rPr>
        <w:t>Паникинский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</w:t>
      </w:r>
      <w:r>
        <w:rPr>
          <w:sz w:val="26"/>
          <w:szCs w:val="26"/>
        </w:rPr>
        <w:t>вет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>».</w:t>
      </w: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разместить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  <w:lang w:val="ru-RU"/>
        </w:rPr>
        <w:t>Паникинский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сети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Интернет</w:t>
      </w:r>
      <w:proofErr w:type="spellEnd"/>
      <w:r>
        <w:rPr>
          <w:sz w:val="26"/>
          <w:szCs w:val="26"/>
        </w:rPr>
        <w:t>».</w:t>
      </w:r>
    </w:p>
    <w:p w:rsidR="004F060A" w:rsidRDefault="0075362A">
      <w:pPr>
        <w:pStyle w:val="Standard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Настоящее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вступает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опубликования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обнародования</w:t>
      </w:r>
      <w:proofErr w:type="spellEnd"/>
      <w:r>
        <w:rPr>
          <w:sz w:val="26"/>
          <w:szCs w:val="26"/>
        </w:rPr>
        <w:t>).</w:t>
      </w: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75362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Председатель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</w:p>
    <w:p w:rsidR="004F060A" w:rsidRDefault="0075362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  <w:lang w:val="ru-RU"/>
        </w:rPr>
        <w:t>Ю.Н.Танков</w:t>
      </w: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75362A">
      <w:pPr>
        <w:pStyle w:val="Standard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Глава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Паникинского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  <w:lang w:val="ru-RU"/>
        </w:rPr>
        <w:t>А.В.Стародубцев</w:t>
      </w:r>
    </w:p>
    <w:p w:rsidR="004F060A" w:rsidRDefault="0075362A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4F060A" w:rsidRDefault="0075362A">
      <w:pPr>
        <w:pStyle w:val="Standard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решением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Собрания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</w:p>
    <w:p w:rsidR="004F060A" w:rsidRDefault="0075362A">
      <w:pPr>
        <w:pStyle w:val="Standard"/>
        <w:jc w:val="right"/>
        <w:rPr>
          <w:sz w:val="26"/>
          <w:szCs w:val="26"/>
        </w:rPr>
      </w:pPr>
      <w:proofErr w:type="spellStart"/>
      <w:r>
        <w:rPr>
          <w:sz w:val="26"/>
          <w:szCs w:val="26"/>
          <w:lang w:val="ru-RU"/>
        </w:rPr>
        <w:t>Пан</w:t>
      </w:r>
      <w:r>
        <w:rPr>
          <w:sz w:val="26"/>
          <w:szCs w:val="26"/>
          <w:lang w:val="ru-RU"/>
        </w:rPr>
        <w:t>икинского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</w:p>
    <w:p w:rsidR="004F060A" w:rsidRDefault="0075362A">
      <w:pPr>
        <w:pStyle w:val="Standard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Медвенского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района</w:t>
      </w:r>
      <w:proofErr w:type="spellEnd"/>
    </w:p>
    <w:p w:rsidR="004F060A" w:rsidRDefault="0075362A">
      <w:pPr>
        <w:pStyle w:val="Standard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№</w:t>
      </w: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4F060A">
      <w:pPr>
        <w:pStyle w:val="Standard"/>
        <w:jc w:val="both"/>
        <w:rPr>
          <w:sz w:val="26"/>
          <w:szCs w:val="26"/>
        </w:rPr>
      </w:pPr>
    </w:p>
    <w:p w:rsidR="004F060A" w:rsidRDefault="0075362A">
      <w:pPr>
        <w:pStyle w:val="Standard"/>
        <w:jc w:val="center"/>
      </w:pP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Индикаторы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риска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нарушения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обязательных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требований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используемые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для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определения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необходимости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проведения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внеплановых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проверок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при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осуществлении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Администрацией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>Паникинского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сельсовета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Медвенского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контр</w:t>
      </w:r>
      <w:r>
        <w:rPr>
          <w:rStyle w:val="StrongEmphasis"/>
          <w:b w:val="0"/>
          <w:bCs w:val="0"/>
          <w:color w:val="000000"/>
          <w:sz w:val="28"/>
          <w:szCs w:val="28"/>
        </w:rPr>
        <w:t>оля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в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сфере</w:t>
      </w:r>
      <w:proofErr w:type="spellEnd"/>
      <w:r>
        <w:rPr>
          <w:rStyle w:val="StrongEmphasis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8"/>
          <w:szCs w:val="28"/>
        </w:rPr>
        <w:t>благоустройства</w:t>
      </w:r>
      <w:proofErr w:type="spellEnd"/>
    </w:p>
    <w:p w:rsidR="004F060A" w:rsidRDefault="004F060A">
      <w:pPr>
        <w:pStyle w:val="Standard"/>
        <w:jc w:val="both"/>
      </w:pPr>
    </w:p>
    <w:p w:rsidR="004F060A" w:rsidRDefault="0075362A">
      <w:pPr>
        <w:pStyle w:val="Standard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мусора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иных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отходов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производства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потребления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прилегающей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пользования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прилегающей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карантинных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ядовитых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сорных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растений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порубочных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остатков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деревьев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кустарников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самовольно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нанесенных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надписей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рисунков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фасадах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нежилых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строений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сооружений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других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стенах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строений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сооружений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элементах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 xml:space="preserve"> и в </w:t>
      </w:r>
      <w:proofErr w:type="spellStart"/>
      <w:r>
        <w:rPr>
          <w:sz w:val="26"/>
          <w:szCs w:val="26"/>
        </w:rPr>
        <w:t>общественных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местах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</w:t>
      </w:r>
      <w:r>
        <w:rPr>
          <w:sz w:val="26"/>
          <w:szCs w:val="26"/>
        </w:rPr>
        <w:t>епятствующей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свободному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безопасному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проходу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граждан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наледи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прилегающих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территориях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сосулек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кровлях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зданий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сооружений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Наличие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ограждений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препятствующих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свободному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доступу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маломобильных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групп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населения</w:t>
      </w:r>
      <w:proofErr w:type="spellEnd"/>
      <w:r>
        <w:rPr>
          <w:sz w:val="26"/>
          <w:szCs w:val="26"/>
        </w:rPr>
        <w:t xml:space="preserve"> к </w:t>
      </w:r>
      <w:proofErr w:type="spellStart"/>
      <w:r>
        <w:rPr>
          <w:sz w:val="26"/>
          <w:szCs w:val="26"/>
        </w:rPr>
        <w:t>объектам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здраво</w:t>
      </w:r>
      <w:r>
        <w:rPr>
          <w:sz w:val="26"/>
          <w:szCs w:val="26"/>
        </w:rPr>
        <w:t>охранения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культуры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физической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культуры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спорта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социального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обслуживания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населения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spellStart"/>
      <w:r>
        <w:rPr>
          <w:sz w:val="26"/>
          <w:szCs w:val="26"/>
        </w:rPr>
        <w:t>Уничтожение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повреждение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специальных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знаков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надписей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содержащих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информацию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необходимую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эксплуатации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инженерных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сооружений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spellStart"/>
      <w:r>
        <w:rPr>
          <w:sz w:val="26"/>
          <w:szCs w:val="26"/>
        </w:rPr>
        <w:t>Осуществление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земляных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работ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</w:t>
      </w:r>
      <w:r>
        <w:rPr>
          <w:sz w:val="26"/>
          <w:szCs w:val="26"/>
        </w:rPr>
        <w:t>ез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разрешения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либо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превышением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срока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действия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разрешения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Создание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препятствий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свободного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прохода</w:t>
      </w:r>
      <w:proofErr w:type="spellEnd"/>
      <w:r>
        <w:rPr>
          <w:sz w:val="26"/>
          <w:szCs w:val="26"/>
        </w:rPr>
        <w:t xml:space="preserve"> к </w:t>
      </w:r>
      <w:proofErr w:type="spellStart"/>
      <w:r>
        <w:rPr>
          <w:sz w:val="26"/>
          <w:szCs w:val="26"/>
        </w:rPr>
        <w:t>зданиям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входам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них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свободных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въездов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дворы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обеспечения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безопасности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пешеходов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безопасного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пешеход</w:t>
      </w:r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движения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включая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инвалидов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другие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маломобильные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группы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населения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земляных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работ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Размещение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транспортных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средств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газоне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озеленённой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рекреационной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размещение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транспортных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средств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которой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ограничено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Правилами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благоустройства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Удаление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снос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пересадка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деревьев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кустарников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порубочного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билета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разрешения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пересадку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деревьев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кустарников</w:t>
      </w:r>
      <w:proofErr w:type="spellEnd"/>
      <w:r>
        <w:rPr>
          <w:sz w:val="26"/>
          <w:szCs w:val="26"/>
        </w:rPr>
        <w:t xml:space="preserve">, в </w:t>
      </w:r>
      <w:proofErr w:type="spellStart"/>
      <w:r>
        <w:rPr>
          <w:sz w:val="26"/>
          <w:szCs w:val="26"/>
        </w:rPr>
        <w:t>случаях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когда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удаление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снос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пересадка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должны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быть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исключительно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</w:t>
      </w:r>
      <w:r>
        <w:rPr>
          <w:sz w:val="26"/>
          <w:szCs w:val="26"/>
        </w:rPr>
        <w:t>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такими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документами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spellStart"/>
      <w:r>
        <w:rPr>
          <w:sz w:val="26"/>
          <w:szCs w:val="26"/>
        </w:rPr>
        <w:t>Выпас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сельскохозяйственных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животных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птиц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территориях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общего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пользования</w:t>
      </w:r>
      <w:proofErr w:type="spellEnd"/>
      <w:r>
        <w:rPr>
          <w:sz w:val="26"/>
          <w:szCs w:val="26"/>
        </w:rPr>
        <w:t>.</w:t>
      </w:r>
    </w:p>
    <w:p w:rsidR="004F060A" w:rsidRDefault="0075362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br/>
      </w:r>
    </w:p>
    <w:sectPr w:rsidR="004F060A" w:rsidSect="004F060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2A" w:rsidRDefault="0075362A" w:rsidP="004F060A">
      <w:r>
        <w:separator/>
      </w:r>
    </w:p>
  </w:endnote>
  <w:endnote w:type="continuationSeparator" w:id="0">
    <w:p w:rsidR="0075362A" w:rsidRDefault="0075362A" w:rsidP="004F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2A" w:rsidRDefault="0075362A" w:rsidP="004F060A">
      <w:r w:rsidRPr="004F060A">
        <w:rPr>
          <w:color w:val="000000"/>
        </w:rPr>
        <w:separator/>
      </w:r>
    </w:p>
  </w:footnote>
  <w:footnote w:type="continuationSeparator" w:id="0">
    <w:p w:rsidR="0075362A" w:rsidRDefault="0075362A" w:rsidP="004F0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60A"/>
    <w:rsid w:val="004F060A"/>
    <w:rsid w:val="0075362A"/>
    <w:rsid w:val="0089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060A"/>
  </w:style>
  <w:style w:type="paragraph" w:styleId="a3">
    <w:name w:val="Title"/>
    <w:basedOn w:val="Standard"/>
    <w:next w:val="Textbody"/>
    <w:rsid w:val="004F060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F060A"/>
    <w:pPr>
      <w:spacing w:after="120"/>
    </w:pPr>
  </w:style>
  <w:style w:type="paragraph" w:styleId="a4">
    <w:name w:val="Subtitle"/>
    <w:basedOn w:val="a3"/>
    <w:next w:val="Textbody"/>
    <w:rsid w:val="004F060A"/>
    <w:pPr>
      <w:jc w:val="center"/>
    </w:pPr>
    <w:rPr>
      <w:i/>
      <w:iCs/>
    </w:rPr>
  </w:style>
  <w:style w:type="paragraph" w:styleId="a5">
    <w:name w:val="List"/>
    <w:basedOn w:val="Textbody"/>
    <w:rsid w:val="004F060A"/>
  </w:style>
  <w:style w:type="paragraph" w:customStyle="1" w:styleId="Caption">
    <w:name w:val="Caption"/>
    <w:basedOn w:val="Standard"/>
    <w:rsid w:val="004F06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060A"/>
    <w:pPr>
      <w:suppressLineNumbers/>
    </w:pPr>
  </w:style>
  <w:style w:type="character" w:customStyle="1" w:styleId="StrongEmphasis">
    <w:name w:val="Strong Emphasis"/>
    <w:rsid w:val="004F0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2023-09-03T13:03:00Z</dcterms:created>
  <dcterms:modified xsi:type="dcterms:W3CDTF">2023-09-03T13:03:00Z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