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84" w:rsidRDefault="001E7065">
      <w:pPr>
        <w:pStyle w:val="Textbody"/>
        <w:spacing w:after="0"/>
        <w:jc w:val="right"/>
      </w:pPr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ПРОЕКТ</w:t>
      </w:r>
    </w:p>
    <w:p w:rsidR="00180884" w:rsidRDefault="001E7065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РОССИЙСКАЯ ФЕДЕРАЦИЯ</w:t>
      </w:r>
    </w:p>
    <w:p w:rsidR="00180884" w:rsidRDefault="001E7065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КУРСКАЯ ОБЛАСТЬ МЕДВЕНСКИЙ РАЙОН</w:t>
      </w:r>
    </w:p>
    <w:p w:rsidR="00180884" w:rsidRDefault="001E7065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180884" w:rsidRDefault="001E7065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180884" w:rsidRDefault="00180884">
      <w:pPr>
        <w:pStyle w:val="Textbody"/>
        <w:spacing w:after="0"/>
        <w:jc w:val="both"/>
      </w:pPr>
    </w:p>
    <w:p w:rsidR="00180884" w:rsidRDefault="001E7065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180884" w:rsidRDefault="001E7065">
      <w:pPr>
        <w:pStyle w:val="Textbody"/>
        <w:spacing w:before="75" w:after="75"/>
        <w:jc w:val="center"/>
        <w:rPr>
          <w:rFonts w:ascii="Arial" w:hAnsi="Arial"/>
          <w:b/>
          <w:bCs/>
          <w:color w:val="000000"/>
          <w:sz w:val="32"/>
          <w:szCs w:val="32"/>
        </w:rPr>
      </w:pP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от</w:t>
      </w:r>
      <w:proofErr w:type="spellEnd"/>
      <w:r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года</w:t>
      </w:r>
      <w:proofErr w:type="spellEnd"/>
      <w:r>
        <w:rPr>
          <w:rFonts w:ascii="Arial" w:hAnsi="Arial"/>
          <w:b/>
          <w:bCs/>
          <w:color w:val="000000"/>
          <w:sz w:val="32"/>
          <w:szCs w:val="32"/>
        </w:rPr>
        <w:t xml:space="preserve"> № -</w:t>
      </w: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па</w:t>
      </w:r>
      <w:proofErr w:type="spellEnd"/>
    </w:p>
    <w:p w:rsidR="00180884" w:rsidRDefault="00180884">
      <w:pPr>
        <w:pStyle w:val="Textbody"/>
        <w:spacing w:after="0"/>
        <w:jc w:val="both"/>
      </w:pPr>
    </w:p>
    <w:p w:rsidR="00180884" w:rsidRDefault="001E7065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 xml:space="preserve">О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внесении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дополнений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от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11.03.2019 № 24-па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утверждении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административного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регламента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</w:t>
      </w:r>
      <w:r>
        <w:rPr>
          <w:rStyle w:val="StrongEmphasis"/>
          <w:rFonts w:ascii="Arial" w:hAnsi="Arial"/>
          <w:color w:val="000000"/>
          <w:sz w:val="32"/>
          <w:szCs w:val="32"/>
        </w:rPr>
        <w:t>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Курской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области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предоставлению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услуги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Назначение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и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выплата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пенсии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за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выслугу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лет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лицам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,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замещавшим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должности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службы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Курской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области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, и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ежемесячной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доплаты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к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пен</w:t>
      </w:r>
      <w:r>
        <w:rPr>
          <w:rStyle w:val="StrongEmphasis"/>
          <w:rFonts w:ascii="Arial" w:hAnsi="Arial"/>
          <w:color w:val="000000"/>
          <w:sz w:val="32"/>
          <w:szCs w:val="32"/>
        </w:rPr>
        <w:t>сии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выборным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должностным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лицам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>»</w:t>
      </w:r>
    </w:p>
    <w:p w:rsidR="00180884" w:rsidRDefault="00180884">
      <w:pPr>
        <w:pStyle w:val="Textbody"/>
        <w:spacing w:after="0"/>
        <w:jc w:val="both"/>
      </w:pPr>
    </w:p>
    <w:p w:rsidR="00180884" w:rsidRDefault="00180884">
      <w:pPr>
        <w:pStyle w:val="Textbody"/>
        <w:spacing w:after="0"/>
        <w:jc w:val="both"/>
      </w:pPr>
    </w:p>
    <w:p w:rsidR="00180884" w:rsidRDefault="00180884">
      <w:pPr>
        <w:pStyle w:val="Textbody"/>
        <w:spacing w:after="0"/>
        <w:jc w:val="both"/>
      </w:pPr>
    </w:p>
    <w:p w:rsidR="00180884" w:rsidRDefault="001E7065">
      <w:pPr>
        <w:pStyle w:val="Textbody"/>
        <w:spacing w:before="75" w:after="75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</w:t>
      </w:r>
      <w:proofErr w:type="spellStart"/>
      <w:r>
        <w:rPr>
          <w:rFonts w:ascii="Arial" w:hAnsi="Arial"/>
          <w:color w:val="000000"/>
        </w:rPr>
        <w:t>соответствии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Федерального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31.07.2020 № 268-ФЗ «О </w:t>
      </w:r>
      <w:proofErr w:type="spellStart"/>
      <w:r>
        <w:rPr>
          <w:rFonts w:ascii="Arial" w:hAnsi="Arial"/>
          <w:color w:val="000000"/>
        </w:rPr>
        <w:t>внесении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изменений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отдельные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законодательные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акты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Российской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Федерации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рассмотрев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протест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Прокуратуры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__.03.2021 № 32-2021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</w:t>
      </w:r>
      <w:r>
        <w:rPr>
          <w:rFonts w:ascii="Arial" w:hAnsi="Arial"/>
          <w:color w:val="000000"/>
        </w:rPr>
        <w:t>стративный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Назначение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выплата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выслугу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замещавшим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службы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</w:t>
      </w:r>
      <w:r>
        <w:rPr>
          <w:rFonts w:ascii="Arial" w:hAnsi="Arial"/>
          <w:color w:val="000000"/>
        </w:rPr>
        <w:t>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, и </w:t>
      </w:r>
      <w:proofErr w:type="spellStart"/>
      <w:r>
        <w:rPr>
          <w:rFonts w:ascii="Arial" w:hAnsi="Arial"/>
          <w:color w:val="000000"/>
        </w:rPr>
        <w:t>ежемесячной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доплаты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выборным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Администрация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ПОСТАНОВЛЯЕТ:</w:t>
      </w:r>
    </w:p>
    <w:p w:rsidR="00180884" w:rsidRDefault="001E7065">
      <w:pPr>
        <w:pStyle w:val="Textbody"/>
        <w:spacing w:before="75" w:after="75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</w:r>
      <w:proofErr w:type="spellStart"/>
      <w:r>
        <w:rPr>
          <w:rFonts w:ascii="Arial" w:hAnsi="Arial"/>
          <w:color w:val="000000"/>
        </w:rPr>
        <w:t>Внести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административный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Назначение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выплата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выслугу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замещавшим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службы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, и </w:t>
      </w:r>
      <w:proofErr w:type="spellStart"/>
      <w:r>
        <w:rPr>
          <w:rFonts w:ascii="Arial" w:hAnsi="Arial"/>
          <w:color w:val="000000"/>
        </w:rPr>
        <w:t>ежемесячной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</w:t>
      </w:r>
      <w:r>
        <w:rPr>
          <w:rFonts w:ascii="Arial" w:hAnsi="Arial"/>
          <w:color w:val="000000"/>
        </w:rPr>
        <w:t>латы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выборным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утвержденный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26.03.2019 № 30-па, </w:t>
      </w:r>
      <w:proofErr w:type="spellStart"/>
      <w:r>
        <w:rPr>
          <w:rFonts w:ascii="Arial" w:hAnsi="Arial"/>
          <w:color w:val="000000"/>
        </w:rPr>
        <w:t>следующие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дополнения</w:t>
      </w:r>
      <w:proofErr w:type="spellEnd"/>
      <w:r>
        <w:rPr>
          <w:rFonts w:ascii="Arial" w:hAnsi="Arial"/>
          <w:color w:val="000000"/>
        </w:rPr>
        <w:t>:</w:t>
      </w:r>
    </w:p>
    <w:p w:rsidR="00180884" w:rsidRDefault="001E7065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1.1.в </w:t>
      </w:r>
      <w:proofErr w:type="spellStart"/>
      <w:r>
        <w:rPr>
          <w:rFonts w:ascii="Arial" w:hAnsi="Arial"/>
          <w:color w:val="000000"/>
        </w:rPr>
        <w:t>подпункте</w:t>
      </w:r>
      <w:proofErr w:type="spellEnd"/>
      <w:r>
        <w:rPr>
          <w:rFonts w:ascii="Arial" w:hAnsi="Arial"/>
          <w:color w:val="000000"/>
        </w:rPr>
        <w:t xml:space="preserve"> «б)» </w:t>
      </w:r>
      <w:proofErr w:type="spellStart"/>
      <w:r>
        <w:rPr>
          <w:rFonts w:ascii="Arial" w:hAnsi="Arial"/>
          <w:color w:val="000000"/>
        </w:rPr>
        <w:t>пункта</w:t>
      </w:r>
      <w:proofErr w:type="spellEnd"/>
      <w:r>
        <w:rPr>
          <w:rFonts w:ascii="Arial" w:hAnsi="Arial"/>
          <w:color w:val="000000"/>
        </w:rPr>
        <w:t xml:space="preserve"> 2.6.1. </w:t>
      </w:r>
      <w:proofErr w:type="spellStart"/>
      <w:r>
        <w:rPr>
          <w:rFonts w:ascii="Arial" w:hAnsi="Arial"/>
          <w:color w:val="000000"/>
        </w:rPr>
        <w:t>части</w:t>
      </w:r>
      <w:proofErr w:type="spellEnd"/>
      <w:r>
        <w:rPr>
          <w:rFonts w:ascii="Arial" w:hAnsi="Arial"/>
          <w:color w:val="000000"/>
        </w:rPr>
        <w:t xml:space="preserve"> 2.6. </w:t>
      </w:r>
      <w:proofErr w:type="spellStart"/>
      <w:r>
        <w:rPr>
          <w:rFonts w:ascii="Arial" w:hAnsi="Arial"/>
          <w:color w:val="000000"/>
        </w:rPr>
        <w:t>после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слов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копия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трудовой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книжки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до</w:t>
      </w:r>
      <w:r>
        <w:rPr>
          <w:rFonts w:ascii="Arial" w:hAnsi="Arial"/>
          <w:color w:val="000000"/>
        </w:rPr>
        <w:t>полнить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словами</w:t>
      </w:r>
      <w:proofErr w:type="spellEnd"/>
      <w:r>
        <w:rPr>
          <w:rFonts w:ascii="Arial" w:hAnsi="Arial"/>
          <w:color w:val="000000"/>
        </w:rPr>
        <w:t xml:space="preserve"> «</w:t>
      </w:r>
      <w:r>
        <w:rPr>
          <w:rFonts w:ascii="Arial" w:hAnsi="Arial"/>
          <w:color w:val="000000"/>
          <w:lang w:val="ru-RU"/>
        </w:rPr>
        <w:t>или сведения о трудовой деятельности</w:t>
      </w:r>
      <w:r>
        <w:rPr>
          <w:rFonts w:ascii="Arial" w:hAnsi="Arial"/>
          <w:color w:val="000000"/>
        </w:rPr>
        <w:t>;»;</w:t>
      </w:r>
    </w:p>
    <w:p w:rsidR="00180884" w:rsidRDefault="001E7065">
      <w:pPr>
        <w:pStyle w:val="Textbody"/>
        <w:spacing w:before="75" w:after="75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1.2. в </w:t>
      </w:r>
      <w:proofErr w:type="spellStart"/>
      <w:r>
        <w:rPr>
          <w:rFonts w:ascii="Arial" w:hAnsi="Arial"/>
          <w:color w:val="000000"/>
        </w:rPr>
        <w:t>Приложении</w:t>
      </w:r>
      <w:proofErr w:type="spellEnd"/>
      <w:r>
        <w:rPr>
          <w:rFonts w:ascii="Arial" w:hAnsi="Arial"/>
          <w:color w:val="000000"/>
        </w:rPr>
        <w:t xml:space="preserve"> 1 к </w:t>
      </w:r>
      <w:proofErr w:type="spellStart"/>
      <w:r>
        <w:rPr>
          <w:rFonts w:ascii="Arial" w:hAnsi="Arial"/>
          <w:color w:val="000000"/>
        </w:rPr>
        <w:t>административному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Назначение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выплата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выслугу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з</w:t>
      </w:r>
      <w:r>
        <w:rPr>
          <w:rFonts w:ascii="Arial" w:hAnsi="Arial"/>
          <w:color w:val="000000"/>
        </w:rPr>
        <w:t>амещавшим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lastRenderedPageBreak/>
        <w:t>должности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службы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, и </w:t>
      </w:r>
      <w:proofErr w:type="spellStart"/>
      <w:r>
        <w:rPr>
          <w:rFonts w:ascii="Arial" w:hAnsi="Arial"/>
          <w:color w:val="000000"/>
        </w:rPr>
        <w:t>ежемесячной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доплаты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выборным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после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слов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копия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трудовой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книжки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дополнить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словами</w:t>
      </w:r>
      <w:proofErr w:type="spellEnd"/>
      <w:r>
        <w:rPr>
          <w:rFonts w:ascii="Arial" w:hAnsi="Arial"/>
          <w:color w:val="000000"/>
        </w:rPr>
        <w:t xml:space="preserve"> «</w:t>
      </w:r>
      <w:r>
        <w:rPr>
          <w:rFonts w:ascii="Arial" w:hAnsi="Arial"/>
          <w:color w:val="000000"/>
          <w:lang w:val="ru-RU"/>
        </w:rPr>
        <w:t xml:space="preserve">или сведения о трудовой </w:t>
      </w:r>
      <w:r>
        <w:rPr>
          <w:rFonts w:ascii="Arial" w:hAnsi="Arial"/>
          <w:color w:val="000000"/>
          <w:lang w:val="ru-RU"/>
        </w:rPr>
        <w:t>деятельности</w:t>
      </w:r>
      <w:r>
        <w:rPr>
          <w:rFonts w:ascii="Arial" w:hAnsi="Arial"/>
          <w:color w:val="000000"/>
        </w:rPr>
        <w:t>;».</w:t>
      </w:r>
    </w:p>
    <w:p w:rsidR="00180884" w:rsidRDefault="001E7065">
      <w:pPr>
        <w:pStyle w:val="Textbody"/>
        <w:spacing w:before="75" w:after="75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</w:r>
      <w:proofErr w:type="spellStart"/>
      <w:r>
        <w:rPr>
          <w:rFonts w:ascii="Arial" w:hAnsi="Arial"/>
          <w:color w:val="000000"/>
        </w:rPr>
        <w:t>Настоящее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вступает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силу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подписания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подлежит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размещению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официальном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сайте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образования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Паникинский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сети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Интернет</w:t>
      </w:r>
      <w:proofErr w:type="spellEnd"/>
      <w:r>
        <w:rPr>
          <w:rFonts w:ascii="Arial" w:hAnsi="Arial"/>
          <w:color w:val="000000"/>
        </w:rPr>
        <w:t>».</w:t>
      </w:r>
    </w:p>
    <w:p w:rsidR="00180884" w:rsidRDefault="00180884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180884" w:rsidRDefault="00180884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180884" w:rsidRDefault="00180884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180884" w:rsidRDefault="00180884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180884" w:rsidRDefault="001E7065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Глава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</w:p>
    <w:p w:rsidR="00180884" w:rsidRDefault="001E7065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lang w:val="ru-RU"/>
        </w:rPr>
        <w:t>А.А.Горбачев</w:t>
      </w:r>
    </w:p>
    <w:p w:rsidR="00180884" w:rsidRDefault="00180884">
      <w:pPr>
        <w:pStyle w:val="Textbody"/>
        <w:spacing w:after="0"/>
        <w:rPr>
          <w:rFonts w:ascii="Tahoma, Arial, Verdana, sans-se" w:hAnsi="Tahoma, Arial, Verdana, sans-se"/>
          <w:color w:val="000000"/>
          <w:sz w:val="18"/>
        </w:rPr>
      </w:pPr>
    </w:p>
    <w:p w:rsidR="00180884" w:rsidRDefault="001E7065">
      <w:pPr>
        <w:pStyle w:val="Textbody"/>
        <w:spacing w:after="0"/>
      </w:pPr>
      <w:r>
        <w:br/>
      </w:r>
    </w:p>
    <w:sectPr w:rsidR="00180884" w:rsidSect="0018088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065" w:rsidRDefault="001E7065" w:rsidP="00180884">
      <w:r>
        <w:separator/>
      </w:r>
    </w:p>
  </w:endnote>
  <w:endnote w:type="continuationSeparator" w:id="0">
    <w:p w:rsidR="001E7065" w:rsidRDefault="001E7065" w:rsidP="0018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065" w:rsidRDefault="001E7065" w:rsidP="00180884">
      <w:r w:rsidRPr="00180884">
        <w:rPr>
          <w:color w:val="000000"/>
        </w:rPr>
        <w:separator/>
      </w:r>
    </w:p>
  </w:footnote>
  <w:footnote w:type="continuationSeparator" w:id="0">
    <w:p w:rsidR="001E7065" w:rsidRDefault="001E7065" w:rsidP="00180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884"/>
    <w:rsid w:val="00180884"/>
    <w:rsid w:val="001E7065"/>
    <w:rsid w:val="0033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0884"/>
  </w:style>
  <w:style w:type="paragraph" w:styleId="a3">
    <w:name w:val="Title"/>
    <w:basedOn w:val="Standard"/>
    <w:next w:val="Textbody"/>
    <w:rsid w:val="0018088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80884"/>
    <w:pPr>
      <w:spacing w:after="120"/>
    </w:pPr>
  </w:style>
  <w:style w:type="paragraph" w:styleId="a4">
    <w:name w:val="Subtitle"/>
    <w:basedOn w:val="a3"/>
    <w:next w:val="Textbody"/>
    <w:rsid w:val="00180884"/>
    <w:pPr>
      <w:jc w:val="center"/>
    </w:pPr>
    <w:rPr>
      <w:i/>
      <w:iCs/>
    </w:rPr>
  </w:style>
  <w:style w:type="paragraph" w:styleId="a5">
    <w:name w:val="List"/>
    <w:basedOn w:val="Textbody"/>
    <w:rsid w:val="00180884"/>
  </w:style>
  <w:style w:type="paragraph" w:customStyle="1" w:styleId="Caption">
    <w:name w:val="Caption"/>
    <w:basedOn w:val="Standard"/>
    <w:rsid w:val="001808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80884"/>
    <w:pPr>
      <w:suppressLineNumbers/>
    </w:pPr>
  </w:style>
  <w:style w:type="character" w:customStyle="1" w:styleId="StrongEmphasis">
    <w:name w:val="Strong Emphasis"/>
    <w:rsid w:val="00180884"/>
    <w:rPr>
      <w:b/>
      <w:bCs/>
    </w:rPr>
  </w:style>
  <w:style w:type="character" w:customStyle="1" w:styleId="NumberingSymbols">
    <w:name w:val="Numbering Symbols"/>
    <w:rsid w:val="001808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2023-09-03T18:39:00Z</dcterms:created>
  <dcterms:modified xsi:type="dcterms:W3CDTF">2023-09-03T18:39:00Z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