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53" w:rsidRDefault="006A191E">
      <w:pPr>
        <w:pStyle w:val="Standard"/>
        <w:tabs>
          <w:tab w:val="left" w:pos="750"/>
        </w:tabs>
        <w:jc w:val="center"/>
      </w:pPr>
      <w:r>
        <w:rPr>
          <w:rStyle w:val="StrongEmphasis"/>
          <w:b w:val="0"/>
          <w:bCs w:val="0"/>
          <w:color w:val="000000"/>
          <w:sz w:val="30"/>
          <w:szCs w:val="30"/>
        </w:rPr>
        <w:t>РОССИЙСКАЯ ФЕДЕРАЦИЯ</w:t>
      </w:r>
    </w:p>
    <w:p w:rsidR="00212053" w:rsidRDefault="006A191E">
      <w:pPr>
        <w:pStyle w:val="Standard"/>
        <w:tabs>
          <w:tab w:val="left" w:pos="750"/>
        </w:tabs>
        <w:jc w:val="center"/>
      </w:pPr>
      <w:r>
        <w:rPr>
          <w:rStyle w:val="StrongEmphasis"/>
          <w:b w:val="0"/>
          <w:bCs w:val="0"/>
          <w:color w:val="000000"/>
          <w:sz w:val="30"/>
          <w:szCs w:val="30"/>
        </w:rPr>
        <w:t>КУРСКАЯ ОБЛАСТЬ МЕДВЕНСКИЙ РАЙОН</w:t>
      </w:r>
    </w:p>
    <w:p w:rsidR="00212053" w:rsidRDefault="006A191E">
      <w:pPr>
        <w:pStyle w:val="Standard"/>
        <w:tabs>
          <w:tab w:val="left" w:pos="750"/>
        </w:tabs>
        <w:jc w:val="center"/>
      </w:pPr>
      <w:r>
        <w:rPr>
          <w:rStyle w:val="StrongEmphasis"/>
          <w:b w:val="0"/>
          <w:bCs w:val="0"/>
          <w:color w:val="000000"/>
          <w:sz w:val="30"/>
          <w:szCs w:val="30"/>
        </w:rPr>
        <w:t>АДМИНИСТРАЦИЯ</w:t>
      </w:r>
    </w:p>
    <w:p w:rsidR="00212053" w:rsidRDefault="006A191E">
      <w:pPr>
        <w:pStyle w:val="Standard"/>
        <w:tabs>
          <w:tab w:val="left" w:pos="750"/>
        </w:tabs>
        <w:jc w:val="center"/>
      </w:pPr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r>
        <w:rPr>
          <w:rStyle w:val="StrongEmphasis"/>
          <w:b w:val="0"/>
          <w:bCs w:val="0"/>
          <w:color w:val="000000"/>
          <w:sz w:val="30"/>
          <w:szCs w:val="30"/>
          <w:lang w:val="ru-RU"/>
        </w:rPr>
        <w:t>ПАНИКИНСКОГО</w:t>
      </w:r>
      <w:r>
        <w:rPr>
          <w:rStyle w:val="StrongEmphasis"/>
          <w:b w:val="0"/>
          <w:bCs w:val="0"/>
          <w:color w:val="000000"/>
          <w:sz w:val="30"/>
          <w:szCs w:val="30"/>
        </w:rPr>
        <w:t xml:space="preserve"> СЕЛЬСОВЕТА</w:t>
      </w:r>
    </w:p>
    <w:p w:rsidR="00212053" w:rsidRDefault="00212053">
      <w:pPr>
        <w:pStyle w:val="Standard"/>
        <w:tabs>
          <w:tab w:val="left" w:pos="750"/>
        </w:tabs>
        <w:jc w:val="center"/>
      </w:pPr>
    </w:p>
    <w:p w:rsidR="00212053" w:rsidRDefault="006A191E">
      <w:pPr>
        <w:pStyle w:val="Standard"/>
        <w:tabs>
          <w:tab w:val="left" w:pos="750"/>
        </w:tabs>
        <w:jc w:val="center"/>
      </w:pPr>
      <w:r>
        <w:rPr>
          <w:rStyle w:val="StrongEmphasis"/>
          <w:b w:val="0"/>
          <w:bCs w:val="0"/>
          <w:color w:val="000000"/>
          <w:sz w:val="30"/>
          <w:szCs w:val="30"/>
          <w:lang w:val="ru-RU"/>
        </w:rPr>
        <w:t xml:space="preserve">ПРОЕКТ </w:t>
      </w:r>
      <w:r>
        <w:rPr>
          <w:rStyle w:val="StrongEmphasis"/>
          <w:b w:val="0"/>
          <w:bCs w:val="0"/>
          <w:color w:val="000000"/>
          <w:sz w:val="30"/>
          <w:szCs w:val="30"/>
        </w:rPr>
        <w:t>ПОСТАНОВЛЕНИ</w:t>
      </w:r>
      <w:r>
        <w:rPr>
          <w:rStyle w:val="StrongEmphasis"/>
          <w:b w:val="0"/>
          <w:bCs w:val="0"/>
          <w:color w:val="000000"/>
          <w:sz w:val="30"/>
          <w:szCs w:val="30"/>
          <w:lang w:val="ru-RU"/>
        </w:rPr>
        <w:t>Я</w:t>
      </w:r>
    </w:p>
    <w:p w:rsidR="00212053" w:rsidRDefault="00212053">
      <w:pPr>
        <w:pStyle w:val="Standard"/>
        <w:tabs>
          <w:tab w:val="left" w:pos="750"/>
        </w:tabs>
        <w:jc w:val="center"/>
      </w:pPr>
    </w:p>
    <w:p w:rsidR="00212053" w:rsidRDefault="00212053">
      <w:pPr>
        <w:pStyle w:val="Standard"/>
        <w:tabs>
          <w:tab w:val="left" w:pos="750"/>
        </w:tabs>
        <w:jc w:val="center"/>
        <w:rPr>
          <w:sz w:val="30"/>
          <w:szCs w:val="30"/>
        </w:rPr>
      </w:pPr>
    </w:p>
    <w:p w:rsidR="00212053" w:rsidRDefault="00212053">
      <w:pPr>
        <w:pStyle w:val="Standard"/>
        <w:tabs>
          <w:tab w:val="left" w:pos="750"/>
        </w:tabs>
        <w:jc w:val="center"/>
        <w:rPr>
          <w:sz w:val="30"/>
          <w:szCs w:val="30"/>
        </w:rPr>
      </w:pPr>
    </w:p>
    <w:p w:rsidR="00212053" w:rsidRDefault="006A191E">
      <w:pPr>
        <w:pStyle w:val="Standard"/>
        <w:tabs>
          <w:tab w:val="left" w:pos="750"/>
        </w:tabs>
        <w:jc w:val="center"/>
      </w:pPr>
      <w:r>
        <w:rPr>
          <w:rStyle w:val="StrongEmphasis"/>
          <w:b w:val="0"/>
          <w:bCs w:val="0"/>
          <w:color w:val="000000"/>
          <w:sz w:val="30"/>
          <w:szCs w:val="30"/>
        </w:rPr>
        <w:t xml:space="preserve">О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внесении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изменений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в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Порядок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формирования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утверждения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ведения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плана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закупок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товаров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работ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услуг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для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обеспечения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нужд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  <w:lang w:val="ru-RU"/>
        </w:rPr>
        <w:t>Паникинского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Медвенского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Курской</w:t>
      </w:r>
      <w:proofErr w:type="spellEnd"/>
      <w:r>
        <w:rPr>
          <w:rStyle w:val="StrongEmphasis"/>
          <w:b w:val="0"/>
          <w:bCs w:val="0"/>
          <w:color w:val="000000"/>
          <w:sz w:val="30"/>
          <w:szCs w:val="3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30"/>
          <w:szCs w:val="30"/>
        </w:rPr>
        <w:t>области</w:t>
      </w:r>
      <w:proofErr w:type="spellEnd"/>
    </w:p>
    <w:p w:rsidR="00212053" w:rsidRDefault="00212053">
      <w:pPr>
        <w:pStyle w:val="Textbody"/>
        <w:spacing w:after="0"/>
        <w:jc w:val="both"/>
      </w:pPr>
    </w:p>
    <w:p w:rsidR="00212053" w:rsidRDefault="006A191E">
      <w:pPr>
        <w:pStyle w:val="Textbody"/>
        <w:spacing w:before="75" w:after="75"/>
        <w:ind w:firstLine="10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</w:t>
      </w:r>
      <w:r>
        <w:rPr>
          <w:color w:val="000000"/>
          <w:sz w:val="26"/>
          <w:szCs w:val="26"/>
        </w:rPr>
        <w:t>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06 </w:t>
      </w:r>
      <w:proofErr w:type="spellStart"/>
      <w:r>
        <w:rPr>
          <w:color w:val="000000"/>
          <w:sz w:val="26"/>
          <w:szCs w:val="26"/>
        </w:rPr>
        <w:t>октября</w:t>
      </w:r>
      <w:proofErr w:type="spellEnd"/>
      <w:r>
        <w:rPr>
          <w:color w:val="000000"/>
          <w:sz w:val="26"/>
          <w:szCs w:val="26"/>
        </w:rPr>
        <w:t xml:space="preserve"> 2003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131-ФЗ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принципах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самоуправления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руководствуясь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Правительства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21.12.2018 № 1618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некоторые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Правительства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Администрация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ПОСТАНОВЛЯЕТ:</w:t>
      </w:r>
    </w:p>
    <w:p w:rsidR="00212053" w:rsidRDefault="006A191E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Раздел</w:t>
      </w:r>
      <w:proofErr w:type="spellEnd"/>
      <w:r>
        <w:rPr>
          <w:color w:val="000000"/>
          <w:sz w:val="26"/>
          <w:szCs w:val="26"/>
        </w:rPr>
        <w:t xml:space="preserve"> II. «</w:t>
      </w:r>
      <w:proofErr w:type="spellStart"/>
      <w:r>
        <w:rPr>
          <w:color w:val="000000"/>
          <w:sz w:val="26"/>
          <w:szCs w:val="26"/>
        </w:rPr>
        <w:t>Формирование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утверждение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Порядка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формирования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утверждения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нужд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утвержденного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20.01.2016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8-па (в </w:t>
      </w:r>
      <w:proofErr w:type="spellStart"/>
      <w:r>
        <w:rPr>
          <w:color w:val="000000"/>
          <w:sz w:val="26"/>
          <w:szCs w:val="26"/>
        </w:rPr>
        <w:t>редакции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02.06.2017 № 55-па;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29.06.2018 № 75-па)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пунктом</w:t>
      </w:r>
      <w:proofErr w:type="spellEnd"/>
      <w:r>
        <w:rPr>
          <w:color w:val="000000"/>
          <w:sz w:val="26"/>
          <w:szCs w:val="26"/>
        </w:rPr>
        <w:t xml:space="preserve"> 8.1. </w:t>
      </w:r>
      <w:proofErr w:type="spellStart"/>
      <w:r>
        <w:rPr>
          <w:color w:val="000000"/>
          <w:sz w:val="26"/>
          <w:szCs w:val="26"/>
        </w:rPr>
        <w:t>следующего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содержания</w:t>
      </w:r>
      <w:proofErr w:type="spellEnd"/>
      <w:r>
        <w:rPr>
          <w:color w:val="000000"/>
          <w:sz w:val="26"/>
          <w:szCs w:val="26"/>
        </w:rPr>
        <w:t>:</w:t>
      </w:r>
    </w:p>
    <w:p w:rsidR="00212053" w:rsidRDefault="006A191E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«8.1. </w:t>
      </w:r>
      <w:proofErr w:type="spellStart"/>
      <w:r>
        <w:rPr>
          <w:color w:val="000000"/>
          <w:sz w:val="26"/>
          <w:szCs w:val="26"/>
        </w:rPr>
        <w:t>Информация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закупке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предусматривающей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заключение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энергосервисного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контракта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включается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план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товаров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относящихся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субъектов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естественных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монополий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водоснабжению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водоотведению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теплоснабжению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газоснабжению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подключению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присоединению</w:t>
      </w:r>
      <w:proofErr w:type="spellEnd"/>
      <w:r>
        <w:rPr>
          <w:color w:val="000000"/>
          <w:sz w:val="26"/>
          <w:szCs w:val="26"/>
        </w:rPr>
        <w:t xml:space="preserve">) к </w:t>
      </w:r>
      <w:proofErr w:type="spellStart"/>
      <w:r>
        <w:rPr>
          <w:color w:val="000000"/>
          <w:sz w:val="26"/>
          <w:szCs w:val="26"/>
        </w:rPr>
        <w:t>сетям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инженерно-технического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регулируемым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законодательством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ценам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тарифам</w:t>
      </w:r>
      <w:proofErr w:type="spellEnd"/>
      <w:r>
        <w:rPr>
          <w:color w:val="000000"/>
          <w:sz w:val="26"/>
          <w:szCs w:val="26"/>
        </w:rPr>
        <w:t xml:space="preserve">),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эл</w:t>
      </w:r>
      <w:r>
        <w:rPr>
          <w:color w:val="000000"/>
          <w:sz w:val="26"/>
          <w:szCs w:val="26"/>
        </w:rPr>
        <w:t>ектрической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энергии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мазута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угля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закупок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топлива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используемого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целях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выработки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энергии</w:t>
      </w:r>
      <w:proofErr w:type="spellEnd"/>
      <w:r>
        <w:rPr>
          <w:color w:val="000000"/>
          <w:sz w:val="26"/>
          <w:szCs w:val="26"/>
        </w:rPr>
        <w:t>.".</w:t>
      </w:r>
    </w:p>
    <w:p w:rsidR="00212053" w:rsidRDefault="006A191E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01.04.2019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212053" w:rsidRDefault="00212053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212053" w:rsidRDefault="006A191E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212053" w:rsidRDefault="006A191E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</w:t>
      </w:r>
      <w:r>
        <w:rPr>
          <w:color w:val="000000"/>
          <w:sz w:val="26"/>
          <w:szCs w:val="26"/>
        </w:rPr>
        <w:t>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212053" w:rsidRDefault="00212053">
      <w:pPr>
        <w:pStyle w:val="Standard"/>
        <w:rPr>
          <w:sz w:val="26"/>
          <w:szCs w:val="26"/>
        </w:rPr>
      </w:pPr>
    </w:p>
    <w:sectPr w:rsidR="00212053" w:rsidSect="002120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1E" w:rsidRDefault="006A191E" w:rsidP="00212053">
      <w:r>
        <w:separator/>
      </w:r>
    </w:p>
  </w:endnote>
  <w:endnote w:type="continuationSeparator" w:id="0">
    <w:p w:rsidR="006A191E" w:rsidRDefault="006A191E" w:rsidP="0021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1E" w:rsidRDefault="006A191E" w:rsidP="00212053">
      <w:r w:rsidRPr="00212053">
        <w:rPr>
          <w:color w:val="000000"/>
        </w:rPr>
        <w:separator/>
      </w:r>
    </w:p>
  </w:footnote>
  <w:footnote w:type="continuationSeparator" w:id="0">
    <w:p w:rsidR="006A191E" w:rsidRDefault="006A191E" w:rsidP="00212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053"/>
    <w:rsid w:val="00212053"/>
    <w:rsid w:val="00655162"/>
    <w:rsid w:val="006A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2053"/>
  </w:style>
  <w:style w:type="paragraph" w:styleId="a3">
    <w:name w:val="Title"/>
    <w:basedOn w:val="Standard"/>
    <w:next w:val="Textbody"/>
    <w:rsid w:val="0021205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12053"/>
    <w:pPr>
      <w:spacing w:after="120"/>
    </w:pPr>
  </w:style>
  <w:style w:type="paragraph" w:styleId="a4">
    <w:name w:val="Subtitle"/>
    <w:basedOn w:val="a3"/>
    <w:next w:val="Textbody"/>
    <w:rsid w:val="00212053"/>
    <w:pPr>
      <w:jc w:val="center"/>
    </w:pPr>
    <w:rPr>
      <w:i/>
      <w:iCs/>
    </w:rPr>
  </w:style>
  <w:style w:type="paragraph" w:styleId="a5">
    <w:name w:val="List"/>
    <w:basedOn w:val="Textbody"/>
    <w:rsid w:val="00212053"/>
  </w:style>
  <w:style w:type="paragraph" w:customStyle="1" w:styleId="Caption">
    <w:name w:val="Caption"/>
    <w:basedOn w:val="Standard"/>
    <w:rsid w:val="002120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2053"/>
    <w:pPr>
      <w:suppressLineNumbers/>
    </w:pPr>
  </w:style>
  <w:style w:type="character" w:customStyle="1" w:styleId="StrongEmphasis">
    <w:name w:val="Strong Emphasis"/>
    <w:rsid w:val="00212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2023-09-04T10:39:00Z</dcterms:created>
  <dcterms:modified xsi:type="dcterms:W3CDTF">2023-09-04T10:39:00Z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